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0A" w:rsidRPr="000B252A" w:rsidRDefault="00A12A0A">
      <w:pPr>
        <w:rPr>
          <w:sz w:val="24"/>
          <w:szCs w:val="24"/>
        </w:rPr>
      </w:pPr>
    </w:p>
    <w:p w:rsidR="00FC33EA" w:rsidRPr="000B252A" w:rsidRDefault="00FC33EA">
      <w:pPr>
        <w:rPr>
          <w:b/>
          <w:sz w:val="24"/>
          <w:szCs w:val="24"/>
        </w:rPr>
      </w:pPr>
      <w:r w:rsidRPr="000B252A">
        <w:rPr>
          <w:b/>
          <w:sz w:val="24"/>
          <w:szCs w:val="24"/>
        </w:rPr>
        <w:t xml:space="preserve">1.  </w:t>
      </w:r>
      <w:r w:rsidRPr="000B252A">
        <w:rPr>
          <w:b/>
          <w:i/>
          <w:sz w:val="24"/>
          <w:szCs w:val="24"/>
        </w:rPr>
        <w:t>Explain</w:t>
      </w:r>
      <w:r w:rsidRPr="000B252A">
        <w:rPr>
          <w:b/>
          <w:sz w:val="24"/>
          <w:szCs w:val="24"/>
        </w:rPr>
        <w:t xml:space="preserve"> whether you agree or disagree with the following statement and explain why:</w:t>
      </w:r>
    </w:p>
    <w:p w:rsidR="00FC33EA" w:rsidRPr="000B252A" w:rsidRDefault="00FC33EA" w:rsidP="00BE6E74">
      <w:pPr>
        <w:ind w:left="432" w:right="432"/>
        <w:rPr>
          <w:sz w:val="24"/>
          <w:szCs w:val="24"/>
        </w:rPr>
      </w:pPr>
      <w:r w:rsidRPr="000B252A">
        <w:rPr>
          <w:sz w:val="24"/>
          <w:szCs w:val="24"/>
        </w:rPr>
        <w:t>“Other things equal, a depreciation of the U.S. dollar is bad news for U.S. consumers and good news for U.S. exporters.”</w:t>
      </w:r>
      <w:r w:rsidR="00BE6E74" w:rsidRPr="000B252A">
        <w:rPr>
          <w:sz w:val="24"/>
          <w:szCs w:val="24"/>
        </w:rPr>
        <w:br/>
      </w:r>
    </w:p>
    <w:p w:rsidR="00FC33EA" w:rsidRPr="000B252A" w:rsidRDefault="00FC33EA">
      <w:pPr>
        <w:rPr>
          <w:b/>
          <w:sz w:val="24"/>
          <w:szCs w:val="24"/>
        </w:rPr>
      </w:pPr>
      <w:r w:rsidRPr="000B252A">
        <w:rPr>
          <w:b/>
          <w:sz w:val="24"/>
          <w:szCs w:val="24"/>
        </w:rPr>
        <w:t>2.  Explain the relation between the following concepts:</w:t>
      </w:r>
    </w:p>
    <w:p w:rsidR="00FC33EA" w:rsidRPr="000B252A" w:rsidRDefault="00FC33EA" w:rsidP="00BE6E74">
      <w:pPr>
        <w:ind w:left="432" w:right="432"/>
        <w:rPr>
          <w:sz w:val="24"/>
          <w:szCs w:val="24"/>
        </w:rPr>
      </w:pPr>
      <w:r w:rsidRPr="000B252A">
        <w:rPr>
          <w:sz w:val="24"/>
          <w:szCs w:val="24"/>
        </w:rPr>
        <w:t>a. The nominal exchange rate and the real exchange rate.</w:t>
      </w:r>
    </w:p>
    <w:p w:rsidR="00FC33EA" w:rsidRPr="000B252A" w:rsidRDefault="00FC33EA" w:rsidP="00BE6E74">
      <w:pPr>
        <w:ind w:left="432" w:right="432"/>
        <w:rPr>
          <w:sz w:val="24"/>
          <w:szCs w:val="24"/>
        </w:rPr>
      </w:pPr>
      <w:r w:rsidRPr="000B252A">
        <w:rPr>
          <w:sz w:val="24"/>
          <w:szCs w:val="24"/>
        </w:rPr>
        <w:t>b. Nominal interest rate parity and real interest rate parity.</w:t>
      </w:r>
    </w:p>
    <w:p w:rsidR="00A61618" w:rsidRDefault="00C35780" w:rsidP="00BE6E74">
      <w:pPr>
        <w:ind w:left="432" w:right="432"/>
        <w:rPr>
          <w:sz w:val="24"/>
          <w:szCs w:val="24"/>
        </w:rPr>
      </w:pPr>
      <w:r w:rsidRPr="000B252A">
        <w:rPr>
          <w:sz w:val="24"/>
          <w:szCs w:val="24"/>
        </w:rPr>
        <w:t>c. Domestic purchasing power and international purchasing power.</w:t>
      </w:r>
    </w:p>
    <w:p w:rsidR="00C35780" w:rsidRPr="000B252A" w:rsidRDefault="00A61618" w:rsidP="00BE6E74">
      <w:pPr>
        <w:ind w:left="432" w:right="432"/>
        <w:rPr>
          <w:sz w:val="24"/>
          <w:szCs w:val="24"/>
        </w:rPr>
      </w:pPr>
      <w:r>
        <w:rPr>
          <w:sz w:val="24"/>
          <w:szCs w:val="24"/>
        </w:rPr>
        <w:t>d. Currency appreciation and depreciation.</w:t>
      </w:r>
      <w:r w:rsidR="00BE6E74" w:rsidRPr="000B252A">
        <w:rPr>
          <w:sz w:val="24"/>
          <w:szCs w:val="24"/>
        </w:rPr>
        <w:br/>
      </w:r>
    </w:p>
    <w:p w:rsidR="00BE6E74" w:rsidRPr="000B252A" w:rsidRDefault="00C35780">
      <w:pPr>
        <w:rPr>
          <w:b/>
          <w:sz w:val="24"/>
          <w:szCs w:val="24"/>
        </w:rPr>
      </w:pPr>
      <w:r w:rsidRPr="000B252A">
        <w:rPr>
          <w:b/>
          <w:sz w:val="24"/>
          <w:szCs w:val="24"/>
        </w:rPr>
        <w:t xml:space="preserve">3.  </w:t>
      </w:r>
      <w:r w:rsidR="00BE6E74" w:rsidRPr="000B252A">
        <w:rPr>
          <w:b/>
          <w:sz w:val="24"/>
          <w:szCs w:val="24"/>
        </w:rPr>
        <w:t xml:space="preserve">Assuming that the U.S. dollar is the local currency, answer the following questions </w:t>
      </w:r>
      <w:r w:rsidR="00BE6E74" w:rsidRPr="004609BA">
        <w:rPr>
          <w:b/>
          <w:i/>
          <w:sz w:val="24"/>
          <w:szCs w:val="24"/>
        </w:rPr>
        <w:t xml:space="preserve">for </w:t>
      </w:r>
      <w:r w:rsidR="00BE6E74" w:rsidRPr="00A12A0A">
        <w:rPr>
          <w:b/>
          <w:i/>
          <w:sz w:val="24"/>
          <w:szCs w:val="24"/>
          <w:u w:val="single"/>
        </w:rPr>
        <w:t>each</w:t>
      </w:r>
      <w:r w:rsidR="00BE6E74" w:rsidRPr="00A12A0A">
        <w:rPr>
          <w:b/>
          <w:sz w:val="24"/>
          <w:szCs w:val="24"/>
          <w:u w:val="single"/>
        </w:rPr>
        <w:t xml:space="preserve"> </w:t>
      </w:r>
      <w:r w:rsidR="00BE6E74" w:rsidRPr="000B252A">
        <w:rPr>
          <w:b/>
          <w:sz w:val="24"/>
          <w:szCs w:val="24"/>
        </w:rPr>
        <w:t>graph below:</w:t>
      </w:r>
    </w:p>
    <w:p w:rsidR="00BE6E74" w:rsidRPr="000B252A" w:rsidRDefault="00BE6E74" w:rsidP="00BE6E74">
      <w:pPr>
        <w:ind w:left="432" w:right="432"/>
        <w:rPr>
          <w:sz w:val="24"/>
          <w:szCs w:val="24"/>
        </w:rPr>
      </w:pPr>
      <w:r w:rsidRPr="000B252A">
        <w:rPr>
          <w:sz w:val="24"/>
          <w:szCs w:val="24"/>
        </w:rPr>
        <w:t>a. Does the graph show the direct or indirect method of quoting the exchange rate?</w:t>
      </w:r>
      <w:r w:rsidR="004609BA">
        <w:rPr>
          <w:sz w:val="24"/>
          <w:szCs w:val="24"/>
        </w:rPr>
        <w:br/>
      </w:r>
    </w:p>
    <w:p w:rsidR="00C35780" w:rsidRPr="000B252A" w:rsidRDefault="00BE6E74" w:rsidP="00BE6E74">
      <w:pPr>
        <w:ind w:left="432" w:right="432"/>
        <w:rPr>
          <w:b/>
          <w:sz w:val="24"/>
          <w:szCs w:val="24"/>
        </w:rPr>
      </w:pPr>
      <w:r w:rsidRPr="000B252A">
        <w:rPr>
          <w:sz w:val="24"/>
          <w:szCs w:val="24"/>
        </w:rPr>
        <w:t xml:space="preserve">b. Did the local currency </w:t>
      </w:r>
      <w:r w:rsidR="00A61618">
        <w:rPr>
          <w:sz w:val="24"/>
          <w:szCs w:val="24"/>
        </w:rPr>
        <w:t>become “stronger” or “weaker”</w:t>
      </w:r>
      <w:r w:rsidRPr="000B252A">
        <w:rPr>
          <w:sz w:val="24"/>
          <w:szCs w:val="24"/>
        </w:rPr>
        <w:t xml:space="preserve"> in 2008?</w:t>
      </w:r>
      <w:r w:rsidR="00C35780" w:rsidRPr="000B252A">
        <w:rPr>
          <w:b/>
          <w:sz w:val="24"/>
          <w:szCs w:val="24"/>
        </w:rPr>
        <w:t xml:space="preserve"> </w:t>
      </w:r>
    </w:p>
    <w:p w:rsidR="00BE6E74" w:rsidRDefault="00A20C21" w:rsidP="00BE6E74">
      <w:pPr>
        <w:ind w:left="432" w:right="432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695950" cy="3429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74" w:rsidRDefault="00BE6E74">
      <w:pPr>
        <w:rPr>
          <w:b/>
        </w:rPr>
      </w:pPr>
    </w:p>
    <w:p w:rsidR="00BE6E74" w:rsidRPr="00BE6E74" w:rsidRDefault="00A20C21">
      <w:pPr>
        <w:rPr>
          <w:b/>
        </w:rPr>
      </w:pPr>
      <w:r>
        <w:rPr>
          <w:b/>
          <w:noProof/>
        </w:rPr>
        <w:drawing>
          <wp:inline distT="0" distB="0" distL="0" distR="0">
            <wp:extent cx="5781675" cy="34671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E74" w:rsidRPr="00BE6E74" w:rsidSect="00A7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3EA"/>
    <w:rsid w:val="000B252A"/>
    <w:rsid w:val="004609BA"/>
    <w:rsid w:val="00A12A0A"/>
    <w:rsid w:val="00A20C21"/>
    <w:rsid w:val="00A61618"/>
    <w:rsid w:val="00A77EA2"/>
    <w:rsid w:val="00AD0689"/>
    <w:rsid w:val="00BE6E74"/>
    <w:rsid w:val="00C35780"/>
    <w:rsid w:val="00FC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Tapia</dc:creator>
  <cp:keywords/>
  <cp:lastModifiedBy>Valued Customer</cp:lastModifiedBy>
  <cp:revision>3</cp:revision>
  <dcterms:created xsi:type="dcterms:W3CDTF">2009-10-20T21:05:00Z</dcterms:created>
  <dcterms:modified xsi:type="dcterms:W3CDTF">2009-10-20T21:07:00Z</dcterms:modified>
</cp:coreProperties>
</file>