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A9" w:rsidRPr="00E542A9" w:rsidRDefault="00994728" w:rsidP="00E542A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4. </w:t>
      </w:r>
      <w:r w:rsidR="00E542A9" w:rsidRPr="00E542A9">
        <w:rPr>
          <w:rFonts w:ascii="Verdana" w:eastAsia="Times New Roman" w:hAnsi="Verdana" w:cs="Times New Roman"/>
          <w:color w:val="000000"/>
          <w:sz w:val="24"/>
          <w:szCs w:val="24"/>
        </w:rPr>
        <w:t>Sales of a reversible electric drill over the last eight months are given in the following table:</w:t>
      </w:r>
      <w:r w:rsidR="00E542A9" w:rsidRPr="00E542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05"/>
        <w:gridCol w:w="956"/>
        <w:gridCol w:w="957"/>
        <w:gridCol w:w="957"/>
        <w:gridCol w:w="957"/>
        <w:gridCol w:w="957"/>
        <w:gridCol w:w="957"/>
        <w:gridCol w:w="957"/>
        <w:gridCol w:w="957"/>
      </w:tblGrid>
      <w:tr w:rsidR="00E542A9" w:rsidRPr="00E542A9">
        <w:trPr>
          <w:tblCellSpacing w:w="0" w:type="dxa"/>
        </w:trPr>
        <w:tc>
          <w:tcPr>
            <w:tcW w:w="1710" w:type="dxa"/>
            <w:hideMark/>
          </w:tcPr>
          <w:p w:rsidR="00E542A9" w:rsidRPr="00E542A9" w:rsidRDefault="00E542A9" w:rsidP="00E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2A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960" w:type="dxa"/>
            <w:hideMark/>
          </w:tcPr>
          <w:p w:rsidR="00E542A9" w:rsidRPr="00E542A9" w:rsidRDefault="00E542A9" w:rsidP="00E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2A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E542A9" w:rsidRPr="00E542A9" w:rsidRDefault="00E542A9" w:rsidP="00E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2A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E542A9" w:rsidRPr="00E542A9" w:rsidRDefault="00E542A9" w:rsidP="00E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2A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E542A9" w:rsidRPr="00E542A9" w:rsidRDefault="00E542A9" w:rsidP="00E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2A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E542A9" w:rsidRPr="00E542A9" w:rsidRDefault="00E542A9" w:rsidP="00E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2A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E542A9" w:rsidRPr="00E542A9" w:rsidRDefault="00E542A9" w:rsidP="00E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2A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E542A9" w:rsidRPr="00E542A9" w:rsidRDefault="00E542A9" w:rsidP="00E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2A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E542A9" w:rsidRPr="00E542A9" w:rsidRDefault="00E542A9" w:rsidP="00E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2A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542A9" w:rsidRPr="00E542A9">
        <w:trPr>
          <w:tblCellSpacing w:w="0" w:type="dxa"/>
        </w:trPr>
        <w:tc>
          <w:tcPr>
            <w:tcW w:w="1710" w:type="dxa"/>
            <w:hideMark/>
          </w:tcPr>
          <w:p w:rsidR="00E542A9" w:rsidRPr="00E542A9" w:rsidRDefault="00E542A9" w:rsidP="00E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2A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Sales (units)</w:t>
            </w:r>
          </w:p>
        </w:tc>
        <w:tc>
          <w:tcPr>
            <w:tcW w:w="960" w:type="dxa"/>
            <w:hideMark/>
          </w:tcPr>
          <w:p w:rsidR="00E542A9" w:rsidRPr="00E542A9" w:rsidRDefault="00E542A9" w:rsidP="00E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2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hideMark/>
          </w:tcPr>
          <w:p w:rsidR="00E542A9" w:rsidRPr="00E542A9" w:rsidRDefault="00E542A9" w:rsidP="00E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2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hideMark/>
          </w:tcPr>
          <w:p w:rsidR="00E542A9" w:rsidRPr="00E542A9" w:rsidRDefault="00E542A9" w:rsidP="00E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2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hideMark/>
          </w:tcPr>
          <w:p w:rsidR="00E542A9" w:rsidRPr="00E542A9" w:rsidRDefault="00E542A9" w:rsidP="00E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2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hideMark/>
          </w:tcPr>
          <w:p w:rsidR="00E542A9" w:rsidRPr="00E542A9" w:rsidRDefault="00E542A9" w:rsidP="00E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2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hideMark/>
          </w:tcPr>
          <w:p w:rsidR="00E542A9" w:rsidRPr="00E542A9" w:rsidRDefault="00E542A9" w:rsidP="00E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2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hideMark/>
          </w:tcPr>
          <w:p w:rsidR="00E542A9" w:rsidRPr="00E542A9" w:rsidRDefault="00E542A9" w:rsidP="00E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2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0" w:type="dxa"/>
            <w:hideMark/>
          </w:tcPr>
          <w:p w:rsidR="00E542A9" w:rsidRPr="00E542A9" w:rsidRDefault="00E542A9" w:rsidP="00E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2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49</w:t>
            </w:r>
          </w:p>
        </w:tc>
      </w:tr>
    </w:tbl>
    <w:p w:rsidR="00E542A9" w:rsidRPr="00E542A9" w:rsidRDefault="00E542A9" w:rsidP="00E54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2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42A9">
        <w:rPr>
          <w:rFonts w:ascii="Verdana" w:eastAsia="Times New Roman" w:hAnsi="Verdana" w:cs="Times New Roman"/>
          <w:color w:val="000000"/>
          <w:sz w:val="24"/>
          <w:szCs w:val="24"/>
        </w:rPr>
        <w:t>Forecast sales of the drill in month 9 using the following methods:</w:t>
      </w:r>
    </w:p>
    <w:p w:rsidR="00E542A9" w:rsidRPr="00E542A9" w:rsidRDefault="00E542A9" w:rsidP="00E54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2A9">
        <w:rPr>
          <w:rFonts w:ascii="Verdana" w:eastAsia="Times New Roman" w:hAnsi="Verdana" w:cs="Times New Roman"/>
          <w:color w:val="000000"/>
          <w:sz w:val="24"/>
          <w:szCs w:val="24"/>
        </w:rPr>
        <w:t>A naive forecast.</w:t>
      </w:r>
      <w:r w:rsidRPr="00E54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42A9" w:rsidRPr="00E542A9" w:rsidRDefault="00E542A9" w:rsidP="00E54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2A9">
        <w:rPr>
          <w:rFonts w:ascii="Verdana" w:eastAsia="Times New Roman" w:hAnsi="Verdana" w:cs="Times New Roman"/>
          <w:color w:val="000000"/>
          <w:sz w:val="24"/>
          <w:szCs w:val="24"/>
        </w:rPr>
        <w:t>A five-period simple moving average.</w:t>
      </w:r>
      <w:r w:rsidRPr="00E54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42A9" w:rsidRPr="00E542A9" w:rsidRDefault="00E542A9" w:rsidP="00E54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2A9">
        <w:rPr>
          <w:rFonts w:ascii="Verdana" w:eastAsia="Times New Roman" w:hAnsi="Verdana" w:cs="Times New Roman"/>
          <w:color w:val="000000"/>
          <w:sz w:val="24"/>
          <w:szCs w:val="24"/>
        </w:rPr>
        <w:t xml:space="preserve">A three-period weighted moving average using weights of 0.7 for the most recent, 0.2 for the second most recent, and 0.1 for the third most recent observation. </w:t>
      </w:r>
    </w:p>
    <w:p w:rsidR="00E542A9" w:rsidRPr="00E542A9" w:rsidRDefault="00E542A9" w:rsidP="00E54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2A9">
        <w:rPr>
          <w:rFonts w:ascii="Verdana" w:eastAsia="Times New Roman" w:hAnsi="Verdana" w:cs="Times New Roman"/>
          <w:color w:val="000000"/>
          <w:sz w:val="24"/>
          <w:szCs w:val="24"/>
        </w:rPr>
        <w:t xml:space="preserve">An exponential smoothing forecast using </w:t>
      </w:r>
      <w:r w:rsidRPr="00E542A9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.75pt;height:11.25pt"/>
        </w:pict>
      </w:r>
      <w:r w:rsidRPr="00E542A9">
        <w:rPr>
          <w:rFonts w:ascii="Verdana" w:eastAsia="Times New Roman" w:hAnsi="Verdana" w:cs="Times New Roman"/>
          <w:color w:val="000000"/>
          <w:sz w:val="24"/>
          <w:szCs w:val="24"/>
        </w:rPr>
        <w:t>= 0.3. The exponential smoothing forecast for month 8 is 51.4 units.</w:t>
      </w:r>
    </w:p>
    <w:p w:rsidR="005F0A89" w:rsidRDefault="005F0A89"/>
    <w:sectPr w:rsidR="005F0A89" w:rsidSect="005F0A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CA8" w:rsidRDefault="00BC6CA8" w:rsidP="00E542A9">
      <w:pPr>
        <w:spacing w:after="0" w:line="240" w:lineRule="auto"/>
      </w:pPr>
      <w:r>
        <w:separator/>
      </w:r>
    </w:p>
  </w:endnote>
  <w:endnote w:type="continuationSeparator" w:id="0">
    <w:p w:rsidR="00BC6CA8" w:rsidRDefault="00BC6CA8" w:rsidP="00E5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CA8" w:rsidRDefault="00BC6CA8" w:rsidP="00E542A9">
      <w:pPr>
        <w:spacing w:after="0" w:line="240" w:lineRule="auto"/>
      </w:pPr>
      <w:r>
        <w:separator/>
      </w:r>
    </w:p>
  </w:footnote>
  <w:footnote w:type="continuationSeparator" w:id="0">
    <w:p w:rsidR="00BC6CA8" w:rsidRDefault="00BC6CA8" w:rsidP="00E54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A2B71"/>
    <w:multiLevelType w:val="multilevel"/>
    <w:tmpl w:val="76E0DE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1233A"/>
    <w:multiLevelType w:val="multilevel"/>
    <w:tmpl w:val="4A2CD2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1D32"/>
    <w:rsid w:val="00281D32"/>
    <w:rsid w:val="005F0A89"/>
    <w:rsid w:val="00994728"/>
    <w:rsid w:val="00BC6CA8"/>
    <w:rsid w:val="00C46EB0"/>
    <w:rsid w:val="00E5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E542A9"/>
  </w:style>
  <w:style w:type="paragraph" w:styleId="a4">
    <w:name w:val="footer"/>
    <w:basedOn w:val="a"/>
    <w:link w:val="Char0"/>
    <w:uiPriority w:val="99"/>
    <w:semiHidden/>
    <w:unhideWhenUsed/>
    <w:rsid w:val="00E5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E542A9"/>
  </w:style>
  <w:style w:type="paragraph" w:styleId="a5">
    <w:name w:val="Balloon Text"/>
    <w:basedOn w:val="a"/>
    <w:link w:val="Char1"/>
    <w:uiPriority w:val="99"/>
    <w:semiHidden/>
    <w:unhideWhenUsed/>
    <w:rsid w:val="00E542A9"/>
    <w:pPr>
      <w:spacing w:after="0" w:line="240" w:lineRule="auto"/>
    </w:pPr>
    <w:rPr>
      <w:rFonts w:ascii="Microsoft YaHei" w:eastAsia="Microsoft YaHe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42A9"/>
    <w:rPr>
      <w:rFonts w:ascii="Microsoft YaHei" w:eastAsia="Microsoft YaHe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Company>Sony Electronics, Inc.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Xiao317</dc:creator>
  <cp:lastModifiedBy>Xiao317</cp:lastModifiedBy>
  <cp:revision>4</cp:revision>
  <dcterms:created xsi:type="dcterms:W3CDTF">2009-10-13T21:38:00Z</dcterms:created>
  <dcterms:modified xsi:type="dcterms:W3CDTF">2009-10-13T21:47:00Z</dcterms:modified>
</cp:coreProperties>
</file>