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56" w:rsidRDefault="000D5C8E">
      <w:r w:rsidRPr="008123F3">
        <w:rPr>
          <w:b/>
        </w:rPr>
        <w:t>1.</w:t>
      </w:r>
      <w:r>
        <w:t xml:space="preserve">  Use the given information to find the P-value.  </w:t>
      </w:r>
    </w:p>
    <w:p w:rsidR="000E1D02" w:rsidRDefault="000D5C8E">
      <w:r>
        <w:t>The test statistic in a right-tailed test is z =1.26</w:t>
      </w:r>
    </w:p>
    <w:p w:rsidR="000D5C8E" w:rsidRDefault="000D5C8E">
      <w:r>
        <w:t>P-value =____ (Round to four decimal places as needed)</w:t>
      </w:r>
    </w:p>
    <w:p w:rsidR="000D5C8E" w:rsidRDefault="000D5C8E" w:rsidP="000D5C8E">
      <w:r w:rsidRPr="008123F3">
        <w:rPr>
          <w:b/>
        </w:rPr>
        <w:t>2.</w:t>
      </w:r>
      <w:r>
        <w:t xml:space="preserve">  Suppose IQ scores were obtained from randomly selected couples.  For 20 such pairs of people, the linear correlation coefficient is 0.904 and the equation of the regression line </w:t>
      </w:r>
      <w:proofErr w:type="gramStart"/>
      <w:r>
        <w:t>is  Ŷ</w:t>
      </w:r>
      <w:proofErr w:type="gramEnd"/>
      <w:r>
        <w:t xml:space="preserve"> = 3.06 + 0.99xm where x represents the IQ score of the husband.  Also, the 20x values have a mean of 101.48 and the 20y values have a mean of 103.6.  What is the best predicted IQ of the wife, given that the husband has an IQ of 94?  </w:t>
      </w:r>
    </w:p>
    <w:p w:rsidR="000D5C8E" w:rsidRDefault="000D5C8E" w:rsidP="000D5C8E">
      <w:r>
        <w:t>The best predicted IQ of the wife is ______</w:t>
      </w:r>
    </w:p>
    <w:p w:rsidR="000D5C8E" w:rsidRDefault="000D5C8E" w:rsidP="000D5C8E">
      <w:r w:rsidRPr="008123F3">
        <w:rPr>
          <w:b/>
        </w:rPr>
        <w:t>3.</w:t>
      </w:r>
      <w:r>
        <w:t xml:space="preserve">  Find the critical z values.  </w:t>
      </w:r>
    </w:p>
    <w:p w:rsidR="000D5C8E" w:rsidRDefault="000D5C8E" w:rsidP="000D5C8E">
      <w:r>
        <w:t>Assume that the normal distribution applies</w:t>
      </w:r>
    </w:p>
    <w:p w:rsidR="000D5C8E" w:rsidRDefault="000D5C8E" w:rsidP="000D5C8E">
      <w:r>
        <w:tab/>
        <w:t xml:space="preserve">Right-tailed test, </w:t>
      </w:r>
      <w:r w:rsidR="002A6C56">
        <w:rPr>
          <w:rFonts w:ascii="Cambria Math" w:hAnsi="Cambria Math"/>
        </w:rPr>
        <w:t>a</w:t>
      </w:r>
      <w:r>
        <w:t xml:space="preserve"> =0.08</w:t>
      </w:r>
    </w:p>
    <w:p w:rsidR="000D5C8E" w:rsidRDefault="000D5C8E" w:rsidP="000D5C8E">
      <w:r>
        <w:t>Z= _______</w:t>
      </w:r>
    </w:p>
    <w:p w:rsidR="000D5C8E" w:rsidRDefault="000D5C8E" w:rsidP="000D5C8E">
      <w:r>
        <w:t>(Round to two decimal places as needed.  Use a comma to separate answers as needed)</w:t>
      </w:r>
    </w:p>
    <w:p w:rsidR="000D5C8E" w:rsidRDefault="000D5C8E" w:rsidP="000D5C8E"/>
    <w:p w:rsidR="000D5C8E" w:rsidRDefault="000D5C8E" w:rsidP="000D5C8E">
      <w:r w:rsidRPr="008123F3">
        <w:rPr>
          <w:b/>
        </w:rPr>
        <w:t xml:space="preserve">4. </w:t>
      </w:r>
      <w:r>
        <w:t xml:space="preserve"> Given:  The paired sample data of the age and weight of dogs result in a linear correlation coefficient very close to 0.</w:t>
      </w:r>
    </w:p>
    <w:p w:rsidR="000D5C8E" w:rsidRDefault="000D5C8E" w:rsidP="000D5C8E">
      <w:r>
        <w:t>Conclusion:  Older dogs tend to weigh more.</w:t>
      </w:r>
    </w:p>
    <w:p w:rsidR="000D5C8E" w:rsidRDefault="000D5C8E" w:rsidP="000D5C8E">
      <w:r>
        <w:t xml:space="preserve">Describe the error in the stated conclusion.  </w:t>
      </w:r>
    </w:p>
    <w:p w:rsidR="000D5C8E" w:rsidRDefault="000D5C8E" w:rsidP="000D5C8E">
      <w:r>
        <w:t>A.  Correlation does not imply causality as the conclusion incorrectly suggests.</w:t>
      </w:r>
    </w:p>
    <w:p w:rsidR="000D5C8E" w:rsidRDefault="000D5C8E" w:rsidP="000D5C8E">
      <w:r>
        <w:t>B.  A linear correlation coefficient very close to O implies that there is a linear correlation. But it could be a negative correlation instead of a positive correlation as the conclusion incorrectly suggest.</w:t>
      </w:r>
    </w:p>
    <w:p w:rsidR="000D5C8E" w:rsidRDefault="000D5C8E" w:rsidP="000D5C8E">
      <w:proofErr w:type="gramStart"/>
      <w:r>
        <w:t>c.  With</w:t>
      </w:r>
      <w:proofErr w:type="gramEnd"/>
      <w:r>
        <w:t xml:space="preserve"> a linear correlation coefficient very to 0, we should conclude that there is not a linear correlation, so there does not appear to be a correlation between age and weight as the conclusion incorrectly suggests.</w:t>
      </w:r>
    </w:p>
    <w:p w:rsidR="000D5C8E" w:rsidRDefault="000D5C8E" w:rsidP="000D5C8E">
      <w:r>
        <w:t>D.  A linear correlation coefficient very close to 0 implies that there is a linear correlation between the averages but a correlation between the averages does not imply a correlation between individuals as the conclusion incorrectly suggests.</w:t>
      </w:r>
    </w:p>
    <w:p w:rsidR="000D5C8E" w:rsidRDefault="000D5C8E" w:rsidP="000D5C8E">
      <w:r w:rsidRPr="008123F3">
        <w:rPr>
          <w:b/>
        </w:rPr>
        <w:lastRenderedPageBreak/>
        <w:t>5.</w:t>
      </w:r>
      <w:r w:rsidR="008123F3">
        <w:rPr>
          <w:b/>
        </w:rPr>
        <w:t xml:space="preserve">  </w:t>
      </w:r>
      <w:r>
        <w:t>Determine whether the following hypothesis test involves a sampling distribution of means that is a normal distribution, student t distribution, or neither.</w:t>
      </w:r>
    </w:p>
    <w:p w:rsidR="000D5C8E" w:rsidRDefault="000D5C8E" w:rsidP="000D5C8E">
      <w:proofErr w:type="gramStart"/>
      <w:r>
        <w:t>Claim  µ</w:t>
      </w:r>
      <w:proofErr w:type="gramEnd"/>
      <w:r>
        <w:t xml:space="preserve"> = 4.52.  Sample data:  N =27, x= 3.06, s = 0.19.  The sample data comes from a population that is normally distributed with unknown µ and ó = 3.85.</w:t>
      </w:r>
    </w:p>
    <w:p w:rsidR="000D5C8E" w:rsidRDefault="000D5C8E" w:rsidP="000D5C8E">
      <w:r>
        <w:t>What kind of sampling distribution of means does the hypothesis test involve?</w:t>
      </w:r>
    </w:p>
    <w:p w:rsidR="000D5C8E" w:rsidRDefault="000D5C8E" w:rsidP="000D5C8E">
      <w:r>
        <w:t xml:space="preserve">A.  Student t distribution </w:t>
      </w:r>
    </w:p>
    <w:p w:rsidR="000D5C8E" w:rsidRDefault="000D5C8E" w:rsidP="000D5C8E">
      <w:r>
        <w:t>B. Neither student t nor normal distribution</w:t>
      </w:r>
    </w:p>
    <w:p w:rsidR="000D5C8E" w:rsidRDefault="000D5C8E" w:rsidP="000D5C8E">
      <w:proofErr w:type="gramStart"/>
      <w:r>
        <w:t>c.  Normal</w:t>
      </w:r>
      <w:proofErr w:type="gramEnd"/>
      <w:r>
        <w:t xml:space="preserve"> distribution</w:t>
      </w:r>
    </w:p>
    <w:p w:rsidR="000D5C8E" w:rsidRDefault="000D5C8E" w:rsidP="000D5C8E">
      <w:r w:rsidRPr="008123F3">
        <w:rPr>
          <w:b/>
        </w:rPr>
        <w:t xml:space="preserve">6. </w:t>
      </w:r>
      <w:r>
        <w:t xml:space="preserve"> The data shows the chest size and weight of several bears.  Find the regression equation, letting the fist variable be the independent (x) variable.  </w:t>
      </w:r>
      <w:proofErr w:type="gramStart"/>
      <w:r>
        <w:t>The find the best predicted weight of a bear with a chest size of 55 inches.</w:t>
      </w:r>
      <w:proofErr w:type="gramEnd"/>
    </w:p>
    <w:tbl>
      <w:tblPr>
        <w:tblStyle w:val="TableGrid"/>
        <w:tblW w:w="0" w:type="auto"/>
        <w:tblLook w:val="04A0"/>
      </w:tblPr>
      <w:tblGrid>
        <w:gridCol w:w="3298"/>
        <w:gridCol w:w="1220"/>
        <w:gridCol w:w="1080"/>
        <w:gridCol w:w="990"/>
        <w:gridCol w:w="990"/>
        <w:gridCol w:w="704"/>
        <w:gridCol w:w="1294"/>
      </w:tblGrid>
      <w:tr w:rsidR="000D5C8E" w:rsidTr="000D5C8E">
        <w:tc>
          <w:tcPr>
            <w:tcW w:w="3298" w:type="dxa"/>
          </w:tcPr>
          <w:p w:rsidR="000D5C8E" w:rsidRDefault="000D5C8E" w:rsidP="000D5C8E">
            <w:r>
              <w:t>Chest size (inches)</w:t>
            </w:r>
          </w:p>
        </w:tc>
        <w:tc>
          <w:tcPr>
            <w:tcW w:w="1220" w:type="dxa"/>
          </w:tcPr>
          <w:p w:rsidR="000D5C8E" w:rsidRDefault="000D5C8E" w:rsidP="000D5C8E">
            <w:r>
              <w:t>53</w:t>
            </w:r>
          </w:p>
        </w:tc>
        <w:tc>
          <w:tcPr>
            <w:tcW w:w="1080" w:type="dxa"/>
          </w:tcPr>
          <w:p w:rsidR="000D5C8E" w:rsidRDefault="000D5C8E" w:rsidP="000D5C8E">
            <w:r>
              <w:t>43</w:t>
            </w:r>
          </w:p>
        </w:tc>
        <w:tc>
          <w:tcPr>
            <w:tcW w:w="990" w:type="dxa"/>
          </w:tcPr>
          <w:p w:rsidR="000D5C8E" w:rsidRDefault="000D5C8E" w:rsidP="000D5C8E">
            <w:r>
              <w:t>60</w:t>
            </w:r>
          </w:p>
        </w:tc>
        <w:tc>
          <w:tcPr>
            <w:tcW w:w="990" w:type="dxa"/>
          </w:tcPr>
          <w:p w:rsidR="000D5C8E" w:rsidRDefault="000D5C8E" w:rsidP="000D5C8E">
            <w:r>
              <w:t>51</w:t>
            </w:r>
          </w:p>
        </w:tc>
        <w:tc>
          <w:tcPr>
            <w:tcW w:w="704" w:type="dxa"/>
          </w:tcPr>
          <w:p w:rsidR="000D5C8E" w:rsidRDefault="000D5C8E" w:rsidP="000D5C8E">
            <w:r>
              <w:t>48</w:t>
            </w:r>
          </w:p>
        </w:tc>
        <w:tc>
          <w:tcPr>
            <w:tcW w:w="1294" w:type="dxa"/>
          </w:tcPr>
          <w:p w:rsidR="000D5C8E" w:rsidRDefault="000D5C8E" w:rsidP="000D5C8E">
            <w:r>
              <w:t>94</w:t>
            </w:r>
          </w:p>
        </w:tc>
      </w:tr>
      <w:tr w:rsidR="000D5C8E" w:rsidTr="000D5C8E">
        <w:tc>
          <w:tcPr>
            <w:tcW w:w="3298" w:type="dxa"/>
          </w:tcPr>
          <w:p w:rsidR="000D5C8E" w:rsidRDefault="000D5C8E" w:rsidP="000D5C8E">
            <w:r>
              <w:t>Weight (pounds)</w:t>
            </w:r>
          </w:p>
        </w:tc>
        <w:tc>
          <w:tcPr>
            <w:tcW w:w="1220" w:type="dxa"/>
          </w:tcPr>
          <w:p w:rsidR="000D5C8E" w:rsidRDefault="000D5C8E" w:rsidP="000D5C8E">
            <w:r>
              <w:t>348</w:t>
            </w:r>
          </w:p>
        </w:tc>
        <w:tc>
          <w:tcPr>
            <w:tcW w:w="1080" w:type="dxa"/>
          </w:tcPr>
          <w:p w:rsidR="000D5C8E" w:rsidRDefault="000D5C8E" w:rsidP="000D5C8E">
            <w:r>
              <w:t>229</w:t>
            </w:r>
          </w:p>
        </w:tc>
        <w:tc>
          <w:tcPr>
            <w:tcW w:w="990" w:type="dxa"/>
          </w:tcPr>
          <w:p w:rsidR="000D5C8E" w:rsidRDefault="000D5C8E" w:rsidP="000D5C8E">
            <w:r>
              <w:t>465</w:t>
            </w:r>
          </w:p>
        </w:tc>
        <w:tc>
          <w:tcPr>
            <w:tcW w:w="990" w:type="dxa"/>
          </w:tcPr>
          <w:p w:rsidR="000D5C8E" w:rsidRDefault="000D5C8E" w:rsidP="000D5C8E">
            <w:r>
              <w:t>353</w:t>
            </w:r>
          </w:p>
        </w:tc>
        <w:tc>
          <w:tcPr>
            <w:tcW w:w="704" w:type="dxa"/>
          </w:tcPr>
          <w:p w:rsidR="000D5C8E" w:rsidRDefault="000D5C8E" w:rsidP="000D5C8E">
            <w:r>
              <w:t>319</w:t>
            </w:r>
          </w:p>
        </w:tc>
        <w:tc>
          <w:tcPr>
            <w:tcW w:w="1294" w:type="dxa"/>
          </w:tcPr>
          <w:p w:rsidR="000D5C8E" w:rsidRDefault="000D5C8E" w:rsidP="000D5C8E">
            <w:r>
              <w:t>371</w:t>
            </w:r>
          </w:p>
        </w:tc>
      </w:tr>
    </w:tbl>
    <w:p w:rsidR="000D5C8E" w:rsidRDefault="000D5C8E" w:rsidP="000D5C8E">
      <w:r>
        <w:t>What is the regression equation?</w:t>
      </w:r>
    </w:p>
    <w:p w:rsidR="000D5C8E" w:rsidRDefault="000D5C8E" w:rsidP="000D5C8E">
      <w:r>
        <w:t>Ŷ = ______ +________</w:t>
      </w:r>
      <w:proofErr w:type="gramStart"/>
      <w:r>
        <w:t>x  (</w:t>
      </w:r>
      <w:proofErr w:type="gramEnd"/>
      <w:r>
        <w:t>Round to two decimal places as needed)</w:t>
      </w:r>
    </w:p>
    <w:p w:rsidR="000D5C8E" w:rsidRDefault="000D5C8E" w:rsidP="000D5C8E">
      <w:r>
        <w:t>What is the best predicted value?</w:t>
      </w:r>
    </w:p>
    <w:p w:rsidR="000D5C8E" w:rsidRDefault="000D5C8E" w:rsidP="000D5C8E">
      <w:r>
        <w:t>Ŷ = _____ Pounds           (Round to one decimal place as needed)</w:t>
      </w:r>
    </w:p>
    <w:p w:rsidR="002A6C56" w:rsidRDefault="002A6C56" w:rsidP="000D5C8E"/>
    <w:p w:rsidR="002A6C56" w:rsidRDefault="002A6C56" w:rsidP="000D5C8E">
      <w:r w:rsidRPr="008123F3">
        <w:rPr>
          <w:b/>
        </w:rPr>
        <w:t>7.</w:t>
      </w:r>
      <w:r>
        <w:t xml:space="preserve">  State the final conclusion in simple non-technical terms.  </w:t>
      </w:r>
    </w:p>
    <w:p w:rsidR="002A6C56" w:rsidRDefault="002A6C56" w:rsidP="000D5C8E">
      <w:r>
        <w:t>Original claim:  The proportion of male golfers is less than 0.6. Initial conclusion:  Fail to reject the null hypothesis.</w:t>
      </w:r>
    </w:p>
    <w:p w:rsidR="002A6C56" w:rsidRDefault="002A6C56" w:rsidP="000D5C8E">
      <w:proofErr w:type="gramStart"/>
      <w:r>
        <w:t>Which of the following is the correct conclusion.</w:t>
      </w:r>
      <w:proofErr w:type="gramEnd"/>
    </w:p>
    <w:p w:rsidR="002A6C56" w:rsidRDefault="002A6C56" w:rsidP="000D5C8E">
      <w:r>
        <w:t>A.  There is sufficient evidence to support the claim the proportion of male golfers is less than 0.6.</w:t>
      </w:r>
    </w:p>
    <w:p w:rsidR="002A6C56" w:rsidRDefault="002A6C56" w:rsidP="000D5C8E">
      <w:r>
        <w:t>B.  There is not sufficient evidence to support the claim that the proportion of male golfers is less than 0.6.</w:t>
      </w:r>
    </w:p>
    <w:sectPr w:rsidR="002A6C56" w:rsidSect="000E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812"/>
    <w:multiLevelType w:val="hybridMultilevel"/>
    <w:tmpl w:val="5D5AA1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8258FA"/>
    <w:multiLevelType w:val="hybridMultilevel"/>
    <w:tmpl w:val="313C1CBE"/>
    <w:lvl w:ilvl="0" w:tplc="5D1A0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5C8E"/>
    <w:rsid w:val="000D5C8E"/>
    <w:rsid w:val="000E1D02"/>
    <w:rsid w:val="002A6C56"/>
    <w:rsid w:val="007F0204"/>
    <w:rsid w:val="008123F3"/>
    <w:rsid w:val="00E9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8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2009-10-04T22:32:00Z</dcterms:created>
  <dcterms:modified xsi:type="dcterms:W3CDTF">2009-10-04T22:32:00Z</dcterms:modified>
</cp:coreProperties>
</file>