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D" w:rsidRDefault="003034CD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Practice Problem:</w:t>
      </w:r>
    </w:p>
    <w:p w:rsidR="00EB7FBC" w:rsidRDefault="003034CD">
      <w:r>
        <w:rPr>
          <w:rFonts w:ascii="Times New Roman" w:hAnsi="Times New Roman"/>
          <w:bCs/>
          <w:iCs/>
          <w:sz w:val="24"/>
          <w:szCs w:val="24"/>
        </w:rPr>
        <w:t>A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t the age of 42 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nrique </w:t>
      </w:r>
      <w:r>
        <w:rPr>
          <w:rFonts w:ascii="Times New Roman" w:hAnsi="Times New Roman"/>
          <w:bCs/>
          <w:iCs/>
          <w:sz w:val="24"/>
          <w:szCs w:val="24"/>
        </w:rPr>
        <w:t>C</w:t>
      </w:r>
      <w:r w:rsidRPr="00094926">
        <w:rPr>
          <w:rFonts w:ascii="Times New Roman" w:hAnsi="Times New Roman"/>
          <w:bCs/>
          <w:iCs/>
          <w:sz w:val="24"/>
          <w:szCs w:val="24"/>
        </w:rPr>
        <w:t>havez was starting thinking more and more about retirement. After 17</w:t>
      </w:r>
      <w:r w:rsidRPr="00094926">
        <w:rPr>
          <w:rFonts w:ascii="Times New Roman" w:hAnsi="Times New Roman"/>
          <w:bCs/>
          <w:i/>
          <w:iCs/>
          <w:sz w:val="24"/>
          <w:szCs w:val="24"/>
        </w:rPr>
        <w:t xml:space="preserve"> years 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of running one of the bay </w:t>
      </w:r>
      <w:proofErr w:type="gramStart"/>
      <w:r w:rsidRPr="00094926">
        <w:rPr>
          <w:rFonts w:ascii="Times New Roman" w:hAnsi="Times New Roman"/>
          <w:bCs/>
          <w:iCs/>
          <w:sz w:val="24"/>
          <w:szCs w:val="24"/>
        </w:rPr>
        <w:t>area'</w:t>
      </w:r>
      <w:r>
        <w:rPr>
          <w:rFonts w:ascii="Times New Roman" w:hAnsi="Times New Roman"/>
          <w:bCs/>
          <w:iCs/>
          <w:sz w:val="24"/>
          <w:szCs w:val="24"/>
        </w:rPr>
        <w:t>s</w:t>
      </w:r>
      <w:proofErr w:type="gramEnd"/>
      <w:r w:rsidRPr="00094926">
        <w:rPr>
          <w:rFonts w:ascii="Times New Roman" w:hAnsi="Times New Roman"/>
          <w:bCs/>
          <w:iCs/>
          <w:sz w:val="24"/>
          <w:szCs w:val="24"/>
        </w:rPr>
        <w:t xml:space="preserve"> tattoo pa</w:t>
      </w:r>
      <w:r>
        <w:rPr>
          <w:rFonts w:ascii="Times New Roman" w:hAnsi="Times New Roman"/>
          <w:bCs/>
          <w:iCs/>
          <w:sz w:val="24"/>
          <w:szCs w:val="24"/>
        </w:rPr>
        <w:t>r</w:t>
      </w:r>
      <w:r w:rsidRPr="00094926">
        <w:rPr>
          <w:rFonts w:ascii="Times New Roman" w:hAnsi="Times New Roman"/>
          <w:bCs/>
          <w:iCs/>
          <w:sz w:val="24"/>
          <w:szCs w:val="24"/>
        </w:rPr>
        <w:t>lor</w:t>
      </w:r>
      <w:r>
        <w:rPr>
          <w:rFonts w:ascii="Times New Roman" w:hAnsi="Times New Roman"/>
          <w:bCs/>
          <w:iCs/>
          <w:sz w:val="24"/>
          <w:szCs w:val="24"/>
        </w:rPr>
        <w:t xml:space="preserve"> h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e decided to take on </w:t>
      </w:r>
      <w:r>
        <w:rPr>
          <w:rFonts w:ascii="Times New Roman" w:hAnsi="Times New Roman"/>
          <w:bCs/>
          <w:iCs/>
          <w:sz w:val="24"/>
          <w:szCs w:val="24"/>
        </w:rPr>
        <w:t xml:space="preserve">a partner - 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his </w:t>
      </w:r>
      <w:r>
        <w:rPr>
          <w:rFonts w:ascii="Times New Roman" w:hAnsi="Times New Roman"/>
          <w:bCs/>
          <w:iCs/>
          <w:sz w:val="24"/>
          <w:szCs w:val="24"/>
        </w:rPr>
        <w:t xml:space="preserve">21 year old bilingual 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niece Diana. </w:t>
      </w:r>
      <w:r>
        <w:rPr>
          <w:rFonts w:ascii="Times New Roman" w:hAnsi="Times New Roman"/>
          <w:bCs/>
          <w:iCs/>
          <w:sz w:val="24"/>
          <w:szCs w:val="24"/>
        </w:rPr>
        <w:t>Her words still echoed in his head – the same words she repeated every time someone left his shop to go elsewhere: “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Tio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debe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ofrecer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perforacion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cuerpo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” You should offer body piercing. “She would go on to say, Piercing gives people the opportunity to express their identity, just like a tattoo. She was right, of course. </w:t>
      </w:r>
      <w:r w:rsidRPr="00094926">
        <w:rPr>
          <w:rFonts w:ascii="Times New Roman" w:hAnsi="Times New Roman"/>
          <w:bCs/>
          <w:iCs/>
          <w:sz w:val="24"/>
          <w:szCs w:val="24"/>
        </w:rPr>
        <w:t>After she got her piercing cer</w:t>
      </w:r>
      <w:r>
        <w:rPr>
          <w:rFonts w:ascii="Times New Roman" w:hAnsi="Times New Roman"/>
          <w:bCs/>
          <w:iCs/>
          <w:sz w:val="24"/>
          <w:szCs w:val="24"/>
        </w:rPr>
        <w:t>ti</w:t>
      </w:r>
      <w:r w:rsidRPr="00094926">
        <w:rPr>
          <w:rFonts w:ascii="Times New Roman" w:hAnsi="Times New Roman"/>
          <w:bCs/>
          <w:iCs/>
          <w:sz w:val="24"/>
          <w:szCs w:val="24"/>
        </w:rPr>
        <w:t>ficat</w:t>
      </w:r>
      <w:r>
        <w:rPr>
          <w:rFonts w:ascii="Times New Roman" w:hAnsi="Times New Roman"/>
          <w:bCs/>
          <w:iCs/>
          <w:sz w:val="24"/>
          <w:szCs w:val="24"/>
        </w:rPr>
        <w:t xml:space="preserve">ion, 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Diana came to work </w:t>
      </w:r>
      <w:r>
        <w:rPr>
          <w:rFonts w:ascii="Times New Roman" w:hAnsi="Times New Roman"/>
          <w:bCs/>
          <w:iCs/>
          <w:sz w:val="24"/>
          <w:szCs w:val="24"/>
        </w:rPr>
        <w:t xml:space="preserve">with Enrique full time, but she wouldn’t come cheaply. </w:t>
      </w:r>
      <w:r w:rsidRPr="00094926">
        <w:rPr>
          <w:rFonts w:ascii="Times New Roman" w:hAnsi="Times New Roman"/>
          <w:bCs/>
          <w:iCs/>
          <w:sz w:val="24"/>
          <w:szCs w:val="24"/>
        </w:rPr>
        <w:t>Between her salary and benefits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she was costing the business </w:t>
      </w:r>
      <w:r>
        <w:rPr>
          <w:rFonts w:ascii="Times New Roman" w:hAnsi="Times New Roman"/>
          <w:bCs/>
          <w:iCs/>
          <w:sz w:val="24"/>
          <w:szCs w:val="24"/>
        </w:rPr>
        <w:t>$</w:t>
      </w:r>
      <w:r w:rsidRPr="00094926">
        <w:rPr>
          <w:rFonts w:ascii="Times New Roman" w:hAnsi="Times New Roman"/>
          <w:bCs/>
          <w:iCs/>
          <w:sz w:val="24"/>
          <w:szCs w:val="24"/>
        </w:rPr>
        <w:t>1,000 per month</w:t>
      </w:r>
      <w:r>
        <w:rPr>
          <w:rFonts w:ascii="Times New Roman" w:hAnsi="Times New Roman"/>
          <w:bCs/>
          <w:iCs/>
          <w:sz w:val="24"/>
          <w:szCs w:val="24"/>
        </w:rPr>
        <w:t>!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Enrique kept very detailed records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and her first month</w:t>
      </w:r>
      <w:r>
        <w:rPr>
          <w:rFonts w:ascii="Times New Roman" w:hAnsi="Times New Roman"/>
          <w:bCs/>
          <w:iCs/>
          <w:sz w:val="24"/>
          <w:szCs w:val="24"/>
        </w:rPr>
        <w:t>’s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sales were a bit disappointing. Piercing</w:t>
      </w:r>
      <w:r>
        <w:rPr>
          <w:rFonts w:ascii="Times New Roman" w:hAnsi="Times New Roman"/>
          <w:bCs/>
          <w:iCs/>
          <w:sz w:val="24"/>
          <w:szCs w:val="24"/>
        </w:rPr>
        <w:t>s were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offered as category I II III and cost </w:t>
      </w:r>
      <w:r>
        <w:rPr>
          <w:rFonts w:ascii="Times New Roman" w:hAnsi="Times New Roman"/>
          <w:bCs/>
          <w:iCs/>
          <w:sz w:val="24"/>
          <w:szCs w:val="24"/>
        </w:rPr>
        <w:t>$</w:t>
      </w:r>
      <w:r w:rsidRPr="00094926">
        <w:rPr>
          <w:rFonts w:ascii="Times New Roman" w:hAnsi="Times New Roman"/>
          <w:bCs/>
          <w:iCs/>
          <w:sz w:val="24"/>
          <w:szCs w:val="24"/>
        </w:rPr>
        <w:t>35, $55, and $75 for stainless steel jewe</w:t>
      </w:r>
      <w:r>
        <w:rPr>
          <w:rFonts w:ascii="Times New Roman" w:hAnsi="Times New Roman"/>
          <w:bCs/>
          <w:iCs/>
          <w:sz w:val="24"/>
          <w:szCs w:val="24"/>
        </w:rPr>
        <w:t>l</w:t>
      </w:r>
      <w:r w:rsidRPr="00094926">
        <w:rPr>
          <w:rFonts w:ascii="Times New Roman" w:hAnsi="Times New Roman"/>
          <w:bCs/>
          <w:iCs/>
          <w:sz w:val="24"/>
          <w:szCs w:val="24"/>
        </w:rPr>
        <w:t>ry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respectively and $55, </w:t>
      </w:r>
      <w:r>
        <w:rPr>
          <w:rFonts w:ascii="Times New Roman" w:hAnsi="Times New Roman"/>
          <w:bCs/>
          <w:iCs/>
          <w:sz w:val="24"/>
          <w:szCs w:val="24"/>
        </w:rPr>
        <w:t>$</w:t>
      </w:r>
      <w:r w:rsidRPr="00094926">
        <w:rPr>
          <w:rFonts w:ascii="Times New Roman" w:hAnsi="Times New Roman"/>
          <w:bCs/>
          <w:iCs/>
          <w:sz w:val="24"/>
          <w:szCs w:val="24"/>
        </w:rPr>
        <w:t>85, and $120 for gold. Diana sold five category I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two category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4926">
        <w:rPr>
          <w:rFonts w:ascii="Times New Roman" w:hAnsi="Times New Roman"/>
          <w:bCs/>
          <w:iCs/>
          <w:sz w:val="24"/>
          <w:szCs w:val="24"/>
        </w:rPr>
        <w:t>II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and three category III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4926">
        <w:rPr>
          <w:rFonts w:ascii="Times New Roman" w:hAnsi="Times New Roman"/>
          <w:bCs/>
          <w:iCs/>
          <w:sz w:val="24"/>
          <w:szCs w:val="24"/>
        </w:rPr>
        <w:t>in stainless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94926">
        <w:rPr>
          <w:rFonts w:ascii="Times New Roman" w:hAnsi="Times New Roman"/>
          <w:bCs/>
          <w:iCs/>
          <w:sz w:val="24"/>
          <w:szCs w:val="24"/>
        </w:rPr>
        <w:t xml:space="preserve"> and one each categories I,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4926">
        <w:rPr>
          <w:rFonts w:ascii="Times New Roman" w:hAnsi="Times New Roman"/>
          <w:bCs/>
          <w:iCs/>
          <w:sz w:val="24"/>
          <w:szCs w:val="24"/>
        </w:rPr>
        <w:t>II, III in gold</w:t>
      </w:r>
      <w:r w:rsidRPr="00094926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094926">
        <w:rPr>
          <w:rFonts w:ascii="Times New Roman" w:hAnsi="Times New Roman"/>
          <w:bCs/>
          <w:i/>
          <w:iCs/>
          <w:sz w:val="24"/>
          <w:szCs w:val="24"/>
        </w:rPr>
        <w:br/>
      </w:r>
      <w:r>
        <w:br/>
        <w:t>1.) Find the mean, median and mode for Diana's first month sales.</w:t>
      </w:r>
      <w:r>
        <w:br/>
      </w:r>
      <w:r>
        <w:br/>
        <w:t>2.) Given the total sales value for Diana's first month, how long will it take for her to break even with her salary and benefits, assuming a 10 percent increase in sales value each month? Is the increase more likely to come from increased number of sales or a higher average sales value?</w:t>
      </w:r>
      <w:r>
        <w:br/>
      </w:r>
      <w:r>
        <w:br/>
        <w:t>3.) Diana's second month results show that she made six sales at $35, two at $55, three $75, three at $85, and two at $120. Calculate the standard deviation for this data set. Does your answer for the standard deviation indicate that this is a normal distribution? If not, what are the implications??</w:t>
      </w:r>
    </w:p>
    <w:sectPr w:rsidR="00EB7FBC" w:rsidSect="00EB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CD"/>
    <w:rsid w:val="003034CD"/>
    <w:rsid w:val="00E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Dabneys</dc:creator>
  <cp:lastModifiedBy>Dabneys</cp:lastModifiedBy>
  <cp:revision>1</cp:revision>
  <dcterms:created xsi:type="dcterms:W3CDTF">2009-09-20T04:59:00Z</dcterms:created>
  <dcterms:modified xsi:type="dcterms:W3CDTF">2009-09-20T05:02:00Z</dcterms:modified>
</cp:coreProperties>
</file>