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E8" w:rsidRDefault="00F071E8" w:rsidP="00F071E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center"/>
        <w:rPr>
          <w:rFonts w:ascii="Times New Roman" w:eastAsia="Times New Roman" w:hAnsi="Times New Roman"/>
        </w:rPr>
      </w:pPr>
      <w:r>
        <w:rPr>
          <w:rFonts w:ascii="Times New Roman" w:eastAsia="Times New Roman" w:hAnsi="Times New Roman"/>
        </w:rPr>
        <w:t>Analyzing a Process in Nintendo Company</w:t>
      </w:r>
    </w:p>
    <w:p w:rsidR="00F071E8" w:rsidRDefault="00F071E8" w:rsidP="00F071E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rPr>
      </w:pPr>
      <w:r>
        <w:rPr>
          <w:rFonts w:ascii="Times New Roman" w:eastAsia="Times New Roman" w:hAnsi="Times New Roman"/>
        </w:rPr>
        <w:tab/>
        <w:t>Nintendo needs to plan at least five months before a peak season. This will help them make effective use of demand and supply management tools, thus avoiding the lost revenues and the grieved buyers. Although the future is always unpredictable, and estimating future sales is harder, multiple mishaps on buying opportunities at peak times can be distilled to a precise point. They need to shift from “push” to “pull” manufacturing models.  Buyers provide a quick channel of disseminating information around the globe on new products for sale. They need to apply the tools at their doorstep to align optimally supply and demand. This calls for effective understanding of the time and resources needed (</w:t>
      </w:r>
      <w:proofErr w:type="spellStart"/>
      <w:r>
        <w:rPr>
          <w:rFonts w:ascii="Times New Roman" w:eastAsia="Times New Roman" w:hAnsi="Times New Roman"/>
          <w:sz w:val="24"/>
        </w:rPr>
        <w:t>Burrill</w:t>
      </w:r>
      <w:proofErr w:type="spellEnd"/>
      <w:r>
        <w:rPr>
          <w:rFonts w:ascii="Times New Roman" w:eastAsia="Times New Roman" w:hAnsi="Times New Roman"/>
          <w:sz w:val="24"/>
        </w:rPr>
        <w:t xml:space="preserve">, &amp; </w:t>
      </w:r>
      <w:proofErr w:type="spellStart"/>
      <w:r>
        <w:rPr>
          <w:rFonts w:ascii="Times New Roman" w:eastAsia="Times New Roman" w:hAnsi="Times New Roman"/>
          <w:sz w:val="24"/>
        </w:rPr>
        <w:t>Ledolter</w:t>
      </w:r>
      <w:proofErr w:type="spellEnd"/>
      <w:r>
        <w:rPr>
          <w:rFonts w:ascii="Times New Roman" w:eastAsia="Times New Roman" w:hAnsi="Times New Roman"/>
          <w:sz w:val="24"/>
        </w:rPr>
        <w:t>, 2006).</w:t>
      </w:r>
    </w:p>
    <w:p w:rsidR="00F071E8" w:rsidRDefault="00F071E8" w:rsidP="00F071E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rPr>
      </w:pPr>
      <w:r>
        <w:rPr>
          <w:rFonts w:ascii="Times New Roman" w:eastAsia="Times New Roman" w:hAnsi="Times New Roman"/>
        </w:rPr>
        <w:tab/>
        <w:t>Among these resources Nintendo should make use of point of sales (POS) data. Although mostly thought of as misleading and cumbersome, research has shown that POS greatly improves demand for management. The benefit of POS is the result</w:t>
      </w:r>
      <w:r>
        <w:rPr>
          <w:rFonts w:ascii="Times New Roman" w:eastAsia="Times New Roman" w:hAnsi="Times New Roman"/>
          <w:b/>
          <w:color w:val="0000FF"/>
        </w:rPr>
        <w:t xml:space="preserve"> </w:t>
      </w:r>
      <w:r>
        <w:rPr>
          <w:rFonts w:ascii="Times New Roman" w:eastAsia="Times New Roman" w:hAnsi="Times New Roman"/>
        </w:rPr>
        <w:t>does not wait for the shipment of the order but rather offers a local study tool (</w:t>
      </w:r>
      <w:proofErr w:type="spellStart"/>
      <w:r>
        <w:rPr>
          <w:rFonts w:ascii="Times New Roman" w:eastAsia="Times New Roman" w:hAnsi="Times New Roman"/>
          <w:sz w:val="24"/>
        </w:rPr>
        <w:t>Burrill</w:t>
      </w:r>
      <w:proofErr w:type="spellEnd"/>
      <w:r>
        <w:rPr>
          <w:rFonts w:ascii="Times New Roman" w:eastAsia="Times New Roman" w:hAnsi="Times New Roman"/>
          <w:sz w:val="24"/>
        </w:rPr>
        <w:t xml:space="preserve">, &amp; </w:t>
      </w:r>
      <w:proofErr w:type="spellStart"/>
      <w:r>
        <w:rPr>
          <w:rFonts w:ascii="Times New Roman" w:eastAsia="Times New Roman" w:hAnsi="Times New Roman"/>
          <w:sz w:val="24"/>
        </w:rPr>
        <w:t>Ledolter</w:t>
      </w:r>
      <w:proofErr w:type="spellEnd"/>
      <w:r>
        <w:rPr>
          <w:rFonts w:ascii="Times New Roman" w:eastAsia="Times New Roman" w:hAnsi="Times New Roman"/>
          <w:sz w:val="24"/>
        </w:rPr>
        <w:t>, 2006).</w:t>
      </w:r>
      <w:r>
        <w:rPr>
          <w:rFonts w:ascii="Times New Roman" w:eastAsia="Times New Roman" w:hAnsi="Times New Roman"/>
        </w:rPr>
        <w:t xml:space="preserve"> </w:t>
      </w:r>
    </w:p>
    <w:p w:rsidR="00F071E8" w:rsidRDefault="00F071E8" w:rsidP="00F071E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sz w:val="24"/>
        </w:rPr>
      </w:pPr>
      <w:r>
        <w:rPr>
          <w:rFonts w:ascii="Times New Roman" w:eastAsia="Times New Roman" w:hAnsi="Times New Roman"/>
        </w:rPr>
        <w:tab/>
        <w:t>Management should point out, analyze and take appropriate actions by using particular strategies to meet new goals. They need to carry out a benchmarking exercise, which involves evaluating the business production process and performance on parameters such as, productivity, cost and quality based on the industry’s standard measure. This provides a clear picture of where the organization stands in the industry, as well</w:t>
      </w:r>
      <w:r>
        <w:rPr>
          <w:rFonts w:ascii="Times New Roman" w:eastAsia="Times New Roman" w:hAnsi="Times New Roman"/>
          <w:b/>
          <w:color w:val="0000FF"/>
        </w:rPr>
        <w:t xml:space="preserve"> </w:t>
      </w:r>
      <w:r>
        <w:rPr>
          <w:rFonts w:ascii="Times New Roman" w:eastAsia="Times New Roman" w:hAnsi="Times New Roman"/>
        </w:rPr>
        <w:t xml:space="preserve">enabling them to carry a Business Process Improvement (BPI), and optimize the </w:t>
      </w:r>
      <w:r>
        <w:rPr>
          <w:rFonts w:ascii="Times New Roman" w:eastAsia="Times New Roman" w:hAnsi="Times New Roman"/>
          <w:sz w:val="24"/>
        </w:rPr>
        <w:t>inspiring processes for effective results.</w:t>
      </w:r>
    </w:p>
    <w:p w:rsidR="00F071E8" w:rsidRDefault="00F071E8" w:rsidP="00F071E8">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rPr>
      </w:pPr>
      <w:r>
        <w:rPr>
          <w:rFonts w:ascii="Times New Roman" w:eastAsia="Times New Roman" w:hAnsi="Times New Roman"/>
        </w:rPr>
        <w:tab/>
      </w:r>
      <w:proofErr w:type="gramStart"/>
      <w:r>
        <w:rPr>
          <w:rFonts w:ascii="Times New Roman" w:eastAsia="Times New Roman" w:hAnsi="Times New Roman"/>
        </w:rPr>
        <w:t>BPI  involves</w:t>
      </w:r>
      <w:proofErr w:type="gramEnd"/>
      <w:r>
        <w:rPr>
          <w:rFonts w:ascii="Times New Roman" w:eastAsia="Times New Roman" w:hAnsi="Times New Roman"/>
        </w:rPr>
        <w:t>:</w:t>
      </w:r>
    </w:p>
    <w:p w:rsidR="00F071E8" w:rsidRDefault="00F071E8" w:rsidP="00F071E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rPr>
      </w:pPr>
      <w:r>
        <w:rPr>
          <w:rFonts w:ascii="Times New Roman" w:eastAsia="Times New Roman" w:hAnsi="Times New Roman"/>
        </w:rPr>
        <w:t>Redefining the goals and objectives of the company (who are they, what they want to do, why do they need to do)</w:t>
      </w:r>
    </w:p>
    <w:p w:rsidR="00F071E8" w:rsidRDefault="00F071E8" w:rsidP="00F071E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rPr>
      </w:pPr>
      <w:r>
        <w:rPr>
          <w:rFonts w:ascii="Times New Roman" w:eastAsia="Times New Roman" w:hAnsi="Times New Roman"/>
        </w:rPr>
        <w:t>Establishing the organizations customers (who do they need to serve?)</w:t>
      </w:r>
    </w:p>
    <w:p w:rsidR="00F071E8" w:rsidRDefault="00F071E8" w:rsidP="00F071E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rPr>
      </w:pPr>
      <w:r>
        <w:rPr>
          <w:rFonts w:ascii="Times New Roman" w:eastAsia="Times New Roman" w:hAnsi="Times New Roman"/>
        </w:rPr>
        <w:t>Organizing the business process to achieve the objectives (how do they achieve this)</w:t>
      </w:r>
    </w:p>
    <w:p w:rsidR="00F071E8" w:rsidRDefault="00F071E8" w:rsidP="00F071E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rPr>
      </w:pPr>
      <w:r>
        <w:rPr>
          <w:rFonts w:ascii="Times New Roman" w:eastAsia="Times New Roman" w:hAnsi="Times New Roman"/>
        </w:rPr>
        <w:t>BPI strategizes on causing rapid, radical changes rather than the gradual step-by-step improvements.</w:t>
      </w:r>
    </w:p>
    <w:p w:rsidR="00F071E8" w:rsidRDefault="00F071E8" w:rsidP="00F071E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rPr>
      </w:pPr>
      <w:r>
        <w:rPr>
          <w:rFonts w:ascii="Times New Roman" w:eastAsia="Times New Roman" w:hAnsi="Times New Roman"/>
        </w:rPr>
        <w:lastRenderedPageBreak/>
        <w:tab/>
        <w:t xml:space="preserve">Nintendo as a company has a seal of quality for its video games, accessories and other console items. This gives the company a green light to trade its products in American, European and Australian, markets. This has been crucial for the company’s entry into these markets. However, much is required to ensure the sustainability of quality. An all round organization-wide quality approach needs to be adopted, thus Total Quality Management (TQM). TQM is founded on the interrelations between advanced technology and non-financial performance yardsticks. Of late companies which have been accredited by the International Organization for Standardization (ISO) have had an advantage in their respective markets. “However, the certification only guarantees the business production process either on quality or environmental issues, but does not guarantee on the quality of the final product” </w:t>
      </w:r>
      <w:r>
        <w:rPr>
          <w:rFonts w:ascii="Arial" w:eastAsia="Arial" w:hAnsi="Arial"/>
        </w:rPr>
        <w:t>(</w:t>
      </w:r>
      <w:proofErr w:type="spellStart"/>
      <w:r>
        <w:rPr>
          <w:rFonts w:ascii="Times New Roman" w:eastAsia="Times New Roman" w:hAnsi="Times New Roman"/>
          <w:sz w:val="24"/>
        </w:rPr>
        <w:t>Burrill</w:t>
      </w:r>
      <w:proofErr w:type="spellEnd"/>
      <w:r>
        <w:rPr>
          <w:rFonts w:ascii="Times New Roman" w:eastAsia="Times New Roman" w:hAnsi="Times New Roman"/>
          <w:sz w:val="24"/>
        </w:rPr>
        <w:t xml:space="preserve">,, &amp; </w:t>
      </w:r>
      <w:proofErr w:type="spellStart"/>
      <w:r>
        <w:rPr>
          <w:rFonts w:ascii="Times New Roman" w:eastAsia="Times New Roman" w:hAnsi="Times New Roman"/>
          <w:sz w:val="24"/>
        </w:rPr>
        <w:t>Ledolter</w:t>
      </w:r>
      <w:proofErr w:type="spellEnd"/>
      <w:r>
        <w:rPr>
          <w:rFonts w:ascii="Times New Roman" w:eastAsia="Times New Roman" w:hAnsi="Times New Roman"/>
          <w:sz w:val="24"/>
        </w:rPr>
        <w:t>, 2006).</w:t>
      </w:r>
    </w:p>
    <w:p w:rsidR="00F071E8" w:rsidRDefault="00F071E8" w:rsidP="00F071E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rPr>
      </w:pPr>
      <w:r>
        <w:rPr>
          <w:rFonts w:ascii="Times New Roman" w:eastAsia="Times New Roman" w:hAnsi="Times New Roman"/>
        </w:rPr>
        <w:tab/>
        <w:t>A six sigma quality control could be very applicable for the company; this will try to</w:t>
      </w:r>
      <w:r>
        <w:rPr>
          <w:rFonts w:ascii="Times New Roman" w:eastAsia="Times New Roman" w:hAnsi="Times New Roman"/>
          <w:b/>
          <w:color w:val="0000FF"/>
        </w:rPr>
        <w:t xml:space="preserve"> </w:t>
      </w:r>
      <w:r>
        <w:rPr>
          <w:rFonts w:ascii="Times New Roman" w:eastAsia="Times New Roman" w:hAnsi="Times New Roman"/>
        </w:rPr>
        <w:t>improve the outputs of the process by pointing out and eliminating causes of errors and variation in its production system. Statistical quality control technique is one of the techniques that are most applicable for the company. This technique is done in five stages; defining, measuring, analyzing, improving and controlling the deviations in the production systems.</w:t>
      </w:r>
    </w:p>
    <w:p w:rsidR="00F071E8" w:rsidRDefault="00F071E8" w:rsidP="00F071E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rPr>
      </w:pPr>
      <w:r>
        <w:rPr>
          <w:rFonts w:ascii="Times New Roman" w:eastAsia="Times New Roman" w:hAnsi="Times New Roman"/>
        </w:rPr>
        <w:tab/>
        <w:t>Nintendo report (2008) says that, “Poor inventory control forced the Nintendo company to reduce to less than 100 US dollars its game cube console, in order to resuscitate the dwindling sales.”  The action was meant to woo potential customers and boost the lost market share. The company has been forced to eat up its stockpile inventory by halving its production rate. In order to optimize flow of inventory in Nintendo Company, lean manufacturing technique comes hardy. The benefit of this will be, an increase in efficiency, deciding what matters as well as reducing waste.</w:t>
      </w:r>
    </w:p>
    <w:p w:rsidR="00F071E8" w:rsidRDefault="00F071E8" w:rsidP="00F071E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rPr>
      </w:pPr>
      <w:r>
        <w:rPr>
          <w:rFonts w:ascii="Times New Roman" w:eastAsia="Times New Roman" w:hAnsi="Times New Roman"/>
        </w:rPr>
        <w:tab/>
        <w:t>The top management team of Nintendo Company needs to bring their heads together and evaluate the things mentioned and be able to salvage the image and the products of the company. Lowering the cost of their products to attract more customers will only work in the short term period.</w:t>
      </w:r>
    </w:p>
    <w:p w:rsidR="00F071E8" w:rsidRDefault="00F071E8" w:rsidP="00F071E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rPr>
      </w:pPr>
    </w:p>
    <w:p w:rsidR="00F071E8" w:rsidRDefault="00F071E8" w:rsidP="00F071E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rFonts w:ascii="Times New Roman" w:eastAsia="Times New Roman" w:hAnsi="Times New Roman"/>
          <w:color w:val="000000"/>
          <w:sz w:val="24"/>
        </w:rPr>
      </w:pPr>
      <w:r>
        <w:rPr>
          <w:rFonts w:ascii="Times New Roman" w:eastAsia="Times New Roman" w:hAnsi="Times New Roman"/>
          <w:color w:val="000000"/>
          <w:sz w:val="24"/>
        </w:rPr>
        <w:t>Quality Tools</w:t>
      </w:r>
    </w:p>
    <w:p w:rsidR="00F071E8" w:rsidRDefault="00F071E8" w:rsidP="00F071E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olor w:val="000000"/>
          <w:sz w:val="24"/>
        </w:rPr>
      </w:pPr>
      <w:r>
        <w:rPr>
          <w:rFonts w:ascii="Times New Roman" w:eastAsia="Times New Roman" w:hAnsi="Times New Roman"/>
          <w:color w:val="000000"/>
          <w:sz w:val="24"/>
        </w:rPr>
        <w:tab/>
        <w:t>Collecting data to track inventory throughout the year and presenting this data to management so they understand the ebb and flow of the products they sell are critical parts to ensuring enough inventory is on hand for their peak selling seasons. During peak selling seasons, like Christmas time, Nintendo systems, especially Wii, seem to be out-of-stock more than they are in stock. One reason for this is Nintendo’s</w:t>
      </w:r>
      <w:r>
        <w:rPr>
          <w:rFonts w:ascii="Times New Roman" w:eastAsia="Times New Roman" w:hAnsi="Times New Roman"/>
          <w:b/>
          <w:color w:val="0000FF"/>
          <w:sz w:val="24"/>
        </w:rPr>
        <w:t xml:space="preserve"> </w:t>
      </w:r>
      <w:r>
        <w:rPr>
          <w:rFonts w:ascii="Times New Roman" w:eastAsia="Times New Roman" w:hAnsi="Times New Roman"/>
          <w:color w:val="000000"/>
          <w:sz w:val="24"/>
        </w:rPr>
        <w:t xml:space="preserve">reliance on third party manufacturing. “Nintendo commissions a number of third-party manufacturers to produce key components or assemble finished products” (Nintendo Annual Report 2008, p. 18). If one of these manufacturers fails, Nintendo scrambles to find other resources to get the components and the materials they need. </w:t>
      </w:r>
    </w:p>
    <w:p w:rsidR="00F071E8" w:rsidRDefault="00F071E8" w:rsidP="00F071E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olor w:val="000000"/>
          <w:sz w:val="24"/>
        </w:rPr>
      </w:pPr>
      <w:r>
        <w:rPr>
          <w:rFonts w:ascii="Times New Roman" w:eastAsia="Times New Roman" w:hAnsi="Times New Roman"/>
          <w:color w:val="000000"/>
          <w:sz w:val="24"/>
        </w:rPr>
        <w:tab/>
        <w:t xml:space="preserve">Using a system like The ABC Classification system may help Nintendo to group their items according to annual sales volume to understand which items are the most important ones to control. Then determining the reorder point by using a formula such as R = D*L where R equals inventory level and D the demand rate and L lead time. This will help Nintendo to determine how much inventory they need on hand at any given time. By equipping their systems with bar codes and RFID (radio frequency identification) tags the company monitors where a product is, whether the product is in inventory, on its way to a store, in store or if it has been sold. This tag is a way to track the device through the whole distribution system. The RFID tag by itself could improve the efficiency and management of inventory levels. </w:t>
      </w:r>
    </w:p>
    <w:p w:rsidR="00F071E8" w:rsidRDefault="00F071E8" w:rsidP="00F071E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olor w:val="000000"/>
          <w:sz w:val="24"/>
        </w:rPr>
      </w:pPr>
      <w:r>
        <w:rPr>
          <w:rFonts w:ascii="Times New Roman" w:eastAsia="Times New Roman" w:hAnsi="Times New Roman"/>
          <w:color w:val="000000"/>
          <w:sz w:val="24"/>
        </w:rPr>
        <w:tab/>
        <w:t xml:space="preserve">Nintendo should also monitor the inventories of the third party manufacturers they rely on to supply their component parts. To be caught off guard with not enough parts inventory, which causes out-of-stocks, which then causes customer dissatisfaction is not something to be ignored. Collecting and presenting this data could help further control and help forecast inventory levels to meet the customer demands. </w:t>
      </w:r>
      <w:r>
        <w:rPr>
          <w:rFonts w:ascii="Times New Roman" w:eastAsia="Times New Roman" w:hAnsi="Times New Roman"/>
          <w:color w:val="000000"/>
          <w:sz w:val="24"/>
        </w:rPr>
        <w:tab/>
      </w:r>
    </w:p>
    <w:p w:rsidR="00F071E8" w:rsidRDefault="00F071E8" w:rsidP="00F071E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olor w:val="000000"/>
          <w:sz w:val="24"/>
        </w:rPr>
      </w:pPr>
      <w:r>
        <w:rPr>
          <w:rFonts w:ascii="Times New Roman" w:eastAsia="Times New Roman" w:hAnsi="Times New Roman"/>
          <w:color w:val="000000"/>
          <w:sz w:val="24"/>
        </w:rPr>
        <w:tab/>
        <w:t xml:space="preserve">Presenting this data to management in an easy to understand and easy to see format is critical to getting management to see the total picture quickly. Some managers like number tables, some like pictorials so presenting this data in multiple formats, like a number table, with a histogram or scatter charts will satisfy different managers needs so they can easily see the picture being presented at the same time, no matter their preference. Collecting and presenting this information in a timely manner will ensure management has an understanding of the current inventory levels and should help forecast the needs going forward. </w:t>
      </w:r>
    </w:p>
    <w:p w:rsidR="00F071E8" w:rsidRDefault="00F071E8" w:rsidP="00F071E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rFonts w:ascii="Times New Roman" w:eastAsia="Times New Roman" w:hAnsi="Times New Roman"/>
          <w:color w:val="000000"/>
          <w:sz w:val="24"/>
        </w:rPr>
      </w:pPr>
      <w:r>
        <w:rPr>
          <w:rFonts w:ascii="Times New Roman" w:eastAsia="Times New Roman" w:hAnsi="Times New Roman"/>
          <w:color w:val="000000"/>
          <w:sz w:val="24"/>
        </w:rPr>
        <w:t>An Analysis of the Process Variability</w:t>
      </w:r>
    </w:p>
    <w:p w:rsidR="00F071E8" w:rsidRPr="000D502F" w:rsidRDefault="00F071E8" w:rsidP="00F071E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olor w:val="FF0000"/>
          <w:sz w:val="24"/>
        </w:rPr>
      </w:pPr>
      <w:r>
        <w:rPr>
          <w:rFonts w:ascii="Times New Roman" w:eastAsia="Times New Roman" w:hAnsi="Times New Roman"/>
          <w:color w:val="000000"/>
          <w:sz w:val="24"/>
        </w:rPr>
        <w:tab/>
        <w:t>Nintendo needs to make sure that stocks are high during peak seasons and stay in touch with advertisements and customer demand especially when companies are advertising and competing with one another. Nintendo has the resources to make sure that supply meets demand and that products are not only leaving the shelves but are being replenished as well.</w:t>
      </w:r>
      <w:r>
        <w:rPr>
          <w:rFonts w:ascii="Times New Roman" w:eastAsia="Times New Roman" w:hAnsi="Times New Roman"/>
          <w:b/>
          <w:color w:val="0000FF"/>
          <w:sz w:val="24"/>
        </w:rPr>
        <w:t xml:space="preserve"> </w:t>
      </w:r>
      <w:r>
        <w:rPr>
          <w:rFonts w:ascii="Times New Roman" w:eastAsia="Times New Roman" w:hAnsi="Times New Roman"/>
          <w:color w:val="000000"/>
          <w:sz w:val="24"/>
        </w:rPr>
        <w:t xml:space="preserve">The data shows that Wii is the highest selling gaming system that Nintendo has produced and that is because of the many bundles Nintendo offers for the Wii. </w:t>
      </w:r>
    </w:p>
    <w:p w:rsidR="00F071E8" w:rsidRDefault="00F071E8" w:rsidP="00F071E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olor w:val="000000"/>
          <w:sz w:val="24"/>
        </w:rPr>
      </w:pPr>
      <w:r>
        <w:rPr>
          <w:rFonts w:ascii="Times New Roman" w:eastAsia="Times New Roman" w:hAnsi="Times New Roman"/>
          <w:color w:val="000000"/>
          <w:sz w:val="24"/>
        </w:rPr>
        <w:tab/>
        <w:t>Nintendo is enjoying the success of the Wii console “</w:t>
      </w:r>
      <w:r>
        <w:rPr>
          <w:rFonts w:ascii="Times New Roman" w:eastAsia="Times New Roman" w:hAnsi="Times New Roman"/>
          <w:sz w:val="24"/>
        </w:rPr>
        <w:t xml:space="preserve">Additionally, the report claims despite continued shortages, Wii has managed to become the fasting selling console of all time selling at a greater pace than the most widely purchased console in history, </w:t>
      </w:r>
      <w:hyperlink r:id="rId5" w:history="1">
        <w:r>
          <w:rPr>
            <w:rStyle w:val="Hyperlink"/>
            <w:rFonts w:ascii="Times New Roman" w:eastAsia="Times New Roman" w:hAnsi="Times New Roman"/>
            <w:color w:val="000000"/>
            <w:sz w:val="24"/>
          </w:rPr>
          <w:t>Sony's PlayStation 2</w:t>
        </w:r>
      </w:hyperlink>
      <w:r>
        <w:rPr>
          <w:rFonts w:ascii="Times New Roman" w:eastAsia="Times New Roman" w:hAnsi="Times New Roman"/>
          <w:color w:val="000000"/>
          <w:sz w:val="24"/>
        </w:rPr>
        <w:t xml:space="preserve">.” (Game Pro Staff, Aug. 23, 2007).  Nintendo would have more success if they had more products on the shelves, like the gaming console, products and games involved with the Wii.  The customer would go home happy with a new system and will probably spend more money on games as well. </w:t>
      </w:r>
    </w:p>
    <w:p w:rsidR="00F071E8" w:rsidRDefault="00F071E8" w:rsidP="00F071E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olor w:val="000000"/>
          <w:sz w:val="24"/>
        </w:rPr>
      </w:pPr>
    </w:p>
    <w:p w:rsidR="00F071E8" w:rsidRPr="00383B56" w:rsidRDefault="00F071E8" w:rsidP="00F071E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olor w:val="FF0000"/>
          <w:sz w:val="24"/>
        </w:rPr>
      </w:pPr>
      <w:r>
        <w:rPr>
          <w:rFonts w:ascii="Times New Roman" w:eastAsia="Times New Roman" w:hAnsi="Times New Roman"/>
          <w:color w:val="000000"/>
          <w:sz w:val="24"/>
        </w:rPr>
        <w:t xml:space="preserve"> </w:t>
      </w:r>
    </w:p>
    <w:p w:rsidR="00F071E8" w:rsidRDefault="00F071E8" w:rsidP="00F071E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rFonts w:ascii="Times New Roman" w:hAnsi="Times New Roman"/>
          <w:color w:val="000000"/>
          <w:sz w:val="24"/>
          <w:szCs w:val="24"/>
        </w:rPr>
      </w:pPr>
      <w:r>
        <w:rPr>
          <w:rFonts w:ascii="Times New Roman" w:hAnsi="Times New Roman"/>
          <w:color w:val="000000"/>
          <w:sz w:val="24"/>
          <w:szCs w:val="24"/>
        </w:rPr>
        <w:t>Conclusion</w:t>
      </w:r>
    </w:p>
    <w:p w:rsidR="00F071E8" w:rsidRPr="00023A4E" w:rsidRDefault="00F071E8" w:rsidP="00F071E8">
      <w:pPr>
        <w:tabs>
          <w:tab w:val="left" w:pos="540"/>
        </w:tabs>
        <w:autoSpaceDE w:val="0"/>
        <w:autoSpaceDN w:val="0"/>
        <w:adjustRightInd w:val="0"/>
        <w:spacing w:after="0" w:line="480" w:lineRule="auto"/>
        <w:rPr>
          <w:rFonts w:ascii="Times New Roman" w:hAnsi="Times New Roman"/>
          <w:sz w:val="24"/>
          <w:szCs w:val="24"/>
        </w:rPr>
      </w:pPr>
      <w:r>
        <w:rPr>
          <w:rFonts w:ascii="Times New Roman" w:hAnsi="Times New Roman"/>
        </w:rPr>
        <w:tab/>
      </w:r>
      <w:r w:rsidRPr="00023A4E">
        <w:rPr>
          <w:rFonts w:ascii="Times New Roman" w:hAnsi="Times New Roman"/>
          <w:sz w:val="24"/>
          <w:szCs w:val="24"/>
        </w:rPr>
        <w:t xml:space="preserve">Nintendo is a company </w:t>
      </w:r>
      <w:r>
        <w:rPr>
          <w:rFonts w:ascii="Times New Roman" w:hAnsi="Times New Roman"/>
          <w:sz w:val="24"/>
          <w:szCs w:val="24"/>
        </w:rPr>
        <w:t>at the top in the gaming entertainment industry</w:t>
      </w:r>
      <w:r w:rsidRPr="00023A4E">
        <w:rPr>
          <w:rFonts w:ascii="Times New Roman" w:hAnsi="Times New Roman"/>
          <w:sz w:val="24"/>
          <w:szCs w:val="24"/>
        </w:rPr>
        <w:t xml:space="preserve"> and manages to keep distributors and users alike begging for more.</w:t>
      </w:r>
      <w:r>
        <w:rPr>
          <w:rFonts w:ascii="Times New Roman" w:hAnsi="Times New Roman"/>
          <w:sz w:val="24"/>
          <w:szCs w:val="24"/>
        </w:rPr>
        <w:t xml:space="preserve"> Nintendo w</w:t>
      </w:r>
      <w:r w:rsidRPr="00023A4E">
        <w:rPr>
          <w:rFonts w:ascii="Times New Roman" w:hAnsi="Times New Roman"/>
          <w:sz w:val="24"/>
          <w:szCs w:val="24"/>
        </w:rPr>
        <w:t>ould</w:t>
      </w:r>
      <w:r>
        <w:rPr>
          <w:rFonts w:ascii="Times New Roman" w:hAnsi="Times New Roman"/>
          <w:sz w:val="24"/>
          <w:szCs w:val="24"/>
        </w:rPr>
        <w:t xml:space="preserve"> be wise to</w:t>
      </w:r>
      <w:r w:rsidRPr="00023A4E">
        <w:rPr>
          <w:rFonts w:ascii="Times New Roman" w:hAnsi="Times New Roman"/>
          <w:sz w:val="24"/>
          <w:szCs w:val="24"/>
        </w:rPr>
        <w:t xml:space="preserve"> conduct a benchmarking exercise, evaluating the business production process and performance on parameters such as, productivity, cost and quality based on the industry’s standard measure. This </w:t>
      </w:r>
      <w:r>
        <w:rPr>
          <w:rFonts w:ascii="Times New Roman" w:hAnsi="Times New Roman"/>
          <w:sz w:val="24"/>
          <w:szCs w:val="24"/>
        </w:rPr>
        <w:t xml:space="preserve">would </w:t>
      </w:r>
      <w:r w:rsidRPr="00023A4E">
        <w:rPr>
          <w:rFonts w:ascii="Times New Roman" w:hAnsi="Times New Roman"/>
          <w:sz w:val="24"/>
          <w:szCs w:val="24"/>
        </w:rPr>
        <w:t>provide a clear picture of where the organiz</w:t>
      </w:r>
      <w:r>
        <w:rPr>
          <w:rFonts w:ascii="Times New Roman" w:hAnsi="Times New Roman"/>
          <w:sz w:val="24"/>
          <w:szCs w:val="24"/>
        </w:rPr>
        <w:t xml:space="preserve">ation stands in the industry, as </w:t>
      </w:r>
      <w:r w:rsidRPr="00023A4E">
        <w:rPr>
          <w:rFonts w:ascii="Times New Roman" w:hAnsi="Times New Roman"/>
          <w:sz w:val="24"/>
          <w:szCs w:val="24"/>
        </w:rPr>
        <w:t>well as enabling them to carry a Business Process Improvement (BPI), and optimiz</w:t>
      </w:r>
      <w:r>
        <w:rPr>
          <w:rFonts w:ascii="Times New Roman" w:hAnsi="Times New Roman"/>
          <w:sz w:val="24"/>
          <w:szCs w:val="24"/>
        </w:rPr>
        <w:t>ing</w:t>
      </w:r>
      <w:r w:rsidRPr="00023A4E">
        <w:rPr>
          <w:rFonts w:ascii="Times New Roman" w:hAnsi="Times New Roman"/>
          <w:sz w:val="24"/>
          <w:szCs w:val="24"/>
        </w:rPr>
        <w:t xml:space="preserve"> </w:t>
      </w:r>
      <w:r>
        <w:rPr>
          <w:rFonts w:ascii="Times New Roman" w:hAnsi="Times New Roman"/>
          <w:sz w:val="24"/>
          <w:szCs w:val="24"/>
        </w:rPr>
        <w:t xml:space="preserve">the </w:t>
      </w:r>
      <w:r w:rsidRPr="00023A4E">
        <w:rPr>
          <w:rFonts w:ascii="Times New Roman" w:hAnsi="Times New Roman"/>
          <w:sz w:val="24"/>
          <w:szCs w:val="24"/>
        </w:rPr>
        <w:t>processes for effective results.</w:t>
      </w:r>
      <w:r>
        <w:rPr>
          <w:rFonts w:ascii="Times New Roman" w:hAnsi="Times New Roman"/>
          <w:sz w:val="24"/>
          <w:szCs w:val="24"/>
        </w:rPr>
        <w:t xml:space="preserve"> </w:t>
      </w:r>
      <w:r w:rsidRPr="00023A4E">
        <w:rPr>
          <w:rFonts w:ascii="Times New Roman" w:hAnsi="Times New Roman"/>
          <w:sz w:val="24"/>
          <w:szCs w:val="24"/>
        </w:rPr>
        <w:t>The Statistical quality control technique is one of the most applicable</w:t>
      </w:r>
      <w:r>
        <w:rPr>
          <w:rFonts w:ascii="Times New Roman" w:hAnsi="Times New Roman"/>
          <w:sz w:val="24"/>
          <w:szCs w:val="24"/>
        </w:rPr>
        <w:t>.</w:t>
      </w:r>
    </w:p>
    <w:p w:rsidR="00F071E8" w:rsidRPr="00023A4E" w:rsidRDefault="00F071E8" w:rsidP="00F071E8">
      <w:pPr>
        <w:tabs>
          <w:tab w:val="left" w:pos="540"/>
        </w:tabs>
        <w:autoSpaceDE w:val="0"/>
        <w:autoSpaceDN w:val="0"/>
        <w:adjustRightInd w:val="0"/>
        <w:spacing w:after="0" w:line="480" w:lineRule="auto"/>
        <w:rPr>
          <w:rFonts w:ascii="Times New Roman" w:hAnsi="Times New Roman"/>
        </w:rPr>
      </w:pPr>
      <w:r>
        <w:rPr>
          <w:rFonts w:ascii="Times New Roman" w:hAnsi="Times New Roman"/>
          <w:sz w:val="24"/>
          <w:szCs w:val="24"/>
        </w:rPr>
        <w:tab/>
      </w:r>
      <w:r w:rsidRPr="00023A4E">
        <w:rPr>
          <w:rFonts w:ascii="Times New Roman" w:hAnsi="Times New Roman"/>
          <w:sz w:val="24"/>
          <w:szCs w:val="24"/>
        </w:rPr>
        <w:t>Recapping our suggestions for improving this process; Nintendo should establish customer buying patterns and</w:t>
      </w:r>
      <w:r w:rsidRPr="00023A4E">
        <w:rPr>
          <w:rStyle w:val="Emphasis"/>
          <w:rFonts w:ascii="Times New Roman" w:hAnsi="Times New Roman" w:cs="Times New Roman"/>
          <w:color w:val="FF0000"/>
          <w:sz w:val="24"/>
          <w:szCs w:val="24"/>
        </w:rPr>
        <w:t xml:space="preserve"> </w:t>
      </w:r>
      <w:r w:rsidRPr="00023A4E">
        <w:rPr>
          <w:rFonts w:ascii="Times New Roman" w:hAnsi="Times New Roman"/>
          <w:sz w:val="24"/>
          <w:szCs w:val="24"/>
        </w:rPr>
        <w:t xml:space="preserve">prepare for a possible surge of sales. </w:t>
      </w:r>
      <w:r>
        <w:rPr>
          <w:rFonts w:ascii="Times New Roman" w:hAnsi="Times New Roman"/>
          <w:sz w:val="24"/>
          <w:szCs w:val="24"/>
        </w:rPr>
        <w:t>Due to s</w:t>
      </w:r>
      <w:r w:rsidRPr="00023A4E">
        <w:rPr>
          <w:rFonts w:ascii="Times New Roman" w:hAnsi="Times New Roman"/>
          <w:sz w:val="24"/>
          <w:szCs w:val="24"/>
        </w:rPr>
        <w:t xml:space="preserve">ome items </w:t>
      </w:r>
      <w:r>
        <w:rPr>
          <w:rFonts w:ascii="Times New Roman" w:hAnsi="Times New Roman"/>
          <w:sz w:val="24"/>
          <w:szCs w:val="24"/>
        </w:rPr>
        <w:t>being in higher</w:t>
      </w:r>
      <w:r w:rsidRPr="00023A4E">
        <w:rPr>
          <w:rFonts w:ascii="Times New Roman" w:hAnsi="Times New Roman"/>
          <w:sz w:val="24"/>
          <w:szCs w:val="24"/>
        </w:rPr>
        <w:t xml:space="preserve"> demand in some regions </w:t>
      </w:r>
      <w:r>
        <w:rPr>
          <w:rFonts w:ascii="Times New Roman" w:hAnsi="Times New Roman"/>
          <w:sz w:val="24"/>
          <w:szCs w:val="24"/>
        </w:rPr>
        <w:t>than others, it is imperative to</w:t>
      </w:r>
      <w:r w:rsidRPr="00023A4E">
        <w:rPr>
          <w:rFonts w:ascii="Times New Roman" w:hAnsi="Times New Roman"/>
          <w:sz w:val="24"/>
          <w:szCs w:val="24"/>
        </w:rPr>
        <w:t xml:space="preserve"> prepare to meet that demand months in advance. Some regions will have a high demand season (Christmas) while other regions will not. Prepare for </w:t>
      </w:r>
      <w:r>
        <w:rPr>
          <w:rFonts w:ascii="Times New Roman" w:hAnsi="Times New Roman"/>
          <w:sz w:val="24"/>
          <w:szCs w:val="24"/>
        </w:rPr>
        <w:t xml:space="preserve">the </w:t>
      </w:r>
      <w:r w:rsidRPr="00023A4E">
        <w:rPr>
          <w:rFonts w:ascii="Times New Roman" w:hAnsi="Times New Roman"/>
          <w:sz w:val="24"/>
          <w:szCs w:val="24"/>
        </w:rPr>
        <w:t xml:space="preserve">out-of-stock issues and </w:t>
      </w:r>
      <w:r>
        <w:rPr>
          <w:rFonts w:ascii="Times New Roman" w:hAnsi="Times New Roman"/>
          <w:sz w:val="24"/>
          <w:szCs w:val="24"/>
        </w:rPr>
        <w:t>a</w:t>
      </w:r>
      <w:r w:rsidRPr="00023A4E">
        <w:rPr>
          <w:rFonts w:ascii="Times New Roman" w:hAnsi="Times New Roman"/>
          <w:sz w:val="24"/>
          <w:szCs w:val="24"/>
        </w:rPr>
        <w:t>lways have a contingency plan</w:t>
      </w:r>
      <w:r>
        <w:rPr>
          <w:rFonts w:ascii="Times New Roman" w:hAnsi="Times New Roman"/>
          <w:sz w:val="24"/>
          <w:szCs w:val="24"/>
        </w:rPr>
        <w:t xml:space="preserve"> M</w:t>
      </w:r>
      <w:r w:rsidRPr="00023A4E">
        <w:rPr>
          <w:rFonts w:ascii="Times New Roman" w:hAnsi="Times New Roman"/>
          <w:sz w:val="24"/>
          <w:szCs w:val="24"/>
        </w:rPr>
        <w:t>ake u</w:t>
      </w:r>
      <w:r>
        <w:rPr>
          <w:rFonts w:ascii="Times New Roman" w:hAnsi="Times New Roman"/>
          <w:sz w:val="24"/>
          <w:szCs w:val="24"/>
        </w:rPr>
        <w:t>se of point of sales (POS) data and keep in mind that</w:t>
      </w:r>
      <w:r w:rsidRPr="00023A4E">
        <w:rPr>
          <w:rFonts w:ascii="Times New Roman" w:hAnsi="Times New Roman"/>
          <w:sz w:val="24"/>
          <w:szCs w:val="24"/>
        </w:rPr>
        <w:t xml:space="preserve"> </w:t>
      </w:r>
      <w:r>
        <w:rPr>
          <w:rFonts w:ascii="Times New Roman" w:hAnsi="Times New Roman"/>
          <w:sz w:val="24"/>
          <w:szCs w:val="24"/>
        </w:rPr>
        <w:t>h</w:t>
      </w:r>
      <w:r w:rsidRPr="00023A4E">
        <w:rPr>
          <w:rFonts w:ascii="Times New Roman" w:hAnsi="Times New Roman"/>
          <w:sz w:val="24"/>
          <w:szCs w:val="24"/>
        </w:rPr>
        <w:t>appier customers and retailers result in higher profits and market sales.</w:t>
      </w:r>
      <w:r>
        <w:rPr>
          <w:rFonts w:ascii="Times New Roman" w:hAnsi="Times New Roman"/>
          <w:sz w:val="24"/>
          <w:szCs w:val="24"/>
        </w:rPr>
        <w:t xml:space="preserve"> </w:t>
      </w:r>
      <w:r w:rsidRPr="00023A4E">
        <w:rPr>
          <w:rFonts w:ascii="Times New Roman" w:hAnsi="Times New Roman"/>
        </w:rPr>
        <w:t>Nintendo wants what every company in this field wants</w:t>
      </w:r>
      <w:r>
        <w:rPr>
          <w:rFonts w:ascii="Times New Roman" w:hAnsi="Times New Roman"/>
        </w:rPr>
        <w:t>,</w:t>
      </w:r>
      <w:r w:rsidRPr="00023A4E">
        <w:rPr>
          <w:rFonts w:ascii="Times New Roman" w:hAnsi="Times New Roman"/>
        </w:rPr>
        <w:t xml:space="preserve"> to be the worldwide leader in the creation of interactive entertainment. Yet if Nintendo</w:t>
      </w:r>
      <w:r>
        <w:rPr>
          <w:rFonts w:ascii="Times New Roman" w:hAnsi="Times New Roman"/>
        </w:rPr>
        <w:t xml:space="preserve"> is committed to providing vast</w:t>
      </w:r>
      <w:r w:rsidRPr="00023A4E">
        <w:rPr>
          <w:rFonts w:ascii="Times New Roman" w:hAnsi="Times New Roman"/>
        </w:rPr>
        <w:t xml:space="preserve"> gaming experiences for every member of the family, why would Nintendo allow even one more holiday season to pass where a Nintendo Wii is nowhere to be found? Despite merchants preparing by ordering more than the last year or the year before that, each year the demand is unprecedented. Because the supply is not meeting the demand, Team C believes that Nintendo’s sales and marketing teams need to place more importance on </w:t>
      </w:r>
      <w:r>
        <w:rPr>
          <w:rFonts w:ascii="Times New Roman" w:hAnsi="Times New Roman"/>
        </w:rPr>
        <w:t xml:space="preserve">the actual demand of the Wii </w:t>
      </w:r>
      <w:r w:rsidRPr="00023A4E">
        <w:rPr>
          <w:rFonts w:ascii="Times New Roman" w:hAnsi="Times New Roman"/>
        </w:rPr>
        <w:t xml:space="preserve">then make projections for the upcoming season. </w:t>
      </w:r>
    </w:p>
    <w:p w:rsidR="00F071E8" w:rsidRDefault="00F071E8" w:rsidP="00F071E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rFonts w:ascii="Times New Roman" w:eastAsia="Times New Roman" w:hAnsi="Times New Roman"/>
          <w:color w:val="000000"/>
          <w:sz w:val="24"/>
        </w:rPr>
      </w:pPr>
    </w:p>
    <w:p w:rsidR="00F071E8" w:rsidRDefault="00F071E8" w:rsidP="00F07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olor w:val="000000"/>
          <w:sz w:val="24"/>
        </w:rPr>
      </w:pPr>
    </w:p>
    <w:p w:rsidR="00F071E8" w:rsidRDefault="00F071E8" w:rsidP="00F07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olor w:val="000000"/>
          <w:sz w:val="24"/>
        </w:rPr>
      </w:pPr>
    </w:p>
    <w:sectPr w:rsidR="00F071E8" w:rsidSect="00C51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F3A9A"/>
    <w:rsid w:val="00251862"/>
    <w:rsid w:val="0067477C"/>
    <w:rsid w:val="008F3A9A"/>
    <w:rsid w:val="009B715C"/>
    <w:rsid w:val="00C510E2"/>
    <w:rsid w:val="00CE4CB6"/>
    <w:rsid w:val="00D229B7"/>
    <w:rsid w:val="00F07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E8"/>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071E8"/>
    <w:rPr>
      <w:rFonts w:ascii="Arial" w:hAnsi="Arial" w:cs="Arial"/>
      <w:sz w:val="20"/>
    </w:rPr>
  </w:style>
  <w:style w:type="paragraph" w:styleId="ListParagraph">
    <w:name w:val="List Paragraph"/>
    <w:basedOn w:val="Normal"/>
    <w:qFormat/>
    <w:rsid w:val="00F071E8"/>
    <w:pPr>
      <w:spacing w:line="240" w:lineRule="atLeast"/>
      <w:ind w:left="720"/>
    </w:pPr>
  </w:style>
  <w:style w:type="character" w:styleId="Hyperlink">
    <w:name w:val="Hyperlink"/>
    <w:basedOn w:val="DefaultParagraphFont"/>
    <w:rsid w:val="00F071E8"/>
    <w:rPr>
      <w:color w:val="0000FF"/>
      <w:u w:val="single"/>
    </w:rPr>
  </w:style>
</w:styles>
</file>

<file path=word/webSettings.xml><?xml version="1.0" encoding="utf-8"?>
<w:webSettings xmlns:r="http://schemas.openxmlformats.org/officeDocument/2006/relationships" xmlns:w="http://schemas.openxmlformats.org/wordprocessingml/2006/main">
  <w:divs>
    <w:div w:id="2043701850">
      <w:bodyDiv w:val="1"/>
      <w:marLeft w:val="0"/>
      <w:marRight w:val="0"/>
      <w:marTop w:val="0"/>
      <w:marBottom w:val="0"/>
      <w:divBdr>
        <w:top w:val="none" w:sz="0" w:space="0" w:color="auto"/>
        <w:left w:val="none" w:sz="0" w:space="0" w:color="auto"/>
        <w:bottom w:val="none" w:sz="0" w:space="0" w:color="auto"/>
        <w:right w:val="none" w:sz="0" w:space="0" w:color="auto"/>
      </w:divBdr>
      <w:divsChild>
        <w:div w:id="201544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world.com/tags/Sony+PlayStation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1489</Words>
  <Characters>8493</Characters>
  <Application>Microsoft Office Word</Application>
  <DocSecurity>0</DocSecurity>
  <Lines>70</Lines>
  <Paragraphs>19</Paragraphs>
  <ScaleCrop>false</ScaleCrop>
  <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Johnston</dc:creator>
  <cp:lastModifiedBy>Pam Johnston</cp:lastModifiedBy>
  <cp:revision>2</cp:revision>
  <dcterms:created xsi:type="dcterms:W3CDTF">2009-09-15T19:40:00Z</dcterms:created>
  <dcterms:modified xsi:type="dcterms:W3CDTF">2009-09-15T19:40:00Z</dcterms:modified>
</cp:coreProperties>
</file>