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5" w:rsidRPr="002932F0" w:rsidRDefault="00523D75" w:rsidP="00523D75">
      <w:pPr>
        <w:rPr>
          <w:rFonts w:ascii="Times New Roman" w:hAnsi="Times New Roman"/>
          <w:sz w:val="24"/>
        </w:rPr>
      </w:pPr>
      <w:r w:rsidRPr="00E06DD0">
        <w:rPr>
          <w:rFonts w:ascii="Times New Roman" w:hAnsi="Times New Roman"/>
          <w:b/>
          <w:sz w:val="28"/>
        </w:rPr>
        <w:t>3)</w:t>
      </w:r>
      <w:r w:rsidRPr="002932F0">
        <w:rPr>
          <w:rFonts w:ascii="Times New Roman" w:hAnsi="Times New Roman"/>
          <w:sz w:val="24"/>
        </w:rPr>
        <w:t xml:space="preserve"> Using the information in the following table, answer the following questions:</w:t>
      </w:r>
    </w:p>
    <w:p w:rsidR="00523D75" w:rsidRPr="002932F0" w:rsidRDefault="00523D75" w:rsidP="00523D75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-702" w:type="dxa"/>
        <w:tblBorders>
          <w:top w:val="single" w:sz="24" w:space="0" w:color="C0C0C0"/>
          <w:left w:val="single" w:sz="4" w:space="0" w:color="auto"/>
          <w:bottom w:val="single" w:sz="24" w:space="0" w:color="C0C0C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862"/>
        <w:gridCol w:w="2197"/>
      </w:tblGrid>
      <w:tr w:rsidR="00523D75" w:rsidRPr="002932F0" w:rsidTr="00C7268A">
        <w:trPr>
          <w:jc w:val="center"/>
        </w:trPr>
        <w:tc>
          <w:tcPr>
            <w:tcW w:w="2862" w:type="dxa"/>
            <w:tcBorders>
              <w:top w:val="single" w:sz="24" w:space="0" w:color="C0C0C0"/>
              <w:bottom w:val="double" w:sz="6" w:space="0" w:color="auto"/>
            </w:tcBorders>
          </w:tcPr>
          <w:p w:rsidR="00523D75" w:rsidRPr="002932F0" w:rsidRDefault="00523D75" w:rsidP="00C7268A">
            <w:pPr>
              <w:pStyle w:val="Picture"/>
              <w:keepNext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br/>
              <w:t>Component</w:t>
            </w:r>
          </w:p>
        </w:tc>
        <w:tc>
          <w:tcPr>
            <w:tcW w:w="2197" w:type="dxa"/>
            <w:tcBorders>
              <w:top w:val="single" w:sz="24" w:space="0" w:color="C0C0C0"/>
              <w:bottom w:val="double" w:sz="6" w:space="0" w:color="auto"/>
            </w:tcBorders>
          </w:tcPr>
          <w:p w:rsidR="00523D75" w:rsidRPr="002932F0" w:rsidRDefault="00523D75" w:rsidP="00C7268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Number of people</w:t>
            </w:r>
            <w:r w:rsidRPr="002932F0">
              <w:rPr>
                <w:rFonts w:ascii="Times New Roman" w:hAnsi="Times New Roman"/>
                <w:sz w:val="24"/>
              </w:rPr>
              <w:br/>
              <w:t>(millions)</w:t>
            </w:r>
          </w:p>
        </w:tc>
      </w:tr>
      <w:tr w:rsidR="00523D75" w:rsidRPr="002932F0" w:rsidTr="00C7268A">
        <w:trPr>
          <w:jc w:val="center"/>
        </w:trPr>
        <w:tc>
          <w:tcPr>
            <w:tcW w:w="2862" w:type="dxa"/>
            <w:tcBorders>
              <w:top w:val="nil"/>
            </w:tcBorders>
          </w:tcPr>
          <w:p w:rsidR="00523D75" w:rsidRPr="002932F0" w:rsidRDefault="00523D75" w:rsidP="00C7268A">
            <w:pPr>
              <w:keepNext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Total population</w:t>
            </w:r>
          </w:p>
        </w:tc>
        <w:tc>
          <w:tcPr>
            <w:tcW w:w="2197" w:type="dxa"/>
            <w:tcBorders>
              <w:top w:val="nil"/>
            </w:tcBorders>
          </w:tcPr>
          <w:p w:rsidR="00523D75" w:rsidRPr="002932F0" w:rsidRDefault="00523D75" w:rsidP="00C7268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246</w:t>
            </w:r>
          </w:p>
        </w:tc>
      </w:tr>
      <w:tr w:rsidR="00523D75" w:rsidRPr="002932F0" w:rsidTr="00C7268A">
        <w:trPr>
          <w:jc w:val="center"/>
        </w:trPr>
        <w:tc>
          <w:tcPr>
            <w:tcW w:w="2862" w:type="dxa"/>
          </w:tcPr>
          <w:p w:rsidR="00523D75" w:rsidRPr="002932F0" w:rsidRDefault="00523D75" w:rsidP="00C7268A">
            <w:pPr>
              <w:keepNext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Working-age population</w:t>
            </w:r>
          </w:p>
        </w:tc>
        <w:tc>
          <w:tcPr>
            <w:tcW w:w="2197" w:type="dxa"/>
          </w:tcPr>
          <w:p w:rsidR="00523D75" w:rsidRPr="002932F0" w:rsidRDefault="00523D75" w:rsidP="00C7268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207</w:t>
            </w:r>
          </w:p>
        </w:tc>
      </w:tr>
      <w:tr w:rsidR="00523D75" w:rsidRPr="002932F0" w:rsidTr="00C7268A">
        <w:trPr>
          <w:jc w:val="center"/>
        </w:trPr>
        <w:tc>
          <w:tcPr>
            <w:tcW w:w="2862" w:type="dxa"/>
          </w:tcPr>
          <w:p w:rsidR="00523D75" w:rsidRPr="002932F0" w:rsidRDefault="00523D75" w:rsidP="00C7268A">
            <w:pPr>
              <w:keepNext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Labor force</w:t>
            </w:r>
          </w:p>
        </w:tc>
        <w:tc>
          <w:tcPr>
            <w:tcW w:w="2197" w:type="dxa"/>
          </w:tcPr>
          <w:p w:rsidR="00523D75" w:rsidRPr="002932F0" w:rsidRDefault="00523D75" w:rsidP="00C7268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139</w:t>
            </w:r>
          </w:p>
        </w:tc>
      </w:tr>
      <w:tr w:rsidR="00523D75" w:rsidRPr="002932F0" w:rsidTr="00C7268A">
        <w:trPr>
          <w:jc w:val="center"/>
        </w:trPr>
        <w:tc>
          <w:tcPr>
            <w:tcW w:w="2862" w:type="dxa"/>
          </w:tcPr>
          <w:p w:rsidR="00523D75" w:rsidRPr="002932F0" w:rsidRDefault="00523D75" w:rsidP="00C7268A">
            <w:pPr>
              <w:keepNext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Employed</w:t>
            </w:r>
          </w:p>
        </w:tc>
        <w:tc>
          <w:tcPr>
            <w:tcW w:w="2197" w:type="dxa"/>
          </w:tcPr>
          <w:p w:rsidR="00523D75" w:rsidRPr="002932F0" w:rsidRDefault="00523D75" w:rsidP="00C7268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133</w:t>
            </w:r>
          </w:p>
        </w:tc>
      </w:tr>
      <w:tr w:rsidR="00523D75" w:rsidRPr="002932F0" w:rsidTr="00C7268A">
        <w:trPr>
          <w:jc w:val="center"/>
        </w:trPr>
        <w:tc>
          <w:tcPr>
            <w:tcW w:w="2862" w:type="dxa"/>
            <w:tcBorders>
              <w:bottom w:val="single" w:sz="24" w:space="0" w:color="C0C0C0"/>
            </w:tcBorders>
          </w:tcPr>
          <w:p w:rsidR="00523D75" w:rsidRPr="002932F0" w:rsidRDefault="00523D75" w:rsidP="00C7268A">
            <w:pPr>
              <w:keepNext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Unemployed</w:t>
            </w:r>
          </w:p>
        </w:tc>
        <w:tc>
          <w:tcPr>
            <w:tcW w:w="2197" w:type="dxa"/>
            <w:tcBorders>
              <w:bottom w:val="single" w:sz="24" w:space="0" w:color="C0C0C0"/>
            </w:tcBorders>
          </w:tcPr>
          <w:p w:rsidR="00523D75" w:rsidRPr="002932F0" w:rsidRDefault="00523D75" w:rsidP="00C7268A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2932F0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523D75" w:rsidRPr="002932F0" w:rsidRDefault="00523D75" w:rsidP="00523D75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523D75" w:rsidRPr="002932F0" w:rsidRDefault="00523D75" w:rsidP="00523D7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2932F0">
        <w:rPr>
          <w:rFonts w:ascii="Times New Roman" w:hAnsi="Times New Roman"/>
          <w:sz w:val="24"/>
        </w:rPr>
        <w:t>What is the unemployment rate?</w:t>
      </w:r>
    </w:p>
    <w:p w:rsidR="00523D75" w:rsidRPr="002932F0" w:rsidRDefault="00523D75" w:rsidP="00523D7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932F0">
        <w:rPr>
          <w:rFonts w:ascii="Times New Roman" w:hAnsi="Times New Roman"/>
          <w:sz w:val="24"/>
        </w:rPr>
        <w:t>What is the labor force participation rate?</w:t>
      </w:r>
    </w:p>
    <w:p w:rsidR="00523D75" w:rsidRDefault="00523D75" w:rsidP="00523D75">
      <w:pPr>
        <w:rPr>
          <w:rFonts w:ascii="Times New Roman" w:hAnsi="Times New Roman"/>
          <w:sz w:val="24"/>
        </w:rPr>
      </w:pPr>
    </w:p>
    <w:p w:rsidR="00523D75" w:rsidRDefault="00523D75" w:rsidP="00523D75">
      <w:pPr>
        <w:rPr>
          <w:rFonts w:ascii="Times New Roman" w:hAnsi="Times New Roman"/>
          <w:sz w:val="24"/>
        </w:rPr>
      </w:pPr>
    </w:p>
    <w:p w:rsidR="00523D75" w:rsidRDefault="00523D75" w:rsidP="00523D75">
      <w:pPr>
        <w:rPr>
          <w:rFonts w:ascii="Times New Roman" w:hAnsi="Times New Roman"/>
          <w:sz w:val="24"/>
        </w:rPr>
      </w:pPr>
    </w:p>
    <w:p w:rsidR="00523D75" w:rsidRDefault="00523D75" w:rsidP="00523D75">
      <w:pPr>
        <w:rPr>
          <w:rFonts w:ascii="Times New Roman" w:hAnsi="Times New Roman"/>
          <w:sz w:val="24"/>
        </w:rPr>
      </w:pPr>
    </w:p>
    <w:p w:rsidR="00523D75" w:rsidRDefault="00523D75" w:rsidP="00523D75">
      <w:pPr>
        <w:rPr>
          <w:rFonts w:ascii="Times New Roman" w:hAnsi="Times New Roman"/>
          <w:sz w:val="24"/>
        </w:rPr>
      </w:pPr>
    </w:p>
    <w:p w:rsidR="00523D75" w:rsidRDefault="00523D75" w:rsidP="00523D75">
      <w:pPr>
        <w:rPr>
          <w:rFonts w:ascii="Times New Roman" w:hAnsi="Times New Roman"/>
          <w:sz w:val="24"/>
        </w:rPr>
      </w:pPr>
    </w:p>
    <w:p w:rsidR="00523D75" w:rsidRDefault="00523D75" w:rsidP="00523D75">
      <w:pPr>
        <w:rPr>
          <w:rFonts w:ascii="Times New Roman" w:hAnsi="Times New Roman"/>
          <w:sz w:val="24"/>
        </w:rPr>
      </w:pPr>
    </w:p>
    <w:p w:rsidR="00523D75" w:rsidRPr="002932F0" w:rsidRDefault="00523D75" w:rsidP="00523D75">
      <w:pPr>
        <w:ind w:left="90"/>
        <w:jc w:val="both"/>
        <w:rPr>
          <w:rFonts w:ascii="Times New Roman" w:hAnsi="Times New Roman"/>
          <w:sz w:val="24"/>
        </w:rPr>
      </w:pPr>
      <w:r w:rsidRPr="00E06DD0">
        <w:rPr>
          <w:rFonts w:ascii="Times New Roman" w:hAnsi="Times New Roman"/>
          <w:b/>
          <w:sz w:val="28"/>
        </w:rPr>
        <w:t>5)</w:t>
      </w:r>
      <w:r w:rsidRPr="002932F0">
        <w:rPr>
          <w:rFonts w:ascii="Times New Roman" w:hAnsi="Times New Roman"/>
          <w:sz w:val="24"/>
        </w:rPr>
        <w:t xml:space="preserve"> Using demand and supply analysis, answer the following questions. What are the effects on the exchange rate between the British pound and the Japanese yen </w:t>
      </w:r>
      <w:proofErr w:type="gramStart"/>
      <w:r w:rsidRPr="002932F0">
        <w:rPr>
          <w:rFonts w:ascii="Times New Roman" w:hAnsi="Times New Roman"/>
          <w:sz w:val="24"/>
        </w:rPr>
        <w:t>from:</w:t>
      </w:r>
      <w:proofErr w:type="gramEnd"/>
    </w:p>
    <w:p w:rsidR="00523D75" w:rsidRPr="002932F0" w:rsidRDefault="00523D75" w:rsidP="00523D75">
      <w:pPr>
        <w:ind w:left="360"/>
        <w:jc w:val="both"/>
        <w:rPr>
          <w:rFonts w:ascii="Times New Roman" w:hAnsi="Times New Roman"/>
          <w:sz w:val="24"/>
        </w:rPr>
      </w:pPr>
      <w:proofErr w:type="gramStart"/>
      <w:r w:rsidRPr="002932F0">
        <w:rPr>
          <w:rFonts w:ascii="Times New Roman" w:hAnsi="Times New Roman"/>
          <w:sz w:val="24"/>
        </w:rPr>
        <w:t>a.  An</w:t>
      </w:r>
      <w:proofErr w:type="gramEnd"/>
      <w:r w:rsidRPr="002932F0">
        <w:rPr>
          <w:rFonts w:ascii="Times New Roman" w:hAnsi="Times New Roman"/>
          <w:sz w:val="24"/>
        </w:rPr>
        <w:t xml:space="preserve"> increase in Japanese interest rates</w:t>
      </w:r>
    </w:p>
    <w:p w:rsidR="00523D75" w:rsidRPr="002932F0" w:rsidRDefault="00523D75" w:rsidP="00523D75">
      <w:pPr>
        <w:ind w:left="360"/>
        <w:jc w:val="both"/>
        <w:rPr>
          <w:rFonts w:ascii="Times New Roman" w:hAnsi="Times New Roman"/>
          <w:sz w:val="24"/>
        </w:rPr>
      </w:pPr>
      <w:proofErr w:type="gramStart"/>
      <w:r w:rsidRPr="002932F0">
        <w:rPr>
          <w:rFonts w:ascii="Times New Roman" w:hAnsi="Times New Roman"/>
          <w:sz w:val="24"/>
        </w:rPr>
        <w:t>b.  An</w:t>
      </w:r>
      <w:proofErr w:type="gramEnd"/>
      <w:r w:rsidRPr="002932F0">
        <w:rPr>
          <w:rFonts w:ascii="Times New Roman" w:hAnsi="Times New Roman"/>
          <w:sz w:val="24"/>
        </w:rPr>
        <w:t xml:space="preserve"> increase in the price of British goods</w:t>
      </w:r>
    </w:p>
    <w:p w:rsidR="00523D75" w:rsidRPr="002932F0" w:rsidRDefault="00523D75" w:rsidP="00523D75">
      <w:pPr>
        <w:ind w:left="360"/>
        <w:jc w:val="both"/>
        <w:rPr>
          <w:rFonts w:ascii="Times New Roman" w:hAnsi="Times New Roman"/>
          <w:sz w:val="24"/>
        </w:rPr>
      </w:pPr>
      <w:proofErr w:type="gramStart"/>
      <w:r w:rsidRPr="002932F0">
        <w:rPr>
          <w:rFonts w:ascii="Times New Roman" w:hAnsi="Times New Roman"/>
          <w:sz w:val="24"/>
        </w:rPr>
        <w:t>c.  An</w:t>
      </w:r>
      <w:proofErr w:type="gramEnd"/>
      <w:r w:rsidRPr="002932F0">
        <w:rPr>
          <w:rFonts w:ascii="Times New Roman" w:hAnsi="Times New Roman"/>
          <w:sz w:val="24"/>
        </w:rPr>
        <w:t xml:space="preserve"> increase in British interest rates</w:t>
      </w:r>
    </w:p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177F"/>
    <w:multiLevelType w:val="hybridMultilevel"/>
    <w:tmpl w:val="A7062E84"/>
    <w:lvl w:ilvl="0" w:tplc="E0D602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D75"/>
    <w:rsid w:val="00523D75"/>
    <w:rsid w:val="008F0C1B"/>
    <w:rsid w:val="00BB14B6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75"/>
    <w:pPr>
      <w:spacing w:before="0" w:beforeAutospacing="0" w:after="200" w:afterAutospacing="0" w:line="276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BodyText"/>
    <w:uiPriority w:val="99"/>
    <w:rsid w:val="00523D75"/>
  </w:style>
  <w:style w:type="paragraph" w:styleId="BodyText">
    <w:name w:val="Body Text"/>
    <w:basedOn w:val="Normal"/>
    <w:link w:val="BodyTextChar"/>
    <w:uiPriority w:val="99"/>
    <w:semiHidden/>
    <w:unhideWhenUsed/>
    <w:rsid w:val="00523D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D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2009-09-11T22:23:00Z</dcterms:created>
  <dcterms:modified xsi:type="dcterms:W3CDTF">2009-09-11T22:24:00Z</dcterms:modified>
</cp:coreProperties>
</file>