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10F26">
        <w:tc>
          <w:tcPr>
            <w:tcW w:w="4428" w:type="dxa"/>
          </w:tcPr>
          <w:p w:rsidR="00C10F26" w:rsidRDefault="00C10F26">
            <w:r>
              <w:t>Time, t</w:t>
            </w:r>
          </w:p>
        </w:tc>
        <w:tc>
          <w:tcPr>
            <w:tcW w:w="4428" w:type="dxa"/>
          </w:tcPr>
          <w:p w:rsidR="00C10F26" w:rsidRDefault="00C10F26">
            <w:r>
              <w:t>Distance, d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(s)</w:t>
            </w:r>
          </w:p>
        </w:tc>
        <w:tc>
          <w:tcPr>
            <w:tcW w:w="4428" w:type="dxa"/>
          </w:tcPr>
          <w:p w:rsidR="00C10F26" w:rsidRDefault="00C10F26">
            <w:r>
              <w:t>(m)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0.00</w:t>
            </w:r>
          </w:p>
        </w:tc>
        <w:tc>
          <w:tcPr>
            <w:tcW w:w="4428" w:type="dxa"/>
          </w:tcPr>
          <w:p w:rsidR="00C10F26" w:rsidRDefault="00C10F26">
            <w:r>
              <w:t>0.00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0.25</w:t>
            </w:r>
          </w:p>
        </w:tc>
        <w:tc>
          <w:tcPr>
            <w:tcW w:w="4428" w:type="dxa"/>
          </w:tcPr>
          <w:p w:rsidR="00C10F26" w:rsidRDefault="00C10F26">
            <w:r>
              <w:t>0.250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0.50</w:t>
            </w:r>
          </w:p>
        </w:tc>
        <w:tc>
          <w:tcPr>
            <w:tcW w:w="4428" w:type="dxa"/>
          </w:tcPr>
          <w:p w:rsidR="00C10F26" w:rsidRDefault="00C10F26">
            <w:r>
              <w:t>0.500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0.75</w:t>
            </w:r>
          </w:p>
        </w:tc>
        <w:tc>
          <w:tcPr>
            <w:tcW w:w="4428" w:type="dxa"/>
          </w:tcPr>
          <w:p w:rsidR="00C10F26" w:rsidRDefault="00C10F26">
            <w:r>
              <w:t>0.750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1.00</w:t>
            </w:r>
          </w:p>
        </w:tc>
        <w:tc>
          <w:tcPr>
            <w:tcW w:w="4428" w:type="dxa"/>
          </w:tcPr>
          <w:p w:rsidR="00C10F26" w:rsidRDefault="00C10F26">
            <w:r>
              <w:t>1.00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1.25</w:t>
            </w:r>
          </w:p>
        </w:tc>
        <w:tc>
          <w:tcPr>
            <w:tcW w:w="4428" w:type="dxa"/>
          </w:tcPr>
          <w:p w:rsidR="00C10F26" w:rsidRDefault="00C10F26">
            <w:r>
              <w:t>1.143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1.50</w:t>
            </w:r>
          </w:p>
        </w:tc>
        <w:tc>
          <w:tcPr>
            <w:tcW w:w="4428" w:type="dxa"/>
          </w:tcPr>
          <w:p w:rsidR="00C10F26" w:rsidRDefault="00C10F26">
            <w:r>
              <w:t>1.248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1.75</w:t>
            </w:r>
          </w:p>
        </w:tc>
        <w:tc>
          <w:tcPr>
            <w:tcW w:w="4428" w:type="dxa"/>
          </w:tcPr>
          <w:p w:rsidR="00C10F26" w:rsidRDefault="00C10F26">
            <w:r>
              <w:t>1.352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2.00</w:t>
            </w:r>
          </w:p>
        </w:tc>
        <w:tc>
          <w:tcPr>
            <w:tcW w:w="4428" w:type="dxa"/>
          </w:tcPr>
          <w:p w:rsidR="00C10F26" w:rsidRDefault="00C10F26">
            <w:r>
              <w:t>1.455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2.25</w:t>
            </w:r>
          </w:p>
        </w:tc>
        <w:tc>
          <w:tcPr>
            <w:tcW w:w="4428" w:type="dxa"/>
          </w:tcPr>
          <w:p w:rsidR="00C10F26" w:rsidRDefault="00C10F26">
            <w:r>
              <w:t>1.559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2.50</w:t>
            </w:r>
          </w:p>
        </w:tc>
        <w:tc>
          <w:tcPr>
            <w:tcW w:w="4428" w:type="dxa"/>
          </w:tcPr>
          <w:p w:rsidR="00C10F26" w:rsidRDefault="00C10F26">
            <w:r>
              <w:t>1.662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2.75</w:t>
            </w:r>
          </w:p>
        </w:tc>
        <w:tc>
          <w:tcPr>
            <w:tcW w:w="4428" w:type="dxa"/>
          </w:tcPr>
          <w:p w:rsidR="00C10F26" w:rsidRDefault="00C10F26">
            <w:r>
              <w:t>1.766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3.00</w:t>
            </w:r>
          </w:p>
        </w:tc>
        <w:tc>
          <w:tcPr>
            <w:tcW w:w="4428" w:type="dxa"/>
          </w:tcPr>
          <w:p w:rsidR="00C10F26" w:rsidRDefault="00C10F26">
            <w:r>
              <w:t>1.870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3.25</w:t>
            </w:r>
          </w:p>
        </w:tc>
        <w:tc>
          <w:tcPr>
            <w:tcW w:w="4428" w:type="dxa"/>
          </w:tcPr>
          <w:p w:rsidR="00C10F26" w:rsidRDefault="00C10F26">
            <w:r>
              <w:t>1.973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3.50</w:t>
            </w:r>
          </w:p>
        </w:tc>
        <w:tc>
          <w:tcPr>
            <w:tcW w:w="4428" w:type="dxa"/>
          </w:tcPr>
          <w:p w:rsidR="00C10F26" w:rsidRDefault="00C10F26">
            <w:r>
              <w:t>2.077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3.75</w:t>
            </w:r>
          </w:p>
        </w:tc>
        <w:tc>
          <w:tcPr>
            <w:tcW w:w="4428" w:type="dxa"/>
          </w:tcPr>
          <w:p w:rsidR="00C10F26" w:rsidRDefault="00C10F26">
            <w:r>
              <w:t>2.180</w:t>
            </w:r>
          </w:p>
        </w:tc>
      </w:tr>
      <w:tr w:rsidR="00C10F26">
        <w:tc>
          <w:tcPr>
            <w:tcW w:w="4428" w:type="dxa"/>
          </w:tcPr>
          <w:p w:rsidR="00C10F26" w:rsidRDefault="00C10F26">
            <w:r>
              <w:t>4.00</w:t>
            </w:r>
          </w:p>
        </w:tc>
        <w:tc>
          <w:tcPr>
            <w:tcW w:w="4428" w:type="dxa"/>
          </w:tcPr>
          <w:p w:rsidR="00C10F26" w:rsidRDefault="00C10F26">
            <w:r>
              <w:t>2.284</w:t>
            </w:r>
          </w:p>
        </w:tc>
      </w:tr>
    </w:tbl>
    <w:p w:rsidR="00C10F26" w:rsidRDefault="00C10F26"/>
    <w:p w:rsidR="00C10F26" w:rsidRDefault="00C10F26"/>
    <w:p w:rsidR="008D6534" w:rsidRDefault="00C10F26">
      <w:r>
        <w:t>How do I find the vertical Average, and then the vertical average of each segment?</w:t>
      </w:r>
    </w:p>
    <w:sectPr w:rsidR="008D6534" w:rsidSect="00A744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10F26"/>
    <w:rsid w:val="00C10F26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10F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2009-09-02T19:53:00Z</dcterms:created>
  <dcterms:modified xsi:type="dcterms:W3CDTF">2009-09-02T20:02:00Z</dcterms:modified>
</cp:coreProperties>
</file>