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E0" w:rsidRPr="003E37E0" w:rsidRDefault="003E37E0" w:rsidP="003E37E0">
      <w:pPr>
        <w:rPr>
          <w:rFonts w:ascii="Arial" w:hAnsi="Arial" w:cs="Arial"/>
          <w:sz w:val="20"/>
          <w:szCs w:val="20"/>
        </w:rPr>
      </w:pPr>
      <w:r w:rsidRPr="003E37E0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 </w:t>
      </w:r>
      <w:r w:rsidRPr="003E37E0">
        <w:rPr>
          <w:rFonts w:ascii="Arial" w:hAnsi="Arial" w:cs="Arial"/>
          <w:sz w:val="20"/>
          <w:szCs w:val="20"/>
        </w:rPr>
        <w:t xml:space="preserve">The Equilibrium constant </w:t>
      </w:r>
      <w:proofErr w:type="spellStart"/>
      <w:proofErr w:type="gramStart"/>
      <w:r w:rsidRPr="003E37E0">
        <w:rPr>
          <w:rFonts w:ascii="Arial" w:hAnsi="Arial" w:cs="Arial"/>
          <w:sz w:val="20"/>
          <w:szCs w:val="20"/>
        </w:rPr>
        <w:t>Kp</w:t>
      </w:r>
      <w:proofErr w:type="spellEnd"/>
      <w:proofErr w:type="gramEnd"/>
      <w:r w:rsidRPr="003E37E0">
        <w:rPr>
          <w:rFonts w:ascii="Arial" w:hAnsi="Arial" w:cs="Arial"/>
          <w:sz w:val="20"/>
          <w:szCs w:val="20"/>
        </w:rPr>
        <w:t xml:space="preserve"> for the reaction </w:t>
      </w:r>
    </w:p>
    <w:p w:rsidR="003E37E0" w:rsidRDefault="003E37E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2SO2(</w:t>
      </w:r>
      <w:proofErr w:type="gramEnd"/>
      <w:r>
        <w:rPr>
          <w:rFonts w:ascii="Arial" w:hAnsi="Arial" w:cs="Arial"/>
          <w:sz w:val="20"/>
          <w:szCs w:val="20"/>
        </w:rPr>
        <w:t xml:space="preserve">g) + O2(g) </w:t>
      </w:r>
      <w:r w:rsidRPr="003E37E0">
        <w:rPr>
          <w:rFonts w:ascii="Arial" w:hAnsi="Arial" w:cs="Arial"/>
          <w:sz w:val="20"/>
          <w:szCs w:val="20"/>
        </w:rPr>
        <w:sym w:font="Wingdings" w:char="F0DF"/>
      </w:r>
      <w:r>
        <w:rPr>
          <w:rFonts w:ascii="Arial" w:hAnsi="Arial" w:cs="Arial"/>
          <w:sz w:val="20"/>
          <w:szCs w:val="20"/>
        </w:rPr>
        <w:t>---</w:t>
      </w:r>
      <w:r w:rsidRPr="003E37E0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2SO3(g)</w:t>
      </w:r>
    </w:p>
    <w:p w:rsidR="003E37E0" w:rsidRDefault="003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5.60 x 10^4 at 350 degrees C. The initial pressures of SO2 is 0.350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 and the initial pressure of O2 is 0.762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 at 350 degrees C. When a mixture </w:t>
      </w:r>
      <w:proofErr w:type="spellStart"/>
      <w:r>
        <w:rPr>
          <w:rFonts w:ascii="Arial" w:hAnsi="Arial" w:cs="Arial"/>
          <w:sz w:val="20"/>
          <w:szCs w:val="20"/>
        </w:rPr>
        <w:t>equillibtrates</w:t>
      </w:r>
      <w:proofErr w:type="spellEnd"/>
      <w:r>
        <w:rPr>
          <w:rFonts w:ascii="Arial" w:hAnsi="Arial" w:cs="Arial"/>
          <w:sz w:val="20"/>
          <w:szCs w:val="20"/>
        </w:rPr>
        <w:t xml:space="preserve">, is the total pressure less than or greater than the sum of the initial pressures (1.112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)? </w:t>
      </w:r>
    </w:p>
    <w:p w:rsidR="003E37E0" w:rsidRDefault="003E37E0">
      <w:pPr>
        <w:rPr>
          <w:rFonts w:ascii="Arial" w:hAnsi="Arial" w:cs="Arial"/>
          <w:sz w:val="20"/>
          <w:szCs w:val="20"/>
        </w:rPr>
      </w:pPr>
    </w:p>
    <w:p w:rsidR="00C25F5E" w:rsidRDefault="003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You are working as a lab assistant and are tasked to prepare an acetic acid – sodium acetate buffer solution with a pH of 4.00 ± 0.02. What molar ratio of CH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COOH to CH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COONa should be used?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409575"/>
            <wp:effectExtent l="19050" t="0" r="9525" b="0"/>
            <wp:docPr id="1" name="Picture 1" descr="mhtml:file://C:\Documents%20and%20Settings\tamatha.perkins\Desktop\Chemistry\Quiz%203%20Preview.mht!http://myedison.tesc.edu/tescdocs/Web_Courses/CHE-112-OL/Rewrite_0203/images/image16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amatha.perkins\Desktop\Chemistry\Quiz%203%20Preview.mht!http://myedison.tesc.edu/tescdocs/Web_Courses/CHE-112-OL/Rewrite_0203/images/image16-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E0" w:rsidRDefault="003E37E0">
      <w:pPr>
        <w:rPr>
          <w:rFonts w:ascii="Arial" w:hAnsi="Arial" w:cs="Arial"/>
          <w:sz w:val="20"/>
          <w:szCs w:val="20"/>
        </w:rPr>
      </w:pPr>
    </w:p>
    <w:p w:rsidR="003E37E0" w:rsidRDefault="003E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 The equilibrium constant </w:t>
      </w:r>
      <w:proofErr w:type="spellStart"/>
      <w:r>
        <w:rPr>
          <w:rFonts w:ascii="Arial" w:hAnsi="Arial" w:cs="Arial"/>
          <w:sz w:val="20"/>
          <w:szCs w:val="20"/>
        </w:rPr>
        <w:t>Kc</w:t>
      </w:r>
      <w:proofErr w:type="spellEnd"/>
      <w:r>
        <w:rPr>
          <w:rFonts w:ascii="Arial" w:hAnsi="Arial" w:cs="Arial"/>
          <w:sz w:val="20"/>
          <w:szCs w:val="20"/>
        </w:rPr>
        <w:t xml:space="preserve"> for the reaction</w:t>
      </w:r>
    </w:p>
    <w:p w:rsidR="003E37E0" w:rsidRDefault="003E37E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H2(</w:t>
      </w:r>
      <w:proofErr w:type="gramEnd"/>
      <w:r>
        <w:rPr>
          <w:rFonts w:ascii="Arial" w:hAnsi="Arial" w:cs="Arial"/>
          <w:sz w:val="20"/>
          <w:szCs w:val="20"/>
        </w:rPr>
        <w:t>g) + Br(g)</w:t>
      </w:r>
      <w:r w:rsidR="00AA1AF4">
        <w:rPr>
          <w:rFonts w:ascii="Arial" w:hAnsi="Arial" w:cs="Arial"/>
          <w:sz w:val="20"/>
          <w:szCs w:val="20"/>
        </w:rPr>
        <w:t xml:space="preserve">  </w:t>
      </w:r>
      <w:r w:rsidR="00AA1AF4" w:rsidRPr="00AA1AF4">
        <w:rPr>
          <w:rFonts w:ascii="Arial" w:hAnsi="Arial" w:cs="Arial"/>
          <w:sz w:val="20"/>
          <w:szCs w:val="20"/>
        </w:rPr>
        <w:sym w:font="Wingdings" w:char="F0DF"/>
      </w:r>
      <w:r w:rsidR="00AA1AF4">
        <w:rPr>
          <w:rFonts w:ascii="Arial" w:hAnsi="Arial" w:cs="Arial"/>
          <w:sz w:val="20"/>
          <w:szCs w:val="20"/>
        </w:rPr>
        <w:t>-----</w:t>
      </w:r>
      <w:r w:rsidR="00AA1AF4" w:rsidRPr="00AA1AF4">
        <w:rPr>
          <w:rFonts w:ascii="Arial" w:hAnsi="Arial" w:cs="Arial"/>
          <w:sz w:val="20"/>
          <w:szCs w:val="20"/>
        </w:rPr>
        <w:sym w:font="Wingdings" w:char="F0E0"/>
      </w:r>
      <w:r w:rsidR="00AA1AF4">
        <w:rPr>
          <w:rFonts w:ascii="Arial" w:hAnsi="Arial" w:cs="Arial"/>
          <w:sz w:val="20"/>
          <w:szCs w:val="20"/>
        </w:rPr>
        <w:t xml:space="preserve"> 2HBr(g)</w:t>
      </w:r>
    </w:p>
    <w:p w:rsidR="00AA1AF4" w:rsidRDefault="00AA1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2.18 x 10^6 at 730 degrees C. Starting with 3.20 moles of </w:t>
      </w:r>
      <w:proofErr w:type="spellStart"/>
      <w:r>
        <w:rPr>
          <w:rFonts w:ascii="Arial" w:hAnsi="Arial" w:cs="Arial"/>
          <w:sz w:val="20"/>
          <w:szCs w:val="20"/>
        </w:rPr>
        <w:t>HBr</w:t>
      </w:r>
      <w:proofErr w:type="spellEnd"/>
      <w:r>
        <w:rPr>
          <w:rFonts w:ascii="Arial" w:hAnsi="Arial" w:cs="Arial"/>
          <w:sz w:val="20"/>
          <w:szCs w:val="20"/>
        </w:rPr>
        <w:t xml:space="preserve"> in a 12.0-L reaction vessel, calculate the concentrations of H2, Br2, and HBR at equilibrium. </w:t>
      </w:r>
    </w:p>
    <w:p w:rsidR="00AA1AF4" w:rsidRDefault="00AA1AF4">
      <w:pPr>
        <w:rPr>
          <w:rFonts w:ascii="Arial" w:hAnsi="Arial" w:cs="Arial"/>
          <w:sz w:val="20"/>
          <w:szCs w:val="20"/>
        </w:rPr>
      </w:pPr>
    </w:p>
    <w:p w:rsidR="003E37E0" w:rsidRPr="003E37E0" w:rsidRDefault="00AA1AF4" w:rsidP="003E3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3E37E0">
        <w:rPr>
          <w:rFonts w:ascii="Arial" w:eastAsia="Times New Roman" w:hAnsi="Arial" w:cs="Arial"/>
          <w:sz w:val="20"/>
          <w:szCs w:val="20"/>
        </w:rPr>
        <w:t xml:space="preserve">)   </w:t>
      </w:r>
      <w:r w:rsidR="003E37E0" w:rsidRPr="003E37E0">
        <w:rPr>
          <w:rFonts w:ascii="Arial" w:eastAsia="Times New Roman" w:hAnsi="Arial" w:cs="Arial"/>
          <w:sz w:val="20"/>
          <w:szCs w:val="20"/>
        </w:rPr>
        <w:t>Assuming equal concentrations of conjugate base and acid, which one of the following mixtures is suitable for making a buffer solution with an optimum pH of 4.6 – 4.8?</w:t>
      </w:r>
    </w:p>
    <w:p w:rsidR="003E37E0" w:rsidRPr="003E37E0" w:rsidRDefault="003E37E0" w:rsidP="003E3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E37E0">
        <w:rPr>
          <w:rFonts w:ascii="Arial" w:eastAsia="Times New Roman" w:hAnsi="Arial" w:cs="Arial"/>
          <w:sz w:val="20"/>
          <w:szCs w:val="20"/>
        </w:rPr>
        <w:t>CH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3E37E0">
        <w:rPr>
          <w:rFonts w:ascii="Arial" w:eastAsia="Times New Roman" w:hAnsi="Arial" w:cs="Arial"/>
          <w:sz w:val="20"/>
          <w:szCs w:val="20"/>
        </w:rPr>
        <w:t>COO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3E37E0">
        <w:rPr>
          <w:rFonts w:ascii="Arial" w:eastAsia="Times New Roman" w:hAnsi="Arial" w:cs="Arial"/>
          <w:sz w:val="20"/>
          <w:szCs w:val="20"/>
        </w:rPr>
        <w:t>Na / CH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3E37E0">
        <w:rPr>
          <w:rFonts w:ascii="Arial" w:eastAsia="Times New Roman" w:hAnsi="Arial" w:cs="Arial"/>
          <w:sz w:val="20"/>
          <w:szCs w:val="20"/>
        </w:rPr>
        <w:t>COOH (</w:t>
      </w:r>
      <w:r w:rsidRPr="003E37E0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a</w:t>
      </w:r>
      <w:r w:rsidRPr="003E37E0">
        <w:rPr>
          <w:rFonts w:ascii="Arial" w:eastAsia="Times New Roman" w:hAnsi="Arial" w:cs="Arial"/>
          <w:sz w:val="20"/>
          <w:szCs w:val="20"/>
        </w:rPr>
        <w:t xml:space="preserve"> = 1.8 x 10</w:t>
      </w:r>
      <w:r w:rsidRPr="003E37E0">
        <w:rPr>
          <w:rFonts w:ascii="Arial" w:eastAsia="Times New Roman" w:hAnsi="Arial" w:cs="Arial"/>
          <w:sz w:val="20"/>
          <w:szCs w:val="20"/>
          <w:vertAlign w:val="superscript"/>
        </w:rPr>
        <w:t>–5</w:t>
      </w:r>
      <w:r w:rsidRPr="003E37E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3E37E0" w:rsidRPr="003E37E0" w:rsidRDefault="003E37E0" w:rsidP="003E3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E37E0">
        <w:rPr>
          <w:rFonts w:ascii="Arial" w:eastAsia="Times New Roman" w:hAnsi="Arial" w:cs="Arial"/>
          <w:sz w:val="20"/>
          <w:szCs w:val="20"/>
        </w:rPr>
        <w:t>NH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3E37E0">
        <w:rPr>
          <w:rFonts w:ascii="Arial" w:eastAsia="Times New Roman" w:hAnsi="Arial" w:cs="Arial"/>
          <w:sz w:val="20"/>
          <w:szCs w:val="20"/>
        </w:rPr>
        <w:t xml:space="preserve"> / NH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3E37E0">
        <w:rPr>
          <w:rFonts w:ascii="Arial" w:eastAsia="Times New Roman" w:hAnsi="Arial" w:cs="Arial"/>
          <w:sz w:val="20"/>
          <w:szCs w:val="20"/>
        </w:rPr>
        <w:t>Cl (</w:t>
      </w:r>
      <w:r w:rsidRPr="003E37E0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a</w:t>
      </w:r>
      <w:r w:rsidRPr="003E37E0">
        <w:rPr>
          <w:rFonts w:ascii="Arial" w:eastAsia="Times New Roman" w:hAnsi="Arial" w:cs="Arial"/>
          <w:sz w:val="20"/>
          <w:szCs w:val="20"/>
        </w:rPr>
        <w:t>(NH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3E37E0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Pr="003E37E0">
        <w:rPr>
          <w:rFonts w:ascii="Arial" w:eastAsia="Times New Roman" w:hAnsi="Arial" w:cs="Arial"/>
          <w:sz w:val="20"/>
          <w:szCs w:val="20"/>
        </w:rPr>
        <w:t>) = 5.6 x 10</w:t>
      </w:r>
      <w:r w:rsidRPr="003E37E0">
        <w:rPr>
          <w:rFonts w:ascii="Arial" w:eastAsia="Times New Roman" w:hAnsi="Arial" w:cs="Arial"/>
          <w:sz w:val="20"/>
          <w:szCs w:val="20"/>
          <w:vertAlign w:val="superscript"/>
        </w:rPr>
        <w:t>–10</w:t>
      </w:r>
      <w:r w:rsidRPr="003E37E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3E37E0" w:rsidRPr="003E37E0" w:rsidRDefault="003E37E0" w:rsidP="003E3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E37E0">
        <w:rPr>
          <w:rFonts w:ascii="Arial" w:eastAsia="Times New Roman" w:hAnsi="Arial" w:cs="Arial"/>
          <w:sz w:val="20"/>
          <w:szCs w:val="20"/>
        </w:rPr>
        <w:t>NaOCl</w:t>
      </w:r>
      <w:proofErr w:type="spellEnd"/>
      <w:r w:rsidRPr="003E37E0">
        <w:rPr>
          <w:rFonts w:ascii="Arial" w:eastAsia="Times New Roman" w:hAnsi="Arial" w:cs="Arial"/>
          <w:sz w:val="20"/>
          <w:szCs w:val="20"/>
        </w:rPr>
        <w:t xml:space="preserve"> / </w:t>
      </w:r>
      <w:proofErr w:type="spellStart"/>
      <w:r w:rsidRPr="003E37E0">
        <w:rPr>
          <w:rFonts w:ascii="Arial" w:eastAsia="Times New Roman" w:hAnsi="Arial" w:cs="Arial"/>
          <w:sz w:val="20"/>
          <w:szCs w:val="20"/>
        </w:rPr>
        <w:t>HOCl</w:t>
      </w:r>
      <w:proofErr w:type="spellEnd"/>
      <w:r w:rsidRPr="003E37E0">
        <w:rPr>
          <w:rFonts w:ascii="Arial" w:eastAsia="Times New Roman" w:hAnsi="Arial" w:cs="Arial"/>
          <w:sz w:val="20"/>
          <w:szCs w:val="20"/>
        </w:rPr>
        <w:t xml:space="preserve"> (</w:t>
      </w:r>
      <w:r w:rsidRPr="003E37E0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a</w:t>
      </w:r>
      <w:r w:rsidRPr="003E37E0">
        <w:rPr>
          <w:rFonts w:ascii="Arial" w:eastAsia="Times New Roman" w:hAnsi="Arial" w:cs="Arial"/>
          <w:sz w:val="20"/>
          <w:szCs w:val="20"/>
        </w:rPr>
        <w:t xml:space="preserve"> = 3.2 x 10</w:t>
      </w:r>
      <w:r w:rsidRPr="003E37E0">
        <w:rPr>
          <w:rFonts w:ascii="Arial" w:eastAsia="Times New Roman" w:hAnsi="Arial" w:cs="Arial"/>
          <w:sz w:val="20"/>
          <w:szCs w:val="20"/>
          <w:vertAlign w:val="superscript"/>
        </w:rPr>
        <w:t>–8</w:t>
      </w:r>
      <w:r w:rsidRPr="003E37E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3E37E0" w:rsidRPr="003E37E0" w:rsidRDefault="003E37E0" w:rsidP="003E3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E37E0">
        <w:rPr>
          <w:rFonts w:ascii="Arial" w:eastAsia="Times New Roman" w:hAnsi="Arial" w:cs="Arial"/>
          <w:sz w:val="20"/>
          <w:szCs w:val="20"/>
        </w:rPr>
        <w:t>NaNO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3E37E0">
        <w:rPr>
          <w:rFonts w:ascii="Arial" w:eastAsia="Times New Roman" w:hAnsi="Arial" w:cs="Arial"/>
          <w:sz w:val="20"/>
          <w:szCs w:val="20"/>
        </w:rPr>
        <w:t xml:space="preserve"> / HNO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3E37E0">
        <w:rPr>
          <w:rFonts w:ascii="Arial" w:eastAsia="Times New Roman" w:hAnsi="Arial" w:cs="Arial"/>
          <w:sz w:val="20"/>
          <w:szCs w:val="20"/>
        </w:rPr>
        <w:t xml:space="preserve"> (</w:t>
      </w:r>
      <w:r w:rsidRPr="003E37E0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3E37E0">
        <w:rPr>
          <w:rFonts w:ascii="Arial" w:eastAsia="Times New Roman" w:hAnsi="Arial" w:cs="Arial"/>
          <w:sz w:val="20"/>
          <w:szCs w:val="20"/>
          <w:vertAlign w:val="subscript"/>
        </w:rPr>
        <w:t>a</w:t>
      </w:r>
      <w:r w:rsidRPr="003E37E0">
        <w:rPr>
          <w:rFonts w:ascii="Arial" w:eastAsia="Times New Roman" w:hAnsi="Arial" w:cs="Arial"/>
          <w:sz w:val="20"/>
          <w:szCs w:val="20"/>
        </w:rPr>
        <w:t xml:space="preserve"> = 4.5 x 10</w:t>
      </w:r>
      <w:r w:rsidRPr="003E37E0">
        <w:rPr>
          <w:rFonts w:ascii="Arial" w:eastAsia="Times New Roman" w:hAnsi="Arial" w:cs="Arial"/>
          <w:sz w:val="20"/>
          <w:szCs w:val="20"/>
          <w:vertAlign w:val="superscript"/>
        </w:rPr>
        <w:t>–4</w:t>
      </w:r>
      <w:r w:rsidRPr="003E37E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3E37E0" w:rsidRPr="003E37E0" w:rsidRDefault="003E37E0" w:rsidP="003E3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E0">
        <w:rPr>
          <w:rFonts w:ascii="Arial" w:eastAsia="Times New Roman" w:hAnsi="Arial" w:cs="Arial"/>
          <w:sz w:val="20"/>
          <w:szCs w:val="20"/>
        </w:rPr>
        <w:t>NaCl</w:t>
      </w:r>
      <w:proofErr w:type="spellEnd"/>
      <w:r w:rsidRPr="003E37E0">
        <w:rPr>
          <w:rFonts w:ascii="Arial" w:eastAsia="Times New Roman" w:hAnsi="Arial" w:cs="Arial"/>
          <w:sz w:val="20"/>
          <w:szCs w:val="20"/>
        </w:rPr>
        <w:t xml:space="preserve"> / </w:t>
      </w:r>
      <w:proofErr w:type="spellStart"/>
      <w:r w:rsidRPr="003E37E0">
        <w:rPr>
          <w:rFonts w:ascii="Arial" w:eastAsia="Times New Roman" w:hAnsi="Arial" w:cs="Arial"/>
          <w:sz w:val="20"/>
          <w:szCs w:val="20"/>
        </w:rPr>
        <w:t>HCl</w:t>
      </w:r>
      <w:proofErr w:type="spellEnd"/>
      <w:r w:rsidRPr="003E37E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E37E0" w:rsidRDefault="003E37E0">
      <w:pPr>
        <w:rPr>
          <w:rFonts w:ascii="Arial" w:hAnsi="Arial" w:cs="Arial"/>
          <w:sz w:val="20"/>
          <w:szCs w:val="20"/>
        </w:rPr>
      </w:pPr>
    </w:p>
    <w:p w:rsidR="003E37E0" w:rsidRDefault="00AA1AF4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5</w:t>
      </w:r>
      <w:r w:rsidR="003E37E0">
        <w:rPr>
          <w:rFonts w:ascii="Arial" w:hAnsi="Arial" w:cs="Arial"/>
          <w:sz w:val="20"/>
          <w:szCs w:val="20"/>
        </w:rPr>
        <w:t xml:space="preserve">)   You have 500.0 </w:t>
      </w:r>
      <w:proofErr w:type="spellStart"/>
      <w:r w:rsidR="003E37E0">
        <w:rPr>
          <w:rFonts w:ascii="Arial" w:hAnsi="Arial" w:cs="Arial"/>
          <w:sz w:val="20"/>
          <w:szCs w:val="20"/>
        </w:rPr>
        <w:t>mL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of a buffer solution containing 0.20 </w:t>
      </w:r>
      <w:r w:rsidR="003E37E0">
        <w:rPr>
          <w:rFonts w:ascii="Arial" w:hAnsi="Arial" w:cs="Arial"/>
          <w:i/>
          <w:iCs/>
          <w:sz w:val="20"/>
          <w:szCs w:val="20"/>
        </w:rPr>
        <w:t>M</w:t>
      </w:r>
      <w:r w:rsidR="003E37E0">
        <w:rPr>
          <w:rFonts w:ascii="Arial" w:hAnsi="Arial" w:cs="Arial"/>
          <w:sz w:val="20"/>
          <w:szCs w:val="20"/>
        </w:rPr>
        <w:t xml:space="preserve"> acetic acid (CH</w:t>
      </w:r>
      <w:r w:rsidR="003E37E0">
        <w:rPr>
          <w:rFonts w:ascii="Arial" w:hAnsi="Arial" w:cs="Arial"/>
          <w:sz w:val="20"/>
          <w:szCs w:val="20"/>
          <w:vertAlign w:val="subscript"/>
        </w:rPr>
        <w:t>3</w:t>
      </w:r>
      <w:r w:rsidR="003E37E0">
        <w:rPr>
          <w:rFonts w:ascii="Arial" w:hAnsi="Arial" w:cs="Arial"/>
          <w:sz w:val="20"/>
          <w:szCs w:val="20"/>
        </w:rPr>
        <w:t xml:space="preserve">COOH) and 0.30 </w:t>
      </w:r>
      <w:r w:rsidR="003E37E0">
        <w:rPr>
          <w:rFonts w:ascii="Arial" w:hAnsi="Arial" w:cs="Arial"/>
          <w:i/>
          <w:iCs/>
          <w:sz w:val="20"/>
          <w:szCs w:val="20"/>
        </w:rPr>
        <w:t>M</w:t>
      </w:r>
      <w:r w:rsidR="003E37E0">
        <w:rPr>
          <w:rFonts w:ascii="Arial" w:hAnsi="Arial" w:cs="Arial"/>
          <w:sz w:val="20"/>
          <w:szCs w:val="20"/>
        </w:rPr>
        <w:t xml:space="preserve"> sodium acetate (CH</w:t>
      </w:r>
      <w:r w:rsidR="003E37E0">
        <w:rPr>
          <w:rFonts w:ascii="Arial" w:hAnsi="Arial" w:cs="Arial"/>
          <w:sz w:val="20"/>
          <w:szCs w:val="20"/>
          <w:vertAlign w:val="subscript"/>
        </w:rPr>
        <w:t>3</w:t>
      </w:r>
      <w:r w:rsidR="003E37E0">
        <w:rPr>
          <w:rFonts w:ascii="Arial" w:hAnsi="Arial" w:cs="Arial"/>
          <w:sz w:val="20"/>
          <w:szCs w:val="20"/>
        </w:rPr>
        <w:t xml:space="preserve">COONa). What will the pH of this solution be after the addition of 20.0 </w:t>
      </w:r>
      <w:proofErr w:type="spellStart"/>
      <w:r w:rsidR="003E37E0">
        <w:rPr>
          <w:rFonts w:ascii="Arial" w:hAnsi="Arial" w:cs="Arial"/>
          <w:sz w:val="20"/>
          <w:szCs w:val="20"/>
        </w:rPr>
        <w:t>mL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of 1.00 </w:t>
      </w:r>
      <w:r w:rsidR="003E37E0">
        <w:rPr>
          <w:rFonts w:ascii="Arial" w:hAnsi="Arial" w:cs="Arial"/>
          <w:i/>
          <w:iCs/>
          <w:sz w:val="20"/>
          <w:szCs w:val="20"/>
        </w:rPr>
        <w:t>M</w:t>
      </w:r>
      <w:r w:rsidR="003E37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7E0">
        <w:rPr>
          <w:rFonts w:ascii="Arial" w:hAnsi="Arial" w:cs="Arial"/>
          <w:sz w:val="20"/>
          <w:szCs w:val="20"/>
        </w:rPr>
        <w:t>NaOH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solution?</w:t>
      </w:r>
      <w:r w:rsidR="003E37E0">
        <w:rPr>
          <w:rFonts w:ascii="Arial" w:hAnsi="Arial" w:cs="Arial"/>
          <w:sz w:val="20"/>
          <w:szCs w:val="20"/>
        </w:rPr>
        <w:br/>
      </w:r>
      <w:r w:rsidR="003E37E0">
        <w:rPr>
          <w:rFonts w:ascii="Arial" w:hAnsi="Arial" w:cs="Arial"/>
          <w:sz w:val="20"/>
          <w:szCs w:val="20"/>
        </w:rPr>
        <w:br/>
      </w:r>
      <w:r w:rsidR="003E37E0">
        <w:rPr>
          <w:rFonts w:ascii="Arial" w:hAnsi="Arial" w:cs="Arial"/>
          <w:i/>
          <w:iCs/>
          <w:sz w:val="20"/>
          <w:szCs w:val="20"/>
        </w:rPr>
        <w:t>K</w:t>
      </w:r>
      <w:r w:rsidR="003E37E0">
        <w:rPr>
          <w:rFonts w:ascii="Arial" w:hAnsi="Arial" w:cs="Arial"/>
          <w:sz w:val="20"/>
          <w:szCs w:val="20"/>
          <w:vertAlign w:val="subscript"/>
        </w:rPr>
        <w:t>a</w:t>
      </w:r>
      <w:r w:rsidR="003E37E0">
        <w:rPr>
          <w:rFonts w:ascii="Arial" w:hAnsi="Arial" w:cs="Arial"/>
          <w:sz w:val="20"/>
          <w:szCs w:val="20"/>
        </w:rPr>
        <w:t xml:space="preserve"> = 1.8 x 10</w:t>
      </w:r>
      <w:r w:rsidR="003E37E0">
        <w:rPr>
          <w:rFonts w:ascii="Arial" w:hAnsi="Arial" w:cs="Arial"/>
          <w:sz w:val="20"/>
          <w:szCs w:val="20"/>
          <w:vertAlign w:val="superscript"/>
        </w:rPr>
        <w:t>–5</w:t>
      </w:r>
    </w:p>
    <w:p w:rsidR="003E37E0" w:rsidRDefault="003E37E0">
      <w:pPr>
        <w:rPr>
          <w:rFonts w:ascii="Arial" w:hAnsi="Arial" w:cs="Arial"/>
          <w:sz w:val="20"/>
          <w:szCs w:val="20"/>
          <w:vertAlign w:val="superscript"/>
        </w:rPr>
      </w:pPr>
    </w:p>
    <w:p w:rsidR="003E37E0" w:rsidRDefault="00AA1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E37E0">
        <w:rPr>
          <w:rFonts w:ascii="Arial" w:hAnsi="Arial" w:cs="Arial"/>
          <w:sz w:val="20"/>
          <w:szCs w:val="20"/>
        </w:rPr>
        <w:t xml:space="preserve">)   50.00 </w:t>
      </w:r>
      <w:proofErr w:type="spellStart"/>
      <w:r w:rsidR="003E37E0">
        <w:rPr>
          <w:rFonts w:ascii="Arial" w:hAnsi="Arial" w:cs="Arial"/>
          <w:sz w:val="20"/>
          <w:szCs w:val="20"/>
        </w:rPr>
        <w:t>mL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of 0.10 </w:t>
      </w:r>
      <w:r w:rsidR="003E37E0">
        <w:rPr>
          <w:rFonts w:ascii="Arial" w:hAnsi="Arial" w:cs="Arial"/>
          <w:i/>
          <w:iCs/>
          <w:sz w:val="20"/>
          <w:szCs w:val="20"/>
        </w:rPr>
        <w:t>M</w:t>
      </w:r>
      <w:r w:rsidR="003E37E0">
        <w:rPr>
          <w:rFonts w:ascii="Arial" w:hAnsi="Arial" w:cs="Arial"/>
          <w:sz w:val="20"/>
          <w:szCs w:val="20"/>
        </w:rPr>
        <w:t xml:space="preserve"> HNO</w:t>
      </w:r>
      <w:r w:rsidR="003E37E0">
        <w:rPr>
          <w:rFonts w:ascii="Arial" w:hAnsi="Arial" w:cs="Arial"/>
          <w:sz w:val="20"/>
          <w:szCs w:val="20"/>
          <w:vertAlign w:val="subscript"/>
        </w:rPr>
        <w:t>2</w:t>
      </w:r>
      <w:r w:rsidR="003E37E0">
        <w:rPr>
          <w:rFonts w:ascii="Arial" w:hAnsi="Arial" w:cs="Arial"/>
          <w:sz w:val="20"/>
          <w:szCs w:val="20"/>
        </w:rPr>
        <w:t xml:space="preserve"> (nitrous acid) was titrated with 0.10 </w:t>
      </w:r>
      <w:r w:rsidR="003E37E0">
        <w:rPr>
          <w:rFonts w:ascii="Arial" w:hAnsi="Arial" w:cs="Arial"/>
          <w:i/>
          <w:iCs/>
          <w:sz w:val="20"/>
          <w:szCs w:val="20"/>
        </w:rPr>
        <w:t>M</w:t>
      </w:r>
      <w:r w:rsidR="003E37E0">
        <w:rPr>
          <w:rFonts w:ascii="Arial" w:hAnsi="Arial" w:cs="Arial"/>
          <w:sz w:val="20"/>
          <w:szCs w:val="20"/>
        </w:rPr>
        <w:t xml:space="preserve"> KOH solution. After 25.00 </w:t>
      </w:r>
      <w:proofErr w:type="spellStart"/>
      <w:r w:rsidR="003E37E0">
        <w:rPr>
          <w:rFonts w:ascii="Arial" w:hAnsi="Arial" w:cs="Arial"/>
          <w:sz w:val="20"/>
          <w:szCs w:val="20"/>
        </w:rPr>
        <w:t>mL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of KOH solution was added, what was the pH in the titration flask? (Given </w:t>
      </w:r>
      <w:r w:rsidR="003E37E0">
        <w:rPr>
          <w:rFonts w:ascii="Arial" w:hAnsi="Arial" w:cs="Arial"/>
          <w:i/>
          <w:iCs/>
          <w:sz w:val="20"/>
          <w:szCs w:val="20"/>
        </w:rPr>
        <w:t>K</w:t>
      </w:r>
      <w:r w:rsidR="003E37E0">
        <w:rPr>
          <w:rFonts w:ascii="Arial" w:hAnsi="Arial" w:cs="Arial"/>
          <w:sz w:val="20"/>
          <w:szCs w:val="20"/>
          <w:vertAlign w:val="subscript"/>
        </w:rPr>
        <w:t>a</w:t>
      </w:r>
      <w:r w:rsidR="003E37E0">
        <w:rPr>
          <w:rFonts w:ascii="Arial" w:hAnsi="Arial" w:cs="Arial"/>
          <w:sz w:val="20"/>
          <w:szCs w:val="20"/>
        </w:rPr>
        <w:t xml:space="preserve"> = 4.5 x 10</w:t>
      </w:r>
      <w:r w:rsidR="003E37E0">
        <w:rPr>
          <w:rFonts w:ascii="Arial" w:hAnsi="Arial" w:cs="Arial"/>
          <w:sz w:val="20"/>
          <w:szCs w:val="20"/>
          <w:vertAlign w:val="superscript"/>
        </w:rPr>
        <w:t>–4</w:t>
      </w:r>
      <w:r w:rsidR="003E37E0">
        <w:rPr>
          <w:rFonts w:ascii="Arial" w:hAnsi="Arial" w:cs="Arial"/>
          <w:sz w:val="20"/>
          <w:szCs w:val="20"/>
        </w:rPr>
        <w:t>)</w:t>
      </w:r>
    </w:p>
    <w:p w:rsidR="003E37E0" w:rsidRDefault="003E37E0">
      <w:pPr>
        <w:rPr>
          <w:rFonts w:ascii="Arial" w:hAnsi="Arial" w:cs="Arial"/>
          <w:sz w:val="20"/>
          <w:szCs w:val="20"/>
        </w:rPr>
      </w:pPr>
    </w:p>
    <w:p w:rsidR="003E37E0" w:rsidRDefault="00AA1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E37E0">
        <w:rPr>
          <w:rFonts w:ascii="Arial" w:hAnsi="Arial" w:cs="Arial"/>
          <w:sz w:val="20"/>
          <w:szCs w:val="20"/>
        </w:rPr>
        <w:t>)   The solubility product for CrF</w:t>
      </w:r>
      <w:r w:rsidR="003E37E0">
        <w:rPr>
          <w:rFonts w:ascii="Arial" w:hAnsi="Arial" w:cs="Arial"/>
          <w:sz w:val="20"/>
          <w:szCs w:val="20"/>
          <w:vertAlign w:val="subscript"/>
        </w:rPr>
        <w:t>3</w:t>
      </w:r>
      <w:r w:rsidR="003E37E0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3E37E0">
        <w:rPr>
          <w:rFonts w:ascii="Arial" w:hAnsi="Arial" w:cs="Arial"/>
          <w:i/>
          <w:iCs/>
          <w:sz w:val="20"/>
          <w:szCs w:val="20"/>
        </w:rPr>
        <w:t>K</w:t>
      </w:r>
      <w:r w:rsidR="003E37E0">
        <w:rPr>
          <w:rFonts w:ascii="Arial" w:hAnsi="Arial" w:cs="Arial"/>
          <w:sz w:val="20"/>
          <w:szCs w:val="20"/>
          <w:vertAlign w:val="subscript"/>
        </w:rPr>
        <w:t>sp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= 6.6 x 10</w:t>
      </w:r>
      <w:r w:rsidR="003E37E0">
        <w:rPr>
          <w:rFonts w:ascii="Arial" w:hAnsi="Arial" w:cs="Arial"/>
          <w:sz w:val="20"/>
          <w:szCs w:val="20"/>
          <w:vertAlign w:val="superscript"/>
        </w:rPr>
        <w:t>–11</w:t>
      </w:r>
      <w:r w:rsidR="003E37E0">
        <w:rPr>
          <w:rFonts w:ascii="Arial" w:hAnsi="Arial" w:cs="Arial"/>
          <w:sz w:val="20"/>
          <w:szCs w:val="20"/>
        </w:rPr>
        <w:t>. What is the molar solubility of CrF</w:t>
      </w:r>
      <w:r w:rsidR="003E37E0">
        <w:rPr>
          <w:rFonts w:ascii="Arial" w:hAnsi="Arial" w:cs="Arial"/>
          <w:sz w:val="20"/>
          <w:szCs w:val="20"/>
          <w:vertAlign w:val="subscript"/>
        </w:rPr>
        <w:t>3</w:t>
      </w:r>
      <w:r w:rsidR="003E37E0">
        <w:rPr>
          <w:rFonts w:ascii="Arial" w:hAnsi="Arial" w:cs="Arial"/>
          <w:sz w:val="20"/>
          <w:szCs w:val="20"/>
        </w:rPr>
        <w:t>?</w:t>
      </w:r>
    </w:p>
    <w:p w:rsidR="003E37E0" w:rsidRDefault="003E37E0">
      <w:pPr>
        <w:rPr>
          <w:rFonts w:ascii="Arial" w:hAnsi="Arial" w:cs="Arial"/>
          <w:sz w:val="20"/>
          <w:szCs w:val="20"/>
        </w:rPr>
      </w:pPr>
    </w:p>
    <w:p w:rsidR="003E37E0" w:rsidRDefault="00AA1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E37E0">
        <w:rPr>
          <w:rFonts w:ascii="Arial" w:hAnsi="Arial" w:cs="Arial"/>
          <w:sz w:val="20"/>
          <w:szCs w:val="20"/>
        </w:rPr>
        <w:t xml:space="preserve">)   The </w:t>
      </w:r>
      <w:proofErr w:type="spellStart"/>
      <w:r w:rsidR="003E37E0">
        <w:rPr>
          <w:rFonts w:ascii="Arial" w:hAnsi="Arial" w:cs="Arial"/>
          <w:i/>
          <w:iCs/>
          <w:sz w:val="20"/>
          <w:szCs w:val="20"/>
        </w:rPr>
        <w:t>K</w:t>
      </w:r>
      <w:r w:rsidR="003E37E0">
        <w:rPr>
          <w:rFonts w:ascii="Arial" w:hAnsi="Arial" w:cs="Arial"/>
          <w:sz w:val="20"/>
          <w:szCs w:val="20"/>
          <w:vertAlign w:val="subscript"/>
        </w:rPr>
        <w:t>sp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for Ag</w:t>
      </w:r>
      <w:r w:rsidR="003E37E0">
        <w:rPr>
          <w:rFonts w:ascii="Arial" w:hAnsi="Arial" w:cs="Arial"/>
          <w:sz w:val="20"/>
          <w:szCs w:val="20"/>
          <w:vertAlign w:val="subscript"/>
        </w:rPr>
        <w:t>3</w:t>
      </w:r>
      <w:r w:rsidR="003E37E0">
        <w:rPr>
          <w:rFonts w:ascii="Arial" w:hAnsi="Arial" w:cs="Arial"/>
          <w:sz w:val="20"/>
          <w:szCs w:val="20"/>
        </w:rPr>
        <w:t>PO</w:t>
      </w:r>
      <w:r w:rsidR="003E37E0">
        <w:rPr>
          <w:rFonts w:ascii="Arial" w:hAnsi="Arial" w:cs="Arial"/>
          <w:sz w:val="20"/>
          <w:szCs w:val="20"/>
          <w:vertAlign w:val="subscript"/>
        </w:rPr>
        <w:t>4</w:t>
      </w:r>
      <w:r w:rsidR="003E37E0">
        <w:rPr>
          <w:rFonts w:ascii="Arial" w:hAnsi="Arial" w:cs="Arial"/>
          <w:sz w:val="20"/>
          <w:szCs w:val="20"/>
        </w:rPr>
        <w:t xml:space="preserve"> is 1.8 x 10</w:t>
      </w:r>
      <w:r w:rsidR="003E37E0">
        <w:rPr>
          <w:rFonts w:ascii="Arial" w:hAnsi="Arial" w:cs="Arial"/>
          <w:sz w:val="20"/>
          <w:szCs w:val="20"/>
          <w:vertAlign w:val="superscript"/>
        </w:rPr>
        <w:t>–18</w:t>
      </w:r>
      <w:r w:rsidR="003E37E0">
        <w:rPr>
          <w:rFonts w:ascii="Arial" w:hAnsi="Arial" w:cs="Arial"/>
          <w:sz w:val="20"/>
          <w:szCs w:val="20"/>
        </w:rPr>
        <w:t>. Determine the Ag</w:t>
      </w:r>
      <w:r w:rsidR="003E37E0">
        <w:rPr>
          <w:rFonts w:ascii="Arial" w:hAnsi="Arial" w:cs="Arial"/>
          <w:sz w:val="20"/>
          <w:szCs w:val="20"/>
          <w:vertAlign w:val="superscript"/>
        </w:rPr>
        <w:t>+</w:t>
      </w:r>
      <w:r w:rsidR="003E37E0">
        <w:rPr>
          <w:rFonts w:ascii="Arial" w:hAnsi="Arial" w:cs="Arial"/>
          <w:sz w:val="20"/>
          <w:szCs w:val="20"/>
        </w:rPr>
        <w:t xml:space="preserve"> ion concentration in a saturated solution of Ag</w:t>
      </w:r>
      <w:r w:rsidR="003E37E0">
        <w:rPr>
          <w:rFonts w:ascii="Arial" w:hAnsi="Arial" w:cs="Arial"/>
          <w:sz w:val="20"/>
          <w:szCs w:val="20"/>
          <w:vertAlign w:val="subscript"/>
        </w:rPr>
        <w:t>3</w:t>
      </w:r>
      <w:r w:rsidR="003E37E0">
        <w:rPr>
          <w:rFonts w:ascii="Arial" w:hAnsi="Arial" w:cs="Arial"/>
          <w:sz w:val="20"/>
          <w:szCs w:val="20"/>
        </w:rPr>
        <w:t>PO</w:t>
      </w:r>
      <w:r w:rsidR="003E37E0">
        <w:rPr>
          <w:rFonts w:ascii="Arial" w:hAnsi="Arial" w:cs="Arial"/>
          <w:sz w:val="20"/>
          <w:szCs w:val="20"/>
          <w:vertAlign w:val="subscript"/>
        </w:rPr>
        <w:t>4</w:t>
      </w:r>
      <w:r w:rsidR="003E37E0">
        <w:rPr>
          <w:rFonts w:ascii="Arial" w:hAnsi="Arial" w:cs="Arial"/>
          <w:sz w:val="20"/>
          <w:szCs w:val="20"/>
        </w:rPr>
        <w:t>.</w:t>
      </w:r>
    </w:p>
    <w:p w:rsidR="003E37E0" w:rsidRDefault="003E37E0">
      <w:pPr>
        <w:rPr>
          <w:rFonts w:ascii="Arial" w:hAnsi="Arial" w:cs="Arial"/>
          <w:sz w:val="20"/>
          <w:szCs w:val="20"/>
        </w:rPr>
      </w:pPr>
    </w:p>
    <w:p w:rsidR="003E37E0" w:rsidRDefault="00AA1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E37E0">
        <w:rPr>
          <w:rFonts w:ascii="Arial" w:hAnsi="Arial" w:cs="Arial"/>
          <w:sz w:val="20"/>
          <w:szCs w:val="20"/>
        </w:rPr>
        <w:t>)   Will a precipitate of MgF</w:t>
      </w:r>
      <w:r w:rsidR="003E37E0">
        <w:rPr>
          <w:rFonts w:ascii="Arial" w:hAnsi="Arial" w:cs="Arial"/>
          <w:sz w:val="20"/>
          <w:szCs w:val="20"/>
          <w:vertAlign w:val="subscript"/>
        </w:rPr>
        <w:t>2</w:t>
      </w:r>
      <w:r w:rsidR="003E37E0">
        <w:rPr>
          <w:rFonts w:ascii="Arial" w:hAnsi="Arial" w:cs="Arial"/>
          <w:sz w:val="20"/>
          <w:szCs w:val="20"/>
        </w:rPr>
        <w:t xml:space="preserve"> form when 300 </w:t>
      </w:r>
      <w:proofErr w:type="spellStart"/>
      <w:r w:rsidR="003E37E0">
        <w:rPr>
          <w:rFonts w:ascii="Arial" w:hAnsi="Arial" w:cs="Arial"/>
          <w:sz w:val="20"/>
          <w:szCs w:val="20"/>
        </w:rPr>
        <w:t>mL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of 1.1 x 10</w:t>
      </w:r>
      <w:r w:rsidR="003E37E0">
        <w:rPr>
          <w:rFonts w:ascii="Arial" w:hAnsi="Arial" w:cs="Arial"/>
          <w:sz w:val="20"/>
          <w:szCs w:val="20"/>
          <w:vertAlign w:val="superscript"/>
        </w:rPr>
        <w:t>–3</w:t>
      </w:r>
      <w:r w:rsidR="003E37E0">
        <w:rPr>
          <w:rFonts w:ascii="Arial" w:hAnsi="Arial" w:cs="Arial"/>
          <w:sz w:val="20"/>
          <w:szCs w:val="20"/>
        </w:rPr>
        <w:t xml:space="preserve"> </w:t>
      </w:r>
      <w:r w:rsidR="003E37E0">
        <w:rPr>
          <w:rFonts w:ascii="Arial" w:hAnsi="Arial" w:cs="Arial"/>
          <w:i/>
          <w:iCs/>
          <w:sz w:val="20"/>
          <w:szCs w:val="20"/>
        </w:rPr>
        <w:t>M</w:t>
      </w:r>
      <w:r w:rsidR="003E37E0">
        <w:rPr>
          <w:rFonts w:ascii="Arial" w:hAnsi="Arial" w:cs="Arial"/>
          <w:sz w:val="20"/>
          <w:szCs w:val="20"/>
        </w:rPr>
        <w:t xml:space="preserve"> MgCl</w:t>
      </w:r>
      <w:r w:rsidR="003E37E0">
        <w:rPr>
          <w:rFonts w:ascii="Arial" w:hAnsi="Arial" w:cs="Arial"/>
          <w:sz w:val="20"/>
          <w:szCs w:val="20"/>
          <w:vertAlign w:val="subscript"/>
        </w:rPr>
        <w:t>2</w:t>
      </w:r>
      <w:r w:rsidR="003E37E0">
        <w:rPr>
          <w:rFonts w:ascii="Arial" w:hAnsi="Arial" w:cs="Arial"/>
          <w:sz w:val="20"/>
          <w:szCs w:val="20"/>
        </w:rPr>
        <w:t xml:space="preserve"> solution are added to 500 </w:t>
      </w:r>
      <w:proofErr w:type="spellStart"/>
      <w:r w:rsidR="003E37E0">
        <w:rPr>
          <w:rFonts w:ascii="Arial" w:hAnsi="Arial" w:cs="Arial"/>
          <w:sz w:val="20"/>
          <w:szCs w:val="20"/>
        </w:rPr>
        <w:t>mL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of 1.2 x 10</w:t>
      </w:r>
      <w:r w:rsidR="003E37E0">
        <w:rPr>
          <w:rFonts w:ascii="Arial" w:hAnsi="Arial" w:cs="Arial"/>
          <w:sz w:val="20"/>
          <w:szCs w:val="20"/>
          <w:vertAlign w:val="superscript"/>
        </w:rPr>
        <w:t>–3</w:t>
      </w:r>
      <w:r w:rsidR="003E37E0">
        <w:rPr>
          <w:rFonts w:ascii="Arial" w:hAnsi="Arial" w:cs="Arial"/>
          <w:sz w:val="20"/>
          <w:szCs w:val="20"/>
        </w:rPr>
        <w:t xml:space="preserve"> </w:t>
      </w:r>
      <w:r w:rsidR="003E37E0">
        <w:rPr>
          <w:rFonts w:ascii="Arial" w:hAnsi="Arial" w:cs="Arial"/>
          <w:i/>
          <w:iCs/>
          <w:sz w:val="20"/>
          <w:szCs w:val="20"/>
        </w:rPr>
        <w:t>M</w:t>
      </w:r>
      <w:r w:rsidR="003E37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7E0">
        <w:rPr>
          <w:rFonts w:ascii="Arial" w:hAnsi="Arial" w:cs="Arial"/>
          <w:sz w:val="20"/>
          <w:szCs w:val="20"/>
        </w:rPr>
        <w:t>NaF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? </w:t>
      </w:r>
      <w:proofErr w:type="spellStart"/>
      <w:r w:rsidR="003E37E0">
        <w:rPr>
          <w:rFonts w:ascii="Arial" w:hAnsi="Arial" w:cs="Arial"/>
          <w:i/>
          <w:iCs/>
          <w:sz w:val="20"/>
          <w:szCs w:val="20"/>
        </w:rPr>
        <w:t>K</w:t>
      </w:r>
      <w:r w:rsidR="003E37E0">
        <w:rPr>
          <w:rFonts w:ascii="Arial" w:hAnsi="Arial" w:cs="Arial"/>
          <w:sz w:val="20"/>
          <w:szCs w:val="20"/>
          <w:vertAlign w:val="subscript"/>
        </w:rPr>
        <w:t>sp</w:t>
      </w:r>
      <w:proofErr w:type="spellEnd"/>
      <w:r w:rsidR="003E37E0">
        <w:rPr>
          <w:rFonts w:ascii="Arial" w:hAnsi="Arial" w:cs="Arial"/>
          <w:sz w:val="20"/>
          <w:szCs w:val="20"/>
        </w:rPr>
        <w:t xml:space="preserve"> (MgF</w:t>
      </w:r>
      <w:r w:rsidR="003E37E0">
        <w:rPr>
          <w:rFonts w:ascii="Arial" w:hAnsi="Arial" w:cs="Arial"/>
          <w:sz w:val="20"/>
          <w:szCs w:val="20"/>
          <w:vertAlign w:val="subscript"/>
        </w:rPr>
        <w:t>2</w:t>
      </w:r>
      <w:r w:rsidR="003E37E0">
        <w:rPr>
          <w:rFonts w:ascii="Arial" w:hAnsi="Arial" w:cs="Arial"/>
          <w:sz w:val="20"/>
          <w:szCs w:val="20"/>
        </w:rPr>
        <w:t>) = 6.9 x 10</w:t>
      </w:r>
      <w:r w:rsidR="003E37E0">
        <w:rPr>
          <w:rFonts w:ascii="Arial" w:hAnsi="Arial" w:cs="Arial"/>
          <w:sz w:val="20"/>
          <w:szCs w:val="20"/>
          <w:vertAlign w:val="superscript"/>
        </w:rPr>
        <w:t>–9</w:t>
      </w:r>
    </w:p>
    <w:p w:rsidR="003E37E0" w:rsidRDefault="003E37E0">
      <w:pPr>
        <w:rPr>
          <w:rFonts w:ascii="Arial" w:hAnsi="Arial" w:cs="Arial"/>
          <w:sz w:val="20"/>
          <w:szCs w:val="20"/>
        </w:rPr>
      </w:pPr>
    </w:p>
    <w:p w:rsidR="003E37E0" w:rsidRDefault="003E37E0"/>
    <w:sectPr w:rsidR="003E37E0" w:rsidSect="00C2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C13"/>
    <w:multiLevelType w:val="hybridMultilevel"/>
    <w:tmpl w:val="5366F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778"/>
    <w:multiLevelType w:val="multilevel"/>
    <w:tmpl w:val="4F3AF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7E0"/>
    <w:rsid w:val="003E37E0"/>
    <w:rsid w:val="00AA1AF4"/>
    <w:rsid w:val="00C2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tamatha.perkins</dc:creator>
  <cp:keywords/>
  <dc:description/>
  <cp:lastModifiedBy>tamatha.perkins</cp:lastModifiedBy>
  <cp:revision>1</cp:revision>
  <dcterms:created xsi:type="dcterms:W3CDTF">2009-07-14T14:43:00Z</dcterms:created>
  <dcterms:modified xsi:type="dcterms:W3CDTF">2009-07-14T14:56:00Z</dcterms:modified>
</cp:coreProperties>
</file>