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C" w:rsidRPr="0089411C" w:rsidRDefault="0089411C" w:rsidP="008941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 </w:t>
      </w:r>
      <w:r w:rsidRPr="0089411C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Pr="0089411C">
        <w:rPr>
          <w:rFonts w:ascii="Arial" w:eastAsia="Times New Roman" w:hAnsi="Arial" w:cs="Arial"/>
          <w:sz w:val="20"/>
          <w:szCs w:val="20"/>
        </w:rPr>
        <w:t>isomerization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 w:rsidRPr="0089411C">
        <w:rPr>
          <w:rFonts w:ascii="Arial" w:eastAsia="Times New Roman" w:hAnsi="Arial" w:cs="Arial"/>
          <w:sz w:val="20"/>
          <w:szCs w:val="20"/>
        </w:rPr>
        <w:t>cyclopropane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to form </w:t>
      </w:r>
      <w:proofErr w:type="spellStart"/>
      <w:r w:rsidRPr="0089411C">
        <w:rPr>
          <w:rFonts w:ascii="Arial" w:eastAsia="Times New Roman" w:hAnsi="Arial" w:cs="Arial"/>
          <w:sz w:val="20"/>
          <w:szCs w:val="20"/>
        </w:rPr>
        <w:t>propene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609600" cy="581025"/>
            <wp:effectExtent l="19050" t="0" r="0" b="0"/>
            <wp:docPr id="1" name="Picture 1" descr="mhtml:file://C:\Documents%20and%20Settings\tamatha.perkins\Desktop\Chemistry\Quiz%202%20Preview.mht!http://myedison.tesc.edu/tescdocs/Web_Courses/CHE-112-OL/Rewrite_0203/images/image_13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tamatha.perkins\Desktop\Chemistry\Quiz%202%20Preview.mht!http://myedison.tesc.edu/tescdocs/Web_Courses/CHE-112-OL/Rewrite_0203/images/image_13-2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" cy="76200"/>
            <wp:effectExtent l="19050" t="0" r="0" b="0"/>
            <wp:docPr id="2" name="Picture 2" descr="mhtml:file://C:\Documents%20and%20Settings\tamatha.perkins\Desktop\Chemistry\Quiz%202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Documents%20and%20Settings\tamatha.perkins\Desktop\Chemistry\Quiz%202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CH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89411C">
        <w:rPr>
          <w:rFonts w:ascii="Arial" w:eastAsia="Times New Roman" w:hAnsi="Arial" w:cs="Arial"/>
          <w:sz w:val="20"/>
          <w:szCs w:val="20"/>
        </w:rPr>
        <w:t xml:space="preserve"> — CH </w:t>
      </w:r>
      <w:r>
        <w:rPr>
          <w:noProof/>
        </w:rPr>
        <w:drawing>
          <wp:inline distT="0" distB="0" distL="0" distR="0">
            <wp:extent cx="123825" cy="66675"/>
            <wp:effectExtent l="19050" t="0" r="9525" b="0"/>
            <wp:docPr id="3" name="Picture 3" descr="mhtml:file://C:\Documents%20and%20Settings\tamatha.perkins\Desktop\Chemistry\Quiz%202%20Preview.mht!http://myedison.tesc.edu/tescdocs/Web_Courses/CHE-112-OL/Rewrite_0203/images/2line-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Documents%20and%20Settings\tamatha.perkins\Desktop\Chemistry\Quiz%202%20Preview.mht!http://myedison.tesc.edu/tescdocs/Web_Courses/CHE-112-OL/Rewrite_0203/images/2line-h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CH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CH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 xml:space="preserve">is a first-order reaction. At 760 K, 15 percent of a sample of </w:t>
      </w:r>
      <w:proofErr w:type="spellStart"/>
      <w:r w:rsidRPr="0089411C">
        <w:rPr>
          <w:rFonts w:ascii="Arial" w:eastAsia="Times New Roman" w:hAnsi="Arial" w:cs="Arial"/>
          <w:sz w:val="20"/>
          <w:szCs w:val="20"/>
        </w:rPr>
        <w:t>cyclopropane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changes to </w:t>
      </w:r>
      <w:proofErr w:type="spellStart"/>
      <w:r w:rsidRPr="0089411C">
        <w:rPr>
          <w:rFonts w:ascii="Arial" w:eastAsia="Times New Roman" w:hAnsi="Arial" w:cs="Arial"/>
          <w:sz w:val="20"/>
          <w:szCs w:val="20"/>
        </w:rPr>
        <w:t>propene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in 6.8 minutes. What is the half-life of </w:t>
      </w:r>
      <w:proofErr w:type="spellStart"/>
      <w:r w:rsidRPr="0089411C">
        <w:rPr>
          <w:rFonts w:ascii="Arial" w:eastAsia="Times New Roman" w:hAnsi="Arial" w:cs="Arial"/>
          <w:sz w:val="20"/>
          <w:szCs w:val="20"/>
        </w:rPr>
        <w:t>cyclopropane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at 760 K?</w:t>
      </w:r>
    </w:p>
    <w:p w:rsidR="0089411C" w:rsidRDefault="0089411C"/>
    <w:p w:rsidR="0089411C" w:rsidRPr="0089411C" w:rsidRDefault="0089411C" w:rsidP="008941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 </w:t>
      </w:r>
      <w:r w:rsidRPr="0089411C">
        <w:rPr>
          <w:rFonts w:ascii="Arial" w:eastAsia="Times New Roman" w:hAnsi="Arial" w:cs="Arial"/>
          <w:sz w:val="20"/>
          <w:szCs w:val="20"/>
        </w:rPr>
        <w:t xml:space="preserve">Consider the two gaseous </w:t>
      </w:r>
      <w:proofErr w:type="spellStart"/>
      <w:r w:rsidRPr="0089411C">
        <w:rPr>
          <w:rFonts w:ascii="Arial" w:eastAsia="Times New Roman" w:hAnsi="Arial" w:cs="Arial"/>
          <w:sz w:val="20"/>
          <w:szCs w:val="20"/>
        </w:rPr>
        <w:t>equilibria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89411C">
        <w:rPr>
          <w:rFonts w:ascii="Arial" w:eastAsia="Times New Roman" w:hAnsi="Arial" w:cs="Arial"/>
          <w:sz w:val="20"/>
          <w:szCs w:val="20"/>
        </w:rPr>
        <w:t xml:space="preserve"> and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):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9411C">
        <w:rPr>
          <w:rFonts w:ascii="Arial" w:eastAsia="Times New Roman" w:hAnsi="Arial" w:cs="Arial"/>
          <w:sz w:val="20"/>
          <w:szCs w:val="20"/>
        </w:rPr>
        <w:t>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 + ½O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1925" cy="85725"/>
            <wp:effectExtent l="19050" t="0" r="9525" b="0"/>
            <wp:docPr id="7" name="Picture 7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 xml:space="preserve">)      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>2SO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1925" cy="85725"/>
            <wp:effectExtent l="19050" t="0" r="9525" b="0"/>
            <wp:docPr id="8" name="Picture 8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2SO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 + 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 xml:space="preserve">)      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 xml:space="preserve">The values of the equilibrium constants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89411C">
        <w:rPr>
          <w:rFonts w:ascii="Arial" w:eastAsia="Times New Roman" w:hAnsi="Arial" w:cs="Arial"/>
          <w:sz w:val="20"/>
          <w:szCs w:val="20"/>
        </w:rPr>
        <w:t xml:space="preserve"> and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are related by ________.</w:t>
      </w:r>
    </w:p>
    <w:p w:rsidR="0089411C" w:rsidRDefault="0089411C"/>
    <w:p w:rsidR="0089411C" w:rsidRPr="0089411C" w:rsidRDefault="0089411C" w:rsidP="008941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 </w:t>
      </w:r>
      <w:r w:rsidRPr="0089411C">
        <w:rPr>
          <w:rFonts w:ascii="Arial" w:eastAsia="Times New Roman" w:hAnsi="Arial" w:cs="Arial"/>
          <w:sz w:val="20"/>
          <w:szCs w:val="20"/>
        </w:rPr>
        <w:t xml:space="preserve">The following reactions occur at 500 K. Arrange them in order of increasing tendency to proceed to completion (i.e., least completion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90500" cy="76200"/>
            <wp:effectExtent l="19050" t="0" r="0" b="0"/>
            <wp:docPr id="11" name="Picture 11" descr="mhtml:file://C:\Documents%20and%20Settings\tamatha.perkins\Desktop\Chemistry\Quiz%202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tml:file://C:\Documents%20and%20Settings\tamatha.perkins\Desktop\Chemistry\Quiz%202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greatest completion).</w:t>
      </w:r>
    </w:p>
    <w:p w:rsidR="0089411C" w:rsidRPr="0089411C" w:rsidRDefault="0089411C" w:rsidP="0089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9411C">
        <w:rPr>
          <w:rFonts w:ascii="Arial" w:eastAsia="Times New Roman" w:hAnsi="Arial" w:cs="Arial"/>
          <w:sz w:val="20"/>
          <w:szCs w:val="20"/>
        </w:rPr>
        <w:t xml:space="preserve">2NOCl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1925" cy="85725"/>
            <wp:effectExtent l="19050" t="0" r="9525" b="0"/>
            <wp:docPr id="12" name="Picture 12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2NO + Cl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       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i/>
          <w:iCs/>
          <w:sz w:val="20"/>
          <w:szCs w:val="20"/>
          <w:vertAlign w:val="subscript"/>
        </w:rPr>
        <w:t>P</w:t>
      </w:r>
      <w:r w:rsidRPr="0089411C">
        <w:rPr>
          <w:rFonts w:ascii="Arial" w:eastAsia="Times New Roman" w:hAnsi="Arial" w:cs="Arial"/>
          <w:sz w:val="20"/>
          <w:szCs w:val="20"/>
        </w:rPr>
        <w:t xml:space="preserve"> = 1.7 x 10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–2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</w:p>
    <w:p w:rsidR="0089411C" w:rsidRPr="0089411C" w:rsidRDefault="0089411C" w:rsidP="0089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9411C">
        <w:rPr>
          <w:rFonts w:ascii="Arial" w:eastAsia="Times New Roman" w:hAnsi="Arial" w:cs="Arial"/>
          <w:sz w:val="20"/>
          <w:szCs w:val="20"/>
        </w:rPr>
        <w:t>N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1925" cy="85725"/>
            <wp:effectExtent l="19050" t="0" r="9525" b="0"/>
            <wp:docPr id="13" name="Picture 13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2NO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               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i/>
          <w:iCs/>
          <w:sz w:val="20"/>
          <w:szCs w:val="20"/>
          <w:vertAlign w:val="subscript"/>
        </w:rPr>
        <w:t>P</w:t>
      </w:r>
      <w:r w:rsidRPr="0089411C">
        <w:rPr>
          <w:rFonts w:ascii="Arial" w:eastAsia="Times New Roman" w:hAnsi="Arial" w:cs="Arial"/>
          <w:sz w:val="20"/>
          <w:szCs w:val="20"/>
        </w:rPr>
        <w:t xml:space="preserve"> = 1.5 x 10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</w:p>
    <w:p w:rsidR="0089411C" w:rsidRPr="0089411C" w:rsidRDefault="0089411C" w:rsidP="0089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9411C">
        <w:rPr>
          <w:rFonts w:ascii="Arial" w:eastAsia="Times New Roman" w:hAnsi="Arial" w:cs="Arial"/>
          <w:sz w:val="20"/>
          <w:szCs w:val="20"/>
        </w:rPr>
        <w:t>2SO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1925" cy="85725"/>
            <wp:effectExtent l="19050" t="0" r="9525" b="0"/>
            <wp:docPr id="14" name="Picture 14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2SO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+ 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       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i/>
          <w:iCs/>
          <w:sz w:val="20"/>
          <w:szCs w:val="20"/>
          <w:vertAlign w:val="subscript"/>
        </w:rPr>
        <w:t>P</w:t>
      </w:r>
      <w:r w:rsidRPr="0089411C">
        <w:rPr>
          <w:rFonts w:ascii="Arial" w:eastAsia="Times New Roman" w:hAnsi="Arial" w:cs="Arial"/>
          <w:sz w:val="20"/>
          <w:szCs w:val="20"/>
        </w:rPr>
        <w:t xml:space="preserve"> = 1.3 x 10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–5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</w:p>
    <w:p w:rsidR="0089411C" w:rsidRPr="0089411C" w:rsidRDefault="0089411C" w:rsidP="0089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9411C">
        <w:rPr>
          <w:rFonts w:ascii="Arial" w:eastAsia="Times New Roman" w:hAnsi="Arial" w:cs="Arial"/>
          <w:sz w:val="20"/>
          <w:szCs w:val="20"/>
        </w:rPr>
        <w:t>2NO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1925" cy="85725"/>
            <wp:effectExtent l="19050" t="0" r="9525" b="0"/>
            <wp:docPr id="15" name="Picture 15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2NO + 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         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i/>
          <w:iCs/>
          <w:sz w:val="20"/>
          <w:szCs w:val="20"/>
          <w:vertAlign w:val="subscript"/>
        </w:rPr>
        <w:t>P</w:t>
      </w:r>
      <w:r w:rsidRPr="0089411C">
        <w:rPr>
          <w:rFonts w:ascii="Arial" w:eastAsia="Times New Roman" w:hAnsi="Arial" w:cs="Arial"/>
          <w:sz w:val="20"/>
          <w:szCs w:val="20"/>
        </w:rPr>
        <w:t xml:space="preserve"> = 5.9 x 10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–5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3E58" w:rsidRDefault="00183E58" w:rsidP="008941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89411C" w:rsidRPr="0089411C" w:rsidRDefault="0089411C" w:rsidP="008941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9411C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89411C">
        <w:rPr>
          <w:rFonts w:ascii="Arial" w:eastAsia="Times New Roman" w:hAnsi="Arial" w:cs="Arial"/>
          <w:sz w:val="20"/>
          <w:szCs w:val="20"/>
        </w:rPr>
        <w:t>On analysis, an equilibrium mixture for the reaction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9411C">
        <w:rPr>
          <w:rFonts w:ascii="Arial" w:eastAsia="Times New Roman" w:hAnsi="Arial" w:cs="Arial"/>
          <w:sz w:val="20"/>
          <w:szCs w:val="20"/>
        </w:rPr>
        <w:t>2H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S(</w:t>
      </w:r>
      <w:proofErr w:type="gramEnd"/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noProof/>
        </w:rPr>
        <w:drawing>
          <wp:inline distT="0" distB="0" distL="0" distR="0">
            <wp:extent cx="161925" cy="85725"/>
            <wp:effectExtent l="19050" t="0" r="9525" b="0"/>
            <wp:docPr id="21" name="Picture 21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2H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 + S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>was found to contain 1.0 mol H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S, 4.0 mol H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, and 0.80 mol S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in a 4.0 L vessel. Calculate the equilibrium constant for this reaction.</w:t>
      </w:r>
    </w:p>
    <w:p w:rsidR="0089411C" w:rsidRDefault="0089411C"/>
    <w:p w:rsidR="0089411C" w:rsidRPr="0089411C" w:rsidRDefault="0089411C" w:rsidP="008941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9411C"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89411C">
        <w:rPr>
          <w:rFonts w:ascii="Arial" w:eastAsia="Times New Roman" w:hAnsi="Arial" w:cs="Arial"/>
          <w:sz w:val="20"/>
          <w:szCs w:val="20"/>
        </w:rPr>
        <w:t>At 35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r w:rsidRPr="0089411C">
        <w:rPr>
          <w:rFonts w:ascii="Arial" w:eastAsia="Times New Roman" w:hAnsi="Arial" w:cs="Arial"/>
          <w:sz w:val="20"/>
          <w:szCs w:val="20"/>
        </w:rPr>
        <w:t xml:space="preserve">C, the equilibrium constant for the following reaction is </w:t>
      </w:r>
      <w:proofErr w:type="spellStart"/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c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= 1.6 x 10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–5</w:t>
      </w:r>
      <w:r w:rsidRPr="0089411C">
        <w:rPr>
          <w:rFonts w:ascii="Arial" w:eastAsia="Times New Roman" w:hAnsi="Arial" w:cs="Arial"/>
          <w:sz w:val="20"/>
          <w:szCs w:val="20"/>
        </w:rPr>
        <w:t>.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9411C">
        <w:rPr>
          <w:rFonts w:ascii="Arial" w:eastAsia="Times New Roman" w:hAnsi="Arial" w:cs="Arial"/>
          <w:sz w:val="20"/>
          <w:szCs w:val="20"/>
        </w:rPr>
        <w:t>2NOCl(</w:t>
      </w:r>
      <w:proofErr w:type="gramEnd"/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noProof/>
        </w:rPr>
        <w:drawing>
          <wp:inline distT="0" distB="0" distL="0" distR="0">
            <wp:extent cx="161925" cy="85725"/>
            <wp:effectExtent l="19050" t="0" r="9525" b="0"/>
            <wp:docPr id="23" name="Picture 23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2NO(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 + Cl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>An equilibrium mixture was found to have the following concentrations of Cl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Pr="0089411C">
        <w:rPr>
          <w:rFonts w:ascii="Arial" w:eastAsia="Times New Roman" w:hAnsi="Arial" w:cs="Arial"/>
          <w:sz w:val="20"/>
          <w:szCs w:val="20"/>
        </w:rPr>
        <w:t>NOCl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>: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>[Cl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] = 1.2 x 10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–2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M</w:t>
      </w:r>
      <w:r w:rsidRPr="0089411C">
        <w:rPr>
          <w:rFonts w:ascii="Arial" w:eastAsia="Times New Roman" w:hAnsi="Arial" w:cs="Arial"/>
          <w:sz w:val="20"/>
          <w:szCs w:val="20"/>
        </w:rPr>
        <w:t>; [</w:t>
      </w:r>
      <w:proofErr w:type="spellStart"/>
      <w:r w:rsidRPr="0089411C">
        <w:rPr>
          <w:rFonts w:ascii="Arial" w:eastAsia="Times New Roman" w:hAnsi="Arial" w:cs="Arial"/>
          <w:sz w:val="20"/>
          <w:szCs w:val="20"/>
        </w:rPr>
        <w:t>NOCl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>] = 2.8 x 10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–1</w:t>
      </w:r>
      <w:r w:rsidRPr="0089411C">
        <w:rPr>
          <w:rFonts w:ascii="Arial" w:eastAsia="Times New Roman" w:hAnsi="Arial" w:cs="Arial"/>
          <w:sz w:val="20"/>
          <w:szCs w:val="20"/>
        </w:rPr>
        <w:t xml:space="preserve">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M</w:t>
      </w:r>
      <w:r w:rsidRPr="0089411C">
        <w:rPr>
          <w:rFonts w:ascii="Arial" w:eastAsia="Times New Roman" w:hAnsi="Arial" w:cs="Arial"/>
          <w:sz w:val="20"/>
          <w:szCs w:val="20"/>
        </w:rPr>
        <w:t>. Calculate the concentration of NO(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 at equilibrium.</w:t>
      </w:r>
    </w:p>
    <w:p w:rsidR="0089411C" w:rsidRDefault="0089411C"/>
    <w:p w:rsidR="0089411C" w:rsidRPr="0089411C" w:rsidRDefault="0089411C" w:rsidP="008941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9411C">
        <w:rPr>
          <w:rFonts w:ascii="Arial" w:eastAsia="Times New Roman" w:hAnsi="Arial" w:cs="Arial"/>
          <w:sz w:val="20"/>
          <w:szCs w:val="20"/>
        </w:rPr>
        <w:lastRenderedPageBreak/>
        <w:t>6.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89411C">
        <w:rPr>
          <w:rFonts w:ascii="Arial" w:eastAsia="Times New Roman" w:hAnsi="Arial" w:cs="Arial"/>
          <w:sz w:val="20"/>
          <w:szCs w:val="20"/>
        </w:rPr>
        <w:t>For the following reactions the equilibrium constants are defined.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 xml:space="preserve">A + 2B </w:t>
      </w:r>
      <w:r>
        <w:rPr>
          <w:noProof/>
        </w:rPr>
        <w:drawing>
          <wp:inline distT="0" distB="0" distL="0" distR="0">
            <wp:extent cx="161925" cy="85725"/>
            <wp:effectExtent l="19050" t="0" r="9525" b="0"/>
            <wp:docPr id="25" name="Picture 25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 xml:space="preserve">C      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89411C">
        <w:rPr>
          <w:rFonts w:ascii="Arial" w:eastAsia="Times New Roman" w:hAnsi="Arial" w:cs="Arial"/>
          <w:sz w:val="20"/>
          <w:szCs w:val="20"/>
        </w:rPr>
        <w:br/>
        <w:t xml:space="preserve">C </w:t>
      </w:r>
      <w:r>
        <w:rPr>
          <w:noProof/>
        </w:rPr>
        <w:drawing>
          <wp:inline distT="0" distB="0" distL="0" distR="0">
            <wp:extent cx="161925" cy="85725"/>
            <wp:effectExtent l="19050" t="0" r="9525" b="0"/>
            <wp:docPr id="26" name="Picture 26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 xml:space="preserve">D + E        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>Then for the reaction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 xml:space="preserve">A + 2B </w:t>
      </w:r>
      <w:r>
        <w:rPr>
          <w:noProof/>
        </w:rPr>
        <w:drawing>
          <wp:inline distT="0" distB="0" distL="0" distR="0">
            <wp:extent cx="161925" cy="85725"/>
            <wp:effectExtent l="19050" t="0" r="9525" b="0"/>
            <wp:docPr id="27" name="Picture 27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 xml:space="preserve">D + E       </w:t>
      </w:r>
      <w:proofErr w:type="spellStart"/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c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>the equilibrium constant must be equal to ________.</w:t>
      </w:r>
    </w:p>
    <w:p w:rsidR="0089411C" w:rsidRDefault="0089411C"/>
    <w:p w:rsidR="0089411C" w:rsidRPr="0089411C" w:rsidRDefault="0089411C" w:rsidP="008941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  </w:t>
      </w:r>
      <w:r w:rsidRPr="0089411C">
        <w:rPr>
          <w:rFonts w:ascii="Arial" w:eastAsia="Times New Roman" w:hAnsi="Arial" w:cs="Arial"/>
          <w:sz w:val="20"/>
          <w:szCs w:val="20"/>
        </w:rPr>
        <w:t>At 700 K, the reaction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9411C">
        <w:rPr>
          <w:rFonts w:ascii="Arial" w:eastAsia="Times New Roman" w:hAnsi="Arial" w:cs="Arial"/>
          <w:sz w:val="20"/>
          <w:szCs w:val="20"/>
        </w:rPr>
        <w:t>2SO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 + 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1925" cy="85725"/>
            <wp:effectExtent l="19050" t="0" r="9525" b="0"/>
            <wp:docPr id="31" name="Picture 31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2SO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 xml:space="preserve">has an equilibrium constant </w:t>
      </w:r>
      <w:proofErr w:type="spellStart"/>
      <w:r w:rsidRPr="0089411C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c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= 4.3 x 10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89411C">
        <w:rPr>
          <w:rFonts w:ascii="Arial" w:eastAsia="Times New Roman" w:hAnsi="Arial" w:cs="Arial"/>
          <w:sz w:val="20"/>
          <w:szCs w:val="20"/>
        </w:rPr>
        <w:t>, and the following concentrations are present: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>[SO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] = 0.10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M</w:t>
      </w:r>
      <w:r w:rsidRPr="0089411C">
        <w:rPr>
          <w:rFonts w:ascii="Arial" w:eastAsia="Times New Roman" w:hAnsi="Arial" w:cs="Arial"/>
          <w:sz w:val="20"/>
          <w:szCs w:val="20"/>
        </w:rPr>
        <w:br/>
        <w:t>[SO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89411C">
        <w:rPr>
          <w:rFonts w:ascii="Arial" w:eastAsia="Times New Roman" w:hAnsi="Arial" w:cs="Arial"/>
          <w:sz w:val="20"/>
          <w:szCs w:val="20"/>
        </w:rPr>
        <w:t xml:space="preserve">] = 10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M</w:t>
      </w:r>
      <w:r w:rsidRPr="0089411C">
        <w:rPr>
          <w:rFonts w:ascii="Arial" w:eastAsia="Times New Roman" w:hAnsi="Arial" w:cs="Arial"/>
          <w:sz w:val="20"/>
          <w:szCs w:val="20"/>
        </w:rPr>
        <w:br/>
        <w:t>[O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 xml:space="preserve">] = 0.10 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M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  <w:t>Is the mixture at equilibrium? If not at equilibrium, in which direction—</w:t>
      </w:r>
      <w:r w:rsidRPr="0089411C">
        <w:rPr>
          <w:rFonts w:ascii="Arial" w:eastAsia="Times New Roman" w:hAnsi="Arial" w:cs="Arial"/>
          <w:b/>
          <w:bCs/>
          <w:sz w:val="20"/>
          <w:szCs w:val="20"/>
        </w:rPr>
        <w:t>left to right</w:t>
      </w:r>
      <w:r w:rsidRPr="0089411C">
        <w:rPr>
          <w:rFonts w:ascii="Arial" w:eastAsia="Times New Roman" w:hAnsi="Arial" w:cs="Arial"/>
          <w:sz w:val="20"/>
          <w:szCs w:val="20"/>
        </w:rPr>
        <w:t xml:space="preserve"> or </w:t>
      </w:r>
      <w:r w:rsidRPr="0089411C">
        <w:rPr>
          <w:rFonts w:ascii="Arial" w:eastAsia="Times New Roman" w:hAnsi="Arial" w:cs="Arial"/>
          <w:b/>
          <w:bCs/>
          <w:sz w:val="20"/>
          <w:szCs w:val="20"/>
        </w:rPr>
        <w:t>right to left</w:t>
      </w:r>
      <w:r w:rsidRPr="0089411C">
        <w:rPr>
          <w:rFonts w:ascii="Arial" w:eastAsia="Times New Roman" w:hAnsi="Arial" w:cs="Arial"/>
          <w:sz w:val="20"/>
          <w:szCs w:val="20"/>
        </w:rPr>
        <w:t>— will the reaction occur to reach equilibrium?</w:t>
      </w:r>
    </w:p>
    <w:p w:rsidR="0089411C" w:rsidRDefault="0089411C"/>
    <w:p w:rsidR="0089411C" w:rsidRPr="0089411C" w:rsidRDefault="0089411C" w:rsidP="008941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  </w:t>
      </w:r>
      <w:r w:rsidRPr="0089411C">
        <w:rPr>
          <w:rFonts w:ascii="Arial" w:eastAsia="Times New Roman" w:hAnsi="Arial" w:cs="Arial"/>
          <w:sz w:val="20"/>
          <w:szCs w:val="20"/>
        </w:rPr>
        <w:t>For the following reaction at equilibrium, which choice gives a change that will shift the position of equilibrium to favor formation of more products?</w:t>
      </w:r>
      <w:r w:rsidRPr="0089411C">
        <w:rPr>
          <w:rFonts w:ascii="Arial" w:eastAsia="Times New Roman" w:hAnsi="Arial" w:cs="Arial"/>
          <w:sz w:val="20"/>
          <w:szCs w:val="20"/>
        </w:rPr>
        <w:br/>
      </w:r>
      <w:r w:rsidRPr="0089411C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9411C">
        <w:rPr>
          <w:rFonts w:ascii="Arial" w:eastAsia="Times New Roman" w:hAnsi="Arial" w:cs="Arial"/>
          <w:sz w:val="20"/>
          <w:szCs w:val="20"/>
        </w:rPr>
        <w:t>2NOBr(</w:t>
      </w:r>
      <w:proofErr w:type="gramEnd"/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1925" cy="85725"/>
            <wp:effectExtent l="19050" t="0" r="9525" b="0"/>
            <wp:docPr id="33" name="Picture 33" descr="mhtml:file://C:\Documents%20and%20Settings\tamatha.perkins\Desktop\Chemistry\Quiz%202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html:file://C:\Documents%20and%20Settings\tamatha.perkins\Desktop\Chemistry\Quiz%202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1C">
        <w:rPr>
          <w:rFonts w:ascii="Arial" w:eastAsia="Times New Roman" w:hAnsi="Arial" w:cs="Arial"/>
          <w:sz w:val="20"/>
          <w:szCs w:val="20"/>
        </w:rPr>
        <w:t>2NO(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>) + Br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9411C">
        <w:rPr>
          <w:rFonts w:ascii="Arial" w:eastAsia="Times New Roman" w:hAnsi="Arial" w:cs="Arial"/>
          <w:sz w:val="20"/>
          <w:szCs w:val="20"/>
        </w:rPr>
        <w:t>(</w:t>
      </w:r>
      <w:r w:rsidRPr="0089411C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89411C">
        <w:rPr>
          <w:rFonts w:ascii="Arial" w:eastAsia="Times New Roman" w:hAnsi="Arial" w:cs="Arial"/>
          <w:sz w:val="20"/>
          <w:szCs w:val="20"/>
        </w:rPr>
        <w:t xml:space="preserve">)      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23825" cy="104775"/>
            <wp:effectExtent l="19050" t="0" r="9525" b="0"/>
            <wp:docPr id="34" name="Picture 34" descr="mhtml:file://C:\Documents%20and%20Settings\tamatha.perkins\Desktop\Chemistry\Quiz%202%20Preview.mht!http://myedison.tesc.edu/tescdocs/Web_Courses/CHE-112-OL/Rewrite_0203/imag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html:file://C:\Documents%20and%20Settings\tamatha.perkins\Desktop\Chemistry\Quiz%202%20Preview.mht!http://myedison.tesc.edu/tescdocs/Web_Courses/CHE-112-OL/Rewrite_0203/imag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9411C">
        <w:rPr>
          <w:rFonts w:ascii="Arial" w:eastAsia="Times New Roman" w:hAnsi="Arial" w:cs="Arial"/>
          <w:i/>
          <w:iCs/>
          <w:sz w:val="20"/>
          <w:szCs w:val="20"/>
        </w:rPr>
        <w:t>H</w:t>
      </w:r>
      <w:r w:rsidRPr="0089411C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r w:rsidRPr="0089411C">
        <w:rPr>
          <w:rFonts w:ascii="Arial" w:eastAsia="Times New Roman" w:hAnsi="Arial" w:cs="Arial"/>
          <w:sz w:val="20"/>
          <w:szCs w:val="20"/>
          <w:vertAlign w:val="subscript"/>
        </w:rPr>
        <w:t>rxn</w:t>
      </w:r>
      <w:proofErr w:type="spellEnd"/>
      <w:r w:rsidRPr="0089411C">
        <w:rPr>
          <w:rFonts w:ascii="Arial" w:eastAsia="Times New Roman" w:hAnsi="Arial" w:cs="Arial"/>
          <w:sz w:val="20"/>
          <w:szCs w:val="20"/>
        </w:rPr>
        <w:t xml:space="preserve"> = 30 kJ</w:t>
      </w:r>
    </w:p>
    <w:sectPr w:rsidR="0089411C" w:rsidRPr="0089411C" w:rsidSect="0003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171"/>
    <w:multiLevelType w:val="hybridMultilevel"/>
    <w:tmpl w:val="2CF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591"/>
    <w:multiLevelType w:val="multilevel"/>
    <w:tmpl w:val="59E071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62CD"/>
    <w:multiLevelType w:val="multilevel"/>
    <w:tmpl w:val="224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96FC6"/>
    <w:multiLevelType w:val="multilevel"/>
    <w:tmpl w:val="C07E3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F2BCE"/>
    <w:multiLevelType w:val="multilevel"/>
    <w:tmpl w:val="8B049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13C"/>
    <w:multiLevelType w:val="multilevel"/>
    <w:tmpl w:val="CC8A5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C178F"/>
    <w:multiLevelType w:val="multilevel"/>
    <w:tmpl w:val="D9D2DC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B56CA"/>
    <w:multiLevelType w:val="multilevel"/>
    <w:tmpl w:val="9F74C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E14DC"/>
    <w:multiLevelType w:val="multilevel"/>
    <w:tmpl w:val="D2140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369E9"/>
    <w:multiLevelType w:val="multilevel"/>
    <w:tmpl w:val="CAA0D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11C"/>
    <w:rsid w:val="000323E5"/>
    <w:rsid w:val="00183E58"/>
    <w:rsid w:val="006970E7"/>
    <w:rsid w:val="0089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tamatha.perkins</dc:creator>
  <cp:keywords/>
  <dc:description/>
  <cp:lastModifiedBy>tamatha.perkins</cp:lastModifiedBy>
  <cp:revision>2</cp:revision>
  <dcterms:created xsi:type="dcterms:W3CDTF">2009-07-11T12:42:00Z</dcterms:created>
  <dcterms:modified xsi:type="dcterms:W3CDTF">2009-07-11T12:57:00Z</dcterms:modified>
</cp:coreProperties>
</file>