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09" w:rsidRDefault="00915C09"/>
    <w:p w:rsidR="00915C09" w:rsidRDefault="00915C09"/>
    <w:p w:rsidR="00915C09" w:rsidRDefault="00915C09"/>
    <w:p w:rsidR="007A4864" w:rsidRDefault="007A4864">
      <w:r>
        <w:t>The point of the two scenarios is to identify the scenario that takes the least amount of time</w:t>
      </w:r>
      <w:r w:rsidR="00060357">
        <w:t xml:space="preserve"> </w:t>
      </w:r>
      <w:proofErr w:type="spellStart"/>
      <w:r w:rsidR="00060357">
        <w:t>ie</w:t>
      </w:r>
      <w:proofErr w:type="spellEnd"/>
      <w:r w:rsidR="00060357">
        <w:t>… the time difference between the two scenarios</w:t>
      </w:r>
      <w:r>
        <w:t>.</w:t>
      </w:r>
    </w:p>
    <w:p w:rsidR="00BF0F37" w:rsidRDefault="00A26B96">
      <w:r>
        <w:t>Explain control limits, utilize calculations.</w:t>
      </w:r>
      <w:r w:rsidR="00740446">
        <w:t xml:space="preserve"> </w:t>
      </w:r>
      <w:r>
        <w:t>C</w:t>
      </w:r>
      <w:r w:rsidR="00740446">
        <w:t xml:space="preserve">onduct confidence intervals with </w:t>
      </w:r>
      <w:r>
        <w:t>relevance</w:t>
      </w:r>
      <w:r w:rsidR="00740446">
        <w:t xml:space="preserve"> to the data points. </w:t>
      </w:r>
      <w:r w:rsidR="00DB7209">
        <w:t xml:space="preserve"> </w:t>
      </w:r>
    </w:p>
    <w:p w:rsidR="00915C09" w:rsidRDefault="00915C09"/>
    <w:p w:rsidR="00915C09" w:rsidRDefault="00915C09"/>
    <w:p w:rsidR="00915C09" w:rsidRDefault="00915C09"/>
    <w:p w:rsidR="00915C09" w:rsidRDefault="00915C09">
      <w:r>
        <w:t>Email contact – tmit27@yahoo.com</w:t>
      </w:r>
    </w:p>
    <w:sectPr w:rsidR="00915C09" w:rsidSect="00BF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209"/>
    <w:rsid w:val="00012FE2"/>
    <w:rsid w:val="00060357"/>
    <w:rsid w:val="0011047E"/>
    <w:rsid w:val="00740446"/>
    <w:rsid w:val="007A4864"/>
    <w:rsid w:val="008630B9"/>
    <w:rsid w:val="00915C09"/>
    <w:rsid w:val="00A26B96"/>
    <w:rsid w:val="00A47B35"/>
    <w:rsid w:val="00BF0F37"/>
    <w:rsid w:val="00BF3300"/>
    <w:rsid w:val="00DB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>Hewlett-Packard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Turner</dc:creator>
  <cp:keywords/>
  <dc:description/>
  <cp:lastModifiedBy>Justin Turner</cp:lastModifiedBy>
  <cp:revision>11</cp:revision>
  <dcterms:created xsi:type="dcterms:W3CDTF">2009-06-26T11:38:00Z</dcterms:created>
  <dcterms:modified xsi:type="dcterms:W3CDTF">2009-06-26T19:59:00Z</dcterms:modified>
</cp:coreProperties>
</file>