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8" w:rsidRDefault="00453FC8" w:rsidP="00453FC8">
      <w:r>
        <w:t>1)</w:t>
      </w:r>
      <w:r>
        <w:tab/>
        <w:t>State the domain of the following and provide a brief explanation for your answer:</w:t>
      </w:r>
    </w:p>
    <w:p w:rsidR="00453FC8" w:rsidRDefault="00453FC8" w:rsidP="00453FC8"/>
    <w:p w:rsidR="00453FC8" w:rsidRDefault="00453FC8" w:rsidP="00453FC8">
      <w:r>
        <w:t>a)</w:t>
      </w:r>
      <w:r>
        <w:tab/>
      </w:r>
      <w:r>
        <w:rPr>
          <w:position w:val="-12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4" o:title=""/>
          </v:shape>
          <o:OLEObject Type="Embed" ProgID="Equation.3" ShapeID="_x0000_i1025" DrawAspect="Content" ObjectID="_1304453514" r:id="rId5"/>
        </w:object>
      </w:r>
    </w:p>
    <w:p w:rsidR="00453FC8" w:rsidRDefault="00453FC8" w:rsidP="00453FC8"/>
    <w:p w:rsidR="00453FC8" w:rsidRDefault="00453FC8" w:rsidP="00453FC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453FC8" w:rsidRDefault="00453FC8" w:rsidP="00453FC8"/>
    <w:p w:rsidR="00453FC8" w:rsidRDefault="00453FC8" w:rsidP="00453FC8">
      <w:r>
        <w:t>b)</w:t>
      </w:r>
      <w:r>
        <w:tab/>
      </w:r>
      <w:r w:rsidRPr="00FC23E7">
        <w:rPr>
          <w:position w:val="-24"/>
        </w:rPr>
        <w:object w:dxaOrig="1359" w:dyaOrig="620">
          <v:shape id="_x0000_i1026" type="#_x0000_t75" style="width:68.25pt;height:30.75pt" o:ole="">
            <v:imagedata r:id="rId6" o:title=""/>
          </v:shape>
          <o:OLEObject Type="Embed" ProgID="Equation.3" ShapeID="_x0000_i1026" DrawAspect="Content" ObjectID="_1304453515" r:id="rId7"/>
        </w:object>
      </w:r>
    </w:p>
    <w:p w:rsidR="00453FC8" w:rsidRDefault="00453FC8" w:rsidP="00453FC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453FC8" w:rsidRDefault="00453FC8" w:rsidP="00453FC8"/>
    <w:p w:rsidR="00453FC8" w:rsidRDefault="00453FC8" w:rsidP="00453FC8">
      <w:r>
        <w:t>c)</w:t>
      </w:r>
      <w:r>
        <w:tab/>
      </w:r>
      <w:r>
        <w:rPr>
          <w:position w:val="-12"/>
        </w:rPr>
        <w:object w:dxaOrig="2180" w:dyaOrig="420">
          <v:shape id="_x0000_i1027" type="#_x0000_t75" style="width:108.75pt;height:21pt" o:ole="">
            <v:imagedata r:id="rId8" o:title=""/>
          </v:shape>
          <o:OLEObject Type="Embed" ProgID="Equation.3" ShapeID="_x0000_i1027" DrawAspect="Content" ObjectID="_1304453516" r:id="rId9"/>
        </w:object>
      </w:r>
    </w:p>
    <w:p w:rsidR="00453FC8" w:rsidRDefault="00453FC8" w:rsidP="00453FC8"/>
    <w:p w:rsidR="00453FC8" w:rsidRDefault="00453FC8" w:rsidP="00453FC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453FC8" w:rsidRDefault="00453FC8" w:rsidP="00453FC8"/>
    <w:p w:rsidR="00453FC8" w:rsidRDefault="00453FC8" w:rsidP="00453FC8">
      <w:r>
        <w:t>d)</w:t>
      </w:r>
      <w:r>
        <w:tab/>
      </w:r>
      <w:r>
        <w:rPr>
          <w:position w:val="-12"/>
        </w:rPr>
        <w:object w:dxaOrig="1460" w:dyaOrig="360">
          <v:shape id="_x0000_i1028" type="#_x0000_t75" style="width:72.75pt;height:18pt" o:ole="">
            <v:imagedata r:id="rId10" o:title=""/>
          </v:shape>
          <o:OLEObject Type="Embed" ProgID="Equation.3" ShapeID="_x0000_i1028" DrawAspect="Content" ObjectID="_1304453517" r:id="rId11"/>
        </w:object>
      </w:r>
    </w:p>
    <w:p w:rsidR="00453FC8" w:rsidRDefault="00453FC8" w:rsidP="00453FC8"/>
    <w:p w:rsidR="00453FC8" w:rsidRDefault="00453FC8" w:rsidP="00453FC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453FC8" w:rsidRDefault="00453FC8" w:rsidP="00453FC8">
      <w:r>
        <w:t>e)</w:t>
      </w:r>
      <w:r>
        <w:tab/>
      </w:r>
      <w:r>
        <w:rPr>
          <w:position w:val="-28"/>
        </w:rPr>
        <w:object w:dxaOrig="1620" w:dyaOrig="720">
          <v:shape id="_x0000_i1029" type="#_x0000_t75" style="width:81pt;height:36pt" o:ole="">
            <v:imagedata r:id="rId12" o:title=""/>
          </v:shape>
          <o:OLEObject Type="Embed" ProgID="Equation.3" ShapeID="_x0000_i1029" DrawAspect="Content" ObjectID="_1304453518" r:id="rId13"/>
        </w:object>
      </w:r>
    </w:p>
    <w:p w:rsidR="00453FC8" w:rsidRDefault="00453FC8" w:rsidP="00453FC8"/>
    <w:p w:rsidR="00453FC8" w:rsidRDefault="00453FC8" w:rsidP="00453FC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453FC8" w:rsidRDefault="00453FC8" w:rsidP="00453FC8"/>
    <w:p w:rsidR="00453FC8" w:rsidRDefault="00453FC8" w:rsidP="00453FC8">
      <w:r>
        <w:t>2)</w:t>
      </w:r>
      <w:r>
        <w:tab/>
        <w:t xml:space="preserve">Suppose the graph of </w:t>
      </w:r>
      <w:r>
        <w:rPr>
          <w:position w:val="-12"/>
        </w:rPr>
        <w:object w:dxaOrig="760" w:dyaOrig="420">
          <v:shape id="_x0000_i1030" type="#_x0000_t75" style="width:38.25pt;height:21pt" o:ole="">
            <v:imagedata r:id="rId14" o:title=""/>
          </v:shape>
          <o:OLEObject Type="Embed" ProgID="Equation.3" ShapeID="_x0000_i1030" DrawAspect="Content" ObjectID="_1304453519" r:id="rId15"/>
        </w:object>
      </w:r>
      <w:r>
        <w:t xml:space="preserve">is shifted to obtain each the following graphs. What is the equation of the 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>
        <w:t>), for each graph?  Write your answers in terms of x</w:t>
      </w:r>
      <w:r w:rsidRPr="00FC23E7">
        <w:rPr>
          <w:vertAlign w:val="superscript"/>
        </w:rPr>
        <w:t>2</w:t>
      </w:r>
      <w:r>
        <w:t xml:space="preserve"> and/or x.</w:t>
      </w:r>
    </w:p>
    <w:p w:rsidR="00453FC8" w:rsidRDefault="00453FC8" w:rsidP="00453FC8"/>
    <w:p w:rsidR="00453FC8" w:rsidRDefault="00453FC8" w:rsidP="00453FC8"/>
    <w:p w:rsidR="00453FC8" w:rsidRDefault="00453FC8" w:rsidP="00453FC8">
      <w:r>
        <w:t>a)</w:t>
      </w:r>
    </w:p>
    <w:p w:rsidR="00453FC8" w:rsidRDefault="00453FC8" w:rsidP="00453FC8">
      <w:r>
        <w:rPr>
          <w:noProof/>
        </w:rPr>
        <w:lastRenderedPageBreak/>
        <w:drawing>
          <wp:inline distT="0" distB="0" distL="0" distR="0">
            <wp:extent cx="2962275" cy="29622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C8" w:rsidRDefault="00453FC8" w:rsidP="00453FC8">
      <w:pPr>
        <w:rPr>
          <w:color w:val="0000FF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453FC8" w:rsidRDefault="00453FC8" w:rsidP="00453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3FC8" w:rsidRDefault="00453FC8" w:rsidP="00453FC8"/>
    <w:p w:rsidR="00453FC8" w:rsidRDefault="00453FC8" w:rsidP="00453FC8">
      <w:r>
        <w:t>b)</w:t>
      </w:r>
      <w:r>
        <w:tab/>
      </w:r>
    </w:p>
    <w:p w:rsidR="00453FC8" w:rsidRDefault="00453FC8" w:rsidP="00453FC8">
      <w:r>
        <w:rPr>
          <w:noProof/>
        </w:rPr>
        <w:drawing>
          <wp:inline distT="0" distB="0" distL="0" distR="0">
            <wp:extent cx="3086100" cy="2438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C8" w:rsidRDefault="00453FC8" w:rsidP="00453FC8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453FC8" w:rsidRDefault="00453FC8" w:rsidP="00453FC8">
      <w:pPr>
        <w:rPr>
          <w:color w:val="0000FF"/>
        </w:rPr>
      </w:pPr>
    </w:p>
    <w:p w:rsidR="00453FC8" w:rsidRDefault="00453FC8" w:rsidP="00453FC8">
      <w:pPr>
        <w:rPr>
          <w:color w:val="0000FF"/>
        </w:rPr>
      </w:pP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 xml:space="preserve">y </w:t>
      </w:r>
      <w:r>
        <w:rPr>
          <w:color w:val="000000"/>
        </w:rPr>
        <w:t xml:space="preserve">=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102.1pt;width:39.9pt;height:22.8pt;z-index:251661312" filled="f" stroked="f">
            <v:textbox>
              <w:txbxContent>
                <w:p w:rsidR="00453FC8" w:rsidRDefault="00453FC8" w:rsidP="00453FC8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oval id="_x0000_s1026" style="position:absolute;margin-left:139.65pt;margin-top:124.9pt;width:5.7pt;height:9pt;z-index:251660288" fillcolor="black"/>
        </w:pict>
      </w:r>
      <w:r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2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 xml:space="preserve">be after the shift?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453FC8" w:rsidRDefault="00453FC8" w:rsidP="00453FC8">
      <w:pPr>
        <w:rPr>
          <w:color w:val="0000FF"/>
        </w:rPr>
      </w:pPr>
    </w:p>
    <w:p w:rsidR="00453FC8" w:rsidRDefault="00453FC8" w:rsidP="00453FC8">
      <w:pPr>
        <w:rPr>
          <w:color w:val="0000FF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If </w:t>
      </w:r>
      <w:proofErr w:type="gramEnd"/>
      <w:r w:rsidRPr="001023C8">
        <w:rPr>
          <w:color w:val="000000"/>
          <w:position w:val="-10"/>
        </w:rPr>
        <w:object w:dxaOrig="1340" w:dyaOrig="320">
          <v:shape id="_x0000_i1031" type="#_x0000_t75" style="width:66.75pt;height:15.75pt" o:ole="">
            <v:imagedata r:id="rId19" o:title=""/>
          </v:shape>
          <o:OLEObject Type="Embed" ProgID="Equation.3" ShapeID="_x0000_i1031" DrawAspect="Content" ObjectID="_1304453520" r:id="rId20"/>
        </w:object>
      </w:r>
      <w:r>
        <w:rPr>
          <w:color w:val="000000"/>
        </w:rPr>
        <w:t xml:space="preserve">,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</w:t>
      </w:r>
      <w:proofErr w:type="gramStart"/>
      <w:r>
        <w:rPr>
          <w:color w:val="000000"/>
        </w:rPr>
        <w:t xml:space="preserve">function </w:t>
      </w:r>
      <w:proofErr w:type="gramEnd"/>
      <w:r>
        <w:rPr>
          <w:color w:val="000000"/>
          <w:position w:val="-12"/>
        </w:rPr>
        <w:object w:dxaOrig="2079" w:dyaOrig="420">
          <v:shape id="_x0000_i1032" type="#_x0000_t75" style="width:104.25pt;height:21pt" o:ole="">
            <v:imagedata r:id="rId21" o:title=""/>
          </v:shape>
          <o:OLEObject Type="Embed" ProgID="Equation.3" ShapeID="_x0000_i1032" DrawAspect="Content" ObjectID="_1304453521" r:id="rId22"/>
        </w:object>
      </w:r>
      <w:r>
        <w:rPr>
          <w:color w:val="000000"/>
        </w:rPr>
        <w:t xml:space="preserve">. 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453FC8" w:rsidRDefault="00453FC8" w:rsidP="00453FC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453FC8" w:rsidRDefault="00453FC8" w:rsidP="00453FC8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Substitute the two integers immediately to the left and 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>
        <w:rPr>
          <w:color w:val="000000"/>
        </w:rPr>
        <w:t xml:space="preserve">.  Fill in the following table.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453FC8" w:rsidTr="00D621C7">
        <w:tc>
          <w:tcPr>
            <w:tcW w:w="1020" w:type="dxa"/>
          </w:tcPr>
          <w:p w:rsidR="00453FC8" w:rsidRPr="00154716" w:rsidRDefault="00453FC8" w:rsidP="00D621C7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453FC8" w:rsidRPr="00154716" w:rsidRDefault="00453FC8" w:rsidP="00D621C7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453FC8" w:rsidTr="00D621C7">
        <w:tc>
          <w:tcPr>
            <w:tcW w:w="1020" w:type="dxa"/>
          </w:tcPr>
          <w:p w:rsidR="00453FC8" w:rsidRDefault="00453FC8" w:rsidP="00D621C7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453FC8" w:rsidRDefault="00453FC8" w:rsidP="00D621C7">
            <w:pPr>
              <w:rPr>
                <w:color w:val="000000"/>
                <w:highlight w:val="yellow"/>
              </w:rPr>
            </w:pPr>
          </w:p>
        </w:tc>
      </w:tr>
      <w:tr w:rsidR="00453FC8" w:rsidTr="00D621C7">
        <w:tc>
          <w:tcPr>
            <w:tcW w:w="1020" w:type="dxa"/>
          </w:tcPr>
          <w:p w:rsidR="00453FC8" w:rsidRDefault="00453FC8" w:rsidP="00D621C7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453FC8" w:rsidRDefault="00453FC8" w:rsidP="00D621C7">
            <w:pPr>
              <w:rPr>
                <w:color w:val="000000"/>
              </w:rPr>
            </w:pPr>
          </w:p>
        </w:tc>
      </w:tr>
      <w:tr w:rsidR="00453FC8" w:rsidTr="00D621C7">
        <w:tc>
          <w:tcPr>
            <w:tcW w:w="1020" w:type="dxa"/>
          </w:tcPr>
          <w:p w:rsidR="00453FC8" w:rsidRDefault="00453FC8" w:rsidP="00D621C7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453FC8" w:rsidRDefault="00453FC8" w:rsidP="00D621C7">
            <w:pPr>
              <w:rPr>
                <w:color w:val="000000"/>
              </w:rPr>
            </w:pPr>
          </w:p>
        </w:tc>
      </w:tr>
      <w:tr w:rsidR="00453FC8" w:rsidTr="00D621C7">
        <w:tc>
          <w:tcPr>
            <w:tcW w:w="1020" w:type="dxa"/>
          </w:tcPr>
          <w:p w:rsidR="00453FC8" w:rsidRDefault="00453FC8" w:rsidP="00D621C7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53FC8" w:rsidRDefault="00453FC8" w:rsidP="00D621C7">
            <w:pPr>
              <w:rPr>
                <w:color w:val="000000"/>
                <w:highlight w:val="yellow"/>
              </w:rPr>
            </w:pPr>
          </w:p>
        </w:tc>
      </w:tr>
      <w:tr w:rsidR="00453FC8" w:rsidTr="00D621C7">
        <w:tc>
          <w:tcPr>
            <w:tcW w:w="1020" w:type="dxa"/>
          </w:tcPr>
          <w:p w:rsidR="00453FC8" w:rsidRDefault="00453FC8" w:rsidP="00D621C7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53FC8" w:rsidRDefault="00453FC8" w:rsidP="00D621C7">
            <w:pPr>
              <w:rPr>
                <w:color w:val="000000"/>
                <w:highlight w:val="yellow"/>
              </w:rPr>
            </w:pPr>
          </w:p>
        </w:tc>
      </w:tr>
    </w:tbl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to graph the function by plotting the points found in the table in part b.  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equations of the horizontal and vertical asymptotes for the following.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>
        <w:rPr>
          <w:color w:val="000000"/>
          <w:position w:val="-28"/>
        </w:rPr>
        <w:object w:dxaOrig="1620" w:dyaOrig="720">
          <v:shape id="_x0000_i1033" type="#_x0000_t75" style="width:81pt;height:36pt" o:ole="">
            <v:imagedata r:id="rId23" o:title=""/>
          </v:shape>
          <o:OLEObject Type="Embed" ProgID="Equation.3" ShapeID="_x0000_i1033" DrawAspect="Content" ObjectID="_1304453522" r:id="rId24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453FC8" w:rsidRDefault="00453FC8" w:rsidP="00453FC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DE22A7">
        <w:rPr>
          <w:color w:val="000000"/>
          <w:position w:val="-24"/>
        </w:rPr>
        <w:object w:dxaOrig="1359" w:dyaOrig="620">
          <v:shape id="_x0000_i1034" type="#_x0000_t75" style="width:68.25pt;height:30.75pt" o:ole="">
            <v:imagedata r:id="rId25" o:title=""/>
          </v:shape>
          <o:OLEObject Type="Embed" ProgID="Equation.3" ShapeID="_x0000_i1034" DrawAspect="Content" ObjectID="_1304453523" r:id="rId26"/>
        </w:objec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453FC8" w:rsidRDefault="00453FC8" w:rsidP="00453FC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noProof/>
          <w:color w:val="000000"/>
        </w:rPr>
        <w:lastRenderedPageBreak/>
        <w:pict>
          <v:line id="_x0000_s1029" style="position:absolute;flip:x;z-index:251663360" from="108.3pt,19.5pt" to="111.15pt,244.5pt">
            <v:stroke dashstyle="1 1"/>
          </v:line>
        </w:pict>
      </w:r>
      <w:r>
        <w:rPr>
          <w:noProof/>
          <w:color w:val="000000"/>
        </w:rPr>
        <w:pict>
          <v:line id="_x0000_s1028" style="position:absolute;z-index:251662336" from="14.25pt,109.5pt" to="245.1pt,109.5pt">
            <v:stroke dashstyle="1 1"/>
          </v:line>
        </w:pict>
      </w:r>
      <w:r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C8" w:rsidRDefault="00453FC8" w:rsidP="00453FC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453FC8" w:rsidRDefault="00453FC8" w:rsidP="00453FC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color w:val="000000"/>
        </w:rPr>
        <w:t>d)</w:t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</w:rPr>
      </w:pPr>
      <w:r>
        <w:rPr>
          <w:noProof/>
          <w:color w:val="000000"/>
        </w:rPr>
        <w:pict>
          <v:line id="_x0000_s1030" style="position:absolute;z-index:251664384" from="139.65pt,32.7pt" to="145.35pt,253.5pt">
            <v:stroke dashstyle="1 1"/>
          </v:line>
        </w:pict>
      </w:r>
      <w:r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C8" w:rsidRDefault="00453FC8" w:rsidP="00453FC8">
      <w:pPr>
        <w:rPr>
          <w:color w:val="000000"/>
        </w:rPr>
      </w:pPr>
    </w:p>
    <w:p w:rsidR="00453FC8" w:rsidRDefault="00453FC8" w:rsidP="00453FC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453FC8" w:rsidRDefault="00453FC8" w:rsidP="00453FC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453FC8" w:rsidRDefault="00453FC8" w:rsidP="00453FC8"/>
    <w:p w:rsidR="00205538" w:rsidRDefault="00205538"/>
    <w:sectPr w:rsidR="00205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FC8"/>
    <w:rsid w:val="00205538"/>
    <w:rsid w:val="00453FC8"/>
    <w:rsid w:val="00E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1</cp:revision>
  <dcterms:created xsi:type="dcterms:W3CDTF">2009-05-22T04:25:00Z</dcterms:created>
  <dcterms:modified xsi:type="dcterms:W3CDTF">2009-05-22T04:25:00Z</dcterms:modified>
</cp:coreProperties>
</file>