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B" w:rsidRDefault="008161DB">
      <w:r>
        <w:t xml:space="preserve">A  company produces the follow incomplete information regarding actual and budgeted direct material and production: </w:t>
      </w:r>
    </w:p>
    <w:p w:rsidR="008161DB" w:rsidRPr="00B06B10" w:rsidRDefault="008161DB">
      <w:r>
        <w:tab/>
      </w:r>
      <w:r>
        <w:tab/>
      </w:r>
      <w:r>
        <w:tab/>
      </w:r>
      <w:r>
        <w:tab/>
        <w:t>Budgeted</w:t>
      </w:r>
      <w:r>
        <w:tab/>
      </w:r>
      <w:r>
        <w:tab/>
        <w:t>Actual</w:t>
      </w:r>
    </w:p>
    <w:p w:rsidR="008161DB" w:rsidRDefault="008161DB">
      <w:r>
        <w:t>Units produced</w:t>
      </w:r>
      <w:r>
        <w:tab/>
      </w:r>
      <w:r>
        <w:tab/>
      </w:r>
      <w:r>
        <w:tab/>
        <w:t>1,500 UNITS</w:t>
      </w:r>
      <w:r>
        <w:tab/>
      </w:r>
      <w:r>
        <w:tab/>
        <w:t>? units</w:t>
      </w:r>
      <w:r>
        <w:tab/>
      </w:r>
      <w:r>
        <w:tab/>
      </w:r>
      <w:r>
        <w:tab/>
      </w:r>
      <w:r>
        <w:tab/>
      </w:r>
    </w:p>
    <w:p w:rsidR="008161DB" w:rsidRDefault="008161DB">
      <w:r>
        <w:t>Material used</w:t>
      </w:r>
      <w:r>
        <w:tab/>
      </w:r>
      <w:r>
        <w:tab/>
      </w:r>
      <w:r>
        <w:tab/>
        <w:t xml:space="preserve">6,000 kg </w:t>
      </w:r>
      <w:r>
        <w:tab/>
      </w:r>
      <w:r>
        <w:tab/>
        <w:t>6,640 kg</w:t>
      </w:r>
    </w:p>
    <w:p w:rsidR="008161DB" w:rsidRDefault="008161DB">
      <w:r>
        <w:t>Price pad per kg</w:t>
      </w:r>
      <w:r>
        <w:tab/>
      </w:r>
      <w:r>
        <w:tab/>
      </w:r>
      <w:r>
        <w:tab/>
        <w:t>$?</w:t>
      </w:r>
      <w:r>
        <w:tab/>
      </w:r>
      <w:r>
        <w:tab/>
      </w:r>
      <w:r>
        <w:tab/>
        <w:t>$2.10</w:t>
      </w:r>
    </w:p>
    <w:p w:rsidR="008161DB" w:rsidRDefault="008161DB"/>
    <w:p w:rsidR="008161DB" w:rsidRDefault="008161DB">
      <w:r>
        <w:t>The following variances are known</w:t>
      </w:r>
    </w:p>
    <w:p w:rsidR="008161DB" w:rsidRDefault="008161DB">
      <w:r>
        <w:tab/>
        <w:t>Material price variance</w:t>
      </w:r>
      <w:r>
        <w:tab/>
      </w:r>
      <w:r>
        <w:tab/>
      </w:r>
      <w:r>
        <w:tab/>
        <w:t>$664 U</w:t>
      </w:r>
    </w:p>
    <w:p w:rsidR="008161DB" w:rsidRDefault="008161DB">
      <w:r>
        <w:tab/>
        <w:t>Material flexible variance</w:t>
      </w:r>
      <w:r>
        <w:tab/>
      </w:r>
      <w:r>
        <w:tab/>
        <w:t>$1,144 U</w:t>
      </w:r>
    </w:p>
    <w:p w:rsidR="008161DB" w:rsidRDefault="008161DB">
      <w:r>
        <w:tab/>
        <w:t>Material volume variance</w:t>
      </w:r>
      <w:r>
        <w:tab/>
      </w:r>
      <w:r>
        <w:tab/>
        <w:t xml:space="preserve">$800 U </w:t>
      </w:r>
    </w:p>
    <w:p w:rsidR="008161DB" w:rsidRDefault="008161DB" w:rsidP="00B06B10">
      <w:pPr>
        <w:pStyle w:val="ListParagraph"/>
        <w:numPr>
          <w:ilvl w:val="0"/>
          <w:numId w:val="1"/>
        </w:numPr>
      </w:pPr>
      <w:r>
        <w:t>What is the budgeted price per kg?</w:t>
      </w:r>
    </w:p>
    <w:p w:rsidR="008161DB" w:rsidRDefault="008161DB" w:rsidP="00B06B10">
      <w:pPr>
        <w:pStyle w:val="ListParagraph"/>
        <w:numPr>
          <w:ilvl w:val="0"/>
          <w:numId w:val="1"/>
        </w:numPr>
      </w:pPr>
      <w:r>
        <w:t>What is the efficiency variance for direct materials?</w:t>
      </w:r>
    </w:p>
    <w:p w:rsidR="008161DB" w:rsidRDefault="008161DB" w:rsidP="00B06B10">
      <w:pPr>
        <w:pStyle w:val="ListParagraph"/>
        <w:numPr>
          <w:ilvl w:val="0"/>
          <w:numId w:val="1"/>
        </w:numPr>
      </w:pPr>
      <w:r>
        <w:t>What is the actual number of units produced?</w:t>
      </w:r>
    </w:p>
    <w:p w:rsidR="008161DB" w:rsidRDefault="008161DB" w:rsidP="00B06B10">
      <w:pPr>
        <w:pStyle w:val="ListParagraph"/>
      </w:pPr>
    </w:p>
    <w:sectPr w:rsidR="008161DB" w:rsidSect="00D22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47A"/>
    <w:multiLevelType w:val="hybridMultilevel"/>
    <w:tmpl w:val="BDD639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B10"/>
    <w:rsid w:val="002B3CAA"/>
    <w:rsid w:val="00754A8F"/>
    <w:rsid w:val="007E523D"/>
    <w:rsid w:val="008161DB"/>
    <w:rsid w:val="00B06B10"/>
    <w:rsid w:val="00D2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company produces the follow incomplete information regarding actual and budgeted direct material and production: </dc:title>
  <dc:subject/>
  <dc:creator>Lagitha</dc:creator>
  <cp:keywords/>
  <dc:description/>
  <cp:lastModifiedBy>varunan-arrthy</cp:lastModifiedBy>
  <cp:revision>2</cp:revision>
  <dcterms:created xsi:type="dcterms:W3CDTF">2009-04-27T02:27:00Z</dcterms:created>
  <dcterms:modified xsi:type="dcterms:W3CDTF">2009-04-27T02:27:00Z</dcterms:modified>
</cp:coreProperties>
</file>