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F5" w:rsidRDefault="00E07CF5" w:rsidP="00E07CF5">
      <w:proofErr w:type="gramStart"/>
      <w:r>
        <w:t>1)A</w:t>
      </w:r>
      <w:proofErr w:type="gramEnd"/>
      <w:r>
        <w:t xml:space="preserve"> lumber yard has fixed costs of $1463.00 a day and variable costs of $1.00 per </w:t>
      </w:r>
      <w:proofErr w:type="spellStart"/>
      <w:r>
        <w:t>boardfootproduced</w:t>
      </w:r>
      <w:proofErr w:type="spellEnd"/>
      <w:r>
        <w:t xml:space="preserve">. The company gets $2.40 per board-foot sold. How many board-feet </w:t>
      </w:r>
      <w:proofErr w:type="spellStart"/>
      <w:r>
        <w:t>mustbe</w:t>
      </w:r>
      <w:proofErr w:type="spellEnd"/>
      <w:r>
        <w:t xml:space="preserve"> produced daily to break even?</w:t>
      </w:r>
    </w:p>
    <w:p w:rsidR="00E07CF5" w:rsidRDefault="00E07CF5" w:rsidP="00E07CF5"/>
    <w:p w:rsidR="00E07CF5" w:rsidRDefault="00E07CF5" w:rsidP="00E07CF5">
      <w:proofErr w:type="gramStart"/>
      <w:r>
        <w:t>2)Use</w:t>
      </w:r>
      <w:proofErr w:type="gramEnd"/>
      <w:r>
        <w:t xml:space="preserve"> the echelon method to solve the system of three equations in three unknowns.</w:t>
      </w:r>
    </w:p>
    <w:p w:rsidR="00E07CF5" w:rsidRDefault="00E07CF5" w:rsidP="00E07CF5">
      <w:r>
        <w:t>2x + 4y + z = 22</w:t>
      </w:r>
    </w:p>
    <w:p w:rsidR="00E07CF5" w:rsidRDefault="00E07CF5" w:rsidP="00E07CF5">
      <w:r>
        <w:t>4x - 4y - z = 2</w:t>
      </w:r>
    </w:p>
    <w:p w:rsidR="00E07CF5" w:rsidRDefault="00E07CF5" w:rsidP="00E07CF5">
      <w:r>
        <w:t>4x + y + 4z = 12</w:t>
      </w:r>
    </w:p>
    <w:p w:rsidR="00E07CF5" w:rsidRDefault="00E07CF5" w:rsidP="00E07CF5">
      <w:proofErr w:type="gramStart"/>
      <w:r>
        <w:t>3)Solve</w:t>
      </w:r>
      <w:proofErr w:type="gramEnd"/>
      <w:r>
        <w:t xml:space="preserve"> the system of equations. Let z be the parameter.</w:t>
      </w:r>
    </w:p>
    <w:p w:rsidR="00E07CF5" w:rsidRDefault="00E07CF5" w:rsidP="00E07CF5">
      <w:r>
        <w:t>7x + 3y + 5z = 0</w:t>
      </w:r>
    </w:p>
    <w:p w:rsidR="00E07CF5" w:rsidRDefault="00E07CF5" w:rsidP="00E07CF5">
      <w:r>
        <w:t>3x + y + 2z = 0</w:t>
      </w:r>
    </w:p>
    <w:p w:rsidR="00E07CF5" w:rsidRDefault="00E07CF5" w:rsidP="00E07CF5">
      <w:proofErr w:type="gramStart"/>
      <w:r>
        <w:t>4)Use</w:t>
      </w:r>
      <w:proofErr w:type="gramEnd"/>
      <w:r>
        <w:t xml:space="preserve"> the Gauss-Jordan method to solve the system of equations.</w:t>
      </w:r>
    </w:p>
    <w:p w:rsidR="00E07CF5" w:rsidRDefault="00E07CF5" w:rsidP="00E07CF5">
      <w:r>
        <w:t>5x - y + z = 8</w:t>
      </w:r>
    </w:p>
    <w:p w:rsidR="00E07CF5" w:rsidRDefault="00E07CF5" w:rsidP="00E07CF5">
      <w:r>
        <w:t>7x + y + z = 6</w:t>
      </w:r>
    </w:p>
    <w:p w:rsidR="00E07CF5" w:rsidRDefault="00E07CF5">
      <w:r>
        <w:t>12x + 2z = 14</w:t>
      </w:r>
    </w:p>
    <w:p w:rsidR="00444669" w:rsidRDefault="00E07CF5">
      <w:r>
        <w:t>5)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843869" cy="893274"/>
            <wp:effectExtent l="38100" t="95250" r="32681" b="5922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88440">
                      <a:off x="0" y="0"/>
                      <a:ext cx="2843869" cy="89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F5" w:rsidRDefault="00E07CF5">
      <w:r>
        <w:t>6)</w:t>
      </w:r>
    </w:p>
    <w:p w:rsidR="00E07CF5" w:rsidRDefault="00E07CF5"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819275" cy="800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F5" w:rsidRDefault="00E07CF5" w:rsidP="00E07C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7)</w:t>
      </w:r>
      <w:r w:rsidRPr="00E07CF5">
        <w:rPr>
          <w:rFonts w:ascii="Times New Roman" w:hAnsi="Times New Roman" w:cs="Times New Roman"/>
          <w:sz w:val="24"/>
          <w:szCs w:val="24"/>
        </w:rPr>
        <w:t xml:space="preserve"> </w:t>
      </w:r>
      <w:r w:rsidRPr="008E1638">
        <w:rPr>
          <w:rFonts w:ascii="Times New Roman" w:hAnsi="Times New Roman" w:cs="Times New Roman"/>
          <w:sz w:val="24"/>
          <w:szCs w:val="24"/>
        </w:rPr>
        <w:t xml:space="preserve">Martina bought 5 books to bring on vacation. However she decided that her bag was </w:t>
      </w:r>
      <w:proofErr w:type="spellStart"/>
      <w:r w:rsidRPr="008E1638">
        <w:rPr>
          <w:rFonts w:ascii="Times New Roman" w:hAnsi="Times New Roman" w:cs="Times New Roman"/>
          <w:sz w:val="24"/>
          <w:szCs w:val="24"/>
        </w:rPr>
        <w:t>tooheavy</w:t>
      </w:r>
      <w:proofErr w:type="spellEnd"/>
      <w:r w:rsidRPr="008E1638">
        <w:rPr>
          <w:rFonts w:ascii="Times New Roman" w:hAnsi="Times New Roman" w:cs="Times New Roman"/>
          <w:sz w:val="24"/>
          <w:szCs w:val="24"/>
        </w:rPr>
        <w:t xml:space="preserve"> and that she wouldn't bring all of them. How many po</w:t>
      </w:r>
      <w:r>
        <w:rPr>
          <w:rFonts w:ascii="Times New Roman" w:hAnsi="Times New Roman" w:cs="Times New Roman"/>
          <w:sz w:val="24"/>
          <w:szCs w:val="24"/>
        </w:rPr>
        <w:t xml:space="preserve">ssible subsets are there if she </w:t>
      </w:r>
      <w:r w:rsidRPr="008E1638">
        <w:rPr>
          <w:rFonts w:ascii="Times New Roman" w:hAnsi="Times New Roman" w:cs="Times New Roman"/>
          <w:sz w:val="24"/>
          <w:szCs w:val="24"/>
        </w:rPr>
        <w:t>brings at least one book but not all 5 books?</w:t>
      </w:r>
    </w:p>
    <w:p w:rsidR="00E07CF5" w:rsidRDefault="00E07CF5" w:rsidP="00E07C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E1638">
        <w:rPr>
          <w:rFonts w:ascii="Times New Roman" w:hAnsi="Times New Roman" w:cs="Times New Roman"/>
          <w:sz w:val="24"/>
          <w:szCs w:val="24"/>
        </w:rPr>
        <w:t xml:space="preserve">If n(A) = 25, n(A </w:t>
      </w:r>
      <w:r>
        <w:rPr>
          <w:rFonts w:ascii="Cambria" w:hAnsi="Cambria" w:cs="Cambria"/>
          <w:sz w:val="24"/>
          <w:szCs w:val="24"/>
        </w:rPr>
        <w:t>u</w:t>
      </w:r>
      <w:r w:rsidRPr="008E1638">
        <w:rPr>
          <w:rFonts w:ascii="Times New Roman" w:hAnsi="Times New Roman" w:cs="Times New Roman"/>
          <w:sz w:val="24"/>
          <w:szCs w:val="24"/>
        </w:rPr>
        <w:t xml:space="preserve"> B) = 73, and n(A ∩ B) = 21; what is n(B</w:t>
      </w:r>
      <w:r>
        <w:t>)</w:t>
      </w:r>
    </w:p>
    <w:p w:rsidR="00E07CF5" w:rsidRPr="00E07CF5" w:rsidRDefault="00E07CF5" w:rsidP="00E07C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E07CF5" w:rsidRPr="00E07CF5" w:rsidSect="007D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CF5"/>
    <w:rsid w:val="003D5560"/>
    <w:rsid w:val="00444669"/>
    <w:rsid w:val="006C3733"/>
    <w:rsid w:val="00756669"/>
    <w:rsid w:val="007D296E"/>
    <w:rsid w:val="007E1DD4"/>
    <w:rsid w:val="0099041E"/>
    <w:rsid w:val="00E07CF5"/>
    <w:rsid w:val="00FB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69"/>
  </w:style>
  <w:style w:type="paragraph" w:styleId="Heading1">
    <w:name w:val="heading 1"/>
    <w:basedOn w:val="Normal"/>
    <w:next w:val="Normal"/>
    <w:link w:val="Heading1Char"/>
    <w:uiPriority w:val="9"/>
    <w:qFormat/>
    <w:rsid w:val="0044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6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4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446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46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4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446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44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6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4669"/>
    <w:rPr>
      <w:b/>
      <w:bCs/>
    </w:rPr>
  </w:style>
  <w:style w:type="character" w:styleId="Emphasis">
    <w:name w:val="Emphasis"/>
    <w:basedOn w:val="DefaultParagraphFont"/>
    <w:uiPriority w:val="20"/>
    <w:qFormat/>
    <w:rsid w:val="00444669"/>
    <w:rPr>
      <w:i/>
      <w:iCs/>
    </w:rPr>
  </w:style>
  <w:style w:type="paragraph" w:styleId="NoSpacing">
    <w:name w:val="No Spacing"/>
    <w:uiPriority w:val="1"/>
    <w:qFormat/>
    <w:rsid w:val="004446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6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6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6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6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446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46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446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46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46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</cp:revision>
  <dcterms:created xsi:type="dcterms:W3CDTF">2009-04-11T04:58:00Z</dcterms:created>
  <dcterms:modified xsi:type="dcterms:W3CDTF">2009-04-11T05:06:00Z</dcterms:modified>
</cp:coreProperties>
</file>