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Use the following information to answer questions</w:t>
      </w:r>
      <w:r w:rsidR="00A90D63">
        <w:rPr>
          <w:rFonts w:ascii="Times New Roman" w:hAnsi="Times New Roman"/>
          <w:sz w:val="24"/>
          <w:szCs w:val="24"/>
        </w:rPr>
        <w:t xml:space="preserve">: </w:t>
      </w:r>
      <w:r w:rsidRPr="001D4DF5">
        <w:rPr>
          <w:rFonts w:ascii="Times New Roman" w:hAnsi="Times New Roman"/>
          <w:sz w:val="24"/>
          <w:szCs w:val="24"/>
        </w:rPr>
        <w:t>A manufacturer of automobile transmissions uses three different processes. The management ordered a study of the production costs to see if there is a difference among the three processes. A summary of the findings is shown below.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260"/>
        <w:gridCol w:w="1260"/>
        <w:gridCol w:w="1170"/>
        <w:gridCol w:w="900"/>
      </w:tblGrid>
      <w:tr w:rsidR="006A2313" w:rsidRPr="00C95F8F" w:rsidTr="00B26E27">
        <w:tc>
          <w:tcPr>
            <w:tcW w:w="2520" w:type="dxa"/>
          </w:tcPr>
          <w:p w:rsidR="006A2313" w:rsidRPr="00C95F8F" w:rsidRDefault="006A2313" w:rsidP="00B26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Process 1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Process 2</w:t>
            </w:r>
          </w:p>
        </w:tc>
        <w:tc>
          <w:tcPr>
            <w:tcW w:w="117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Process 3</w:t>
            </w:r>
          </w:p>
        </w:tc>
        <w:tc>
          <w:tcPr>
            <w:tcW w:w="90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A2313" w:rsidRPr="00C95F8F" w:rsidTr="00B26E27">
        <w:tc>
          <w:tcPr>
            <w:tcW w:w="2520" w:type="dxa"/>
          </w:tcPr>
          <w:p w:rsidR="006A2313" w:rsidRPr="00C95F8F" w:rsidRDefault="006A2313" w:rsidP="00B2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Process Total ($100’s)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6A2313" w:rsidRPr="00C95F8F" w:rsidTr="00B26E27">
        <w:tc>
          <w:tcPr>
            <w:tcW w:w="2520" w:type="dxa"/>
          </w:tcPr>
          <w:p w:rsidR="006A2313" w:rsidRPr="00C95F8F" w:rsidRDefault="006A2313" w:rsidP="00B2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A2313" w:rsidRPr="00C95F8F" w:rsidTr="00B26E27">
        <w:tc>
          <w:tcPr>
            <w:tcW w:w="2520" w:type="dxa"/>
          </w:tcPr>
          <w:p w:rsidR="006A2313" w:rsidRPr="00C95F8F" w:rsidRDefault="006A2313" w:rsidP="00B26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5F8F">
              <w:rPr>
                <w:rFonts w:ascii="Times New Roman" w:hAnsi="Times New Roman"/>
                <w:b/>
                <w:sz w:val="24"/>
                <w:szCs w:val="24"/>
              </w:rPr>
              <w:t>Sum of Squares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26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17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00" w:type="dxa"/>
          </w:tcPr>
          <w:p w:rsidR="006A2313" w:rsidRPr="00C95F8F" w:rsidRDefault="006A2313" w:rsidP="00B2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8F">
              <w:rPr>
                <w:rFonts w:ascii="Times New Roman" w:hAnsi="Times New Roman"/>
                <w:sz w:val="24"/>
                <w:szCs w:val="24"/>
              </w:rPr>
              <w:t>4256</w:t>
            </w:r>
          </w:p>
        </w:tc>
      </w:tr>
    </w:tbl>
    <w:p w:rsidR="006A2313" w:rsidRPr="00A90D63" w:rsidRDefault="006A2313" w:rsidP="00A90D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sum of squares for the treatment?</w:t>
      </w:r>
    </w:p>
    <w:p w:rsidR="006A2313" w:rsidRPr="001D4DF5" w:rsidRDefault="006A2313" w:rsidP="006A2313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67.80</w:t>
      </w:r>
    </w:p>
    <w:p w:rsidR="006A2313" w:rsidRPr="001D4DF5" w:rsidRDefault="006A2313" w:rsidP="006A231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58.07</w:t>
      </w:r>
    </w:p>
    <w:p w:rsidR="006A2313" w:rsidRPr="001D4DF5" w:rsidRDefault="006A2313" w:rsidP="006A231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149.34</w:t>
      </w:r>
    </w:p>
    <w:p w:rsidR="006A2313" w:rsidRPr="001D4DF5" w:rsidRDefault="006A2313" w:rsidP="006A231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23.47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sum of squares of the error?</w:t>
      </w:r>
    </w:p>
    <w:p w:rsidR="006A2313" w:rsidRPr="001D4DF5" w:rsidRDefault="006A2313" w:rsidP="006A2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67.80</w:t>
      </w:r>
    </w:p>
    <w:p w:rsidR="006A2313" w:rsidRPr="001D4DF5" w:rsidRDefault="006A2313" w:rsidP="006A2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58.07</w:t>
      </w:r>
    </w:p>
    <w:p w:rsidR="006A2313" w:rsidRPr="001D4DF5" w:rsidRDefault="006A2313" w:rsidP="006A2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149.34</w:t>
      </w:r>
    </w:p>
    <w:p w:rsidR="006A2313" w:rsidRPr="001D4DF5" w:rsidRDefault="006A2313" w:rsidP="006A2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23.47</w:t>
      </w:r>
    </w:p>
    <w:p w:rsidR="00A90D63" w:rsidRPr="00A90D63" w:rsidRDefault="00A90D63" w:rsidP="00A90D63">
      <w:pPr>
        <w:ind w:left="180"/>
        <w:rPr>
          <w:rFonts w:ascii="Times New Roman" w:hAnsi="Times New Roman"/>
          <w:sz w:val="24"/>
          <w:szCs w:val="24"/>
        </w:rPr>
      </w:pP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critical value of F at the 5% level of significance?</w:t>
      </w:r>
    </w:p>
    <w:p w:rsidR="006A2313" w:rsidRPr="001D4DF5" w:rsidRDefault="006A2313" w:rsidP="006A23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19.45</w:t>
      </w:r>
    </w:p>
    <w:p w:rsidR="006A2313" w:rsidRPr="001D4DF5" w:rsidRDefault="006A2313" w:rsidP="006A23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3.00</w:t>
      </w:r>
    </w:p>
    <w:p w:rsidR="006A2313" w:rsidRPr="001D4DF5" w:rsidRDefault="006A2313" w:rsidP="006A23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3.35</w:t>
      </w:r>
    </w:p>
    <w:p w:rsidR="006A2313" w:rsidRDefault="006A2313" w:rsidP="006A23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3.39</w:t>
      </w:r>
    </w:p>
    <w:p w:rsidR="006A2313" w:rsidRPr="001D4DF5" w:rsidRDefault="006A2313" w:rsidP="006A231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degree of freedom for the numerator of the F ratio?</w:t>
      </w:r>
    </w:p>
    <w:p w:rsidR="006A2313" w:rsidRPr="001D4DF5" w:rsidRDefault="006A2313" w:rsidP="006A2313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  2</w:t>
      </w:r>
    </w:p>
    <w:p w:rsidR="006A2313" w:rsidRPr="001D4DF5" w:rsidRDefault="006A2313" w:rsidP="006A231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3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10</w:t>
      </w:r>
    </w:p>
    <w:p w:rsidR="006A2313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27</w:t>
      </w:r>
    </w:p>
    <w:p w:rsidR="00A90D63" w:rsidRPr="001D4DF5" w:rsidRDefault="00A90D63" w:rsidP="006A2313">
      <w:pPr>
        <w:ind w:left="720"/>
        <w:rPr>
          <w:rFonts w:ascii="Times New Roman" w:hAnsi="Times New Roman"/>
          <w:sz w:val="24"/>
          <w:szCs w:val="24"/>
        </w:rPr>
      </w:pP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lastRenderedPageBreak/>
        <w:t>What is the degree of freedom for the denominator?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a.    3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10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27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30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mean square for the treatments?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  2.511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2.151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33.9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29.035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mean square for error?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  2.511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2.151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33.9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29.035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 xml:space="preserve">What is the calculated </w:t>
      </w:r>
      <w:r w:rsidRPr="00A90D63">
        <w:rPr>
          <w:rFonts w:ascii="Times New Roman" w:hAnsi="Times New Roman"/>
          <w:b/>
          <w:sz w:val="24"/>
          <w:szCs w:val="24"/>
        </w:rPr>
        <w:t>F</w:t>
      </w:r>
      <w:r w:rsidRPr="00A90D63">
        <w:rPr>
          <w:rFonts w:ascii="Times New Roman" w:hAnsi="Times New Roman"/>
          <w:sz w:val="24"/>
          <w:szCs w:val="24"/>
        </w:rPr>
        <w:t>?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  0.086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1.168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11.56</w:t>
      </w:r>
    </w:p>
    <w:p w:rsidR="006A2313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13.50</w:t>
      </w:r>
    </w:p>
    <w:p w:rsidR="00A90D63" w:rsidRDefault="006A2313" w:rsidP="00A90D63">
      <w:pPr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CC078E">
        <w:rPr>
          <w:rFonts w:ascii="Times New Roman" w:hAnsi="Times New Roman"/>
          <w:sz w:val="24"/>
          <w:szCs w:val="24"/>
        </w:rPr>
        <w:t xml:space="preserve">Use the following </w:t>
      </w:r>
      <w:r w:rsidR="00A90D63">
        <w:rPr>
          <w:rFonts w:ascii="Times New Roman" w:hAnsi="Times New Roman"/>
          <w:sz w:val="24"/>
          <w:szCs w:val="24"/>
        </w:rPr>
        <w:t>information to answer questions:</w:t>
      </w:r>
    </w:p>
    <w:p w:rsidR="006A2313" w:rsidRPr="001D4DF5" w:rsidRDefault="00A90D63" w:rsidP="006A2313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A2313" w:rsidRPr="001D4DF5">
        <w:rPr>
          <w:rFonts w:ascii="Times New Roman" w:hAnsi="Times New Roman"/>
          <w:sz w:val="24"/>
          <w:szCs w:val="24"/>
        </w:rPr>
        <w:t xml:space="preserve">he personnel manager is concerned about absenteeism. She decides to sample the records to determine if absenteeism is distributed evenly throughout the six-day workweek. The null hypothesis to be tested is: 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 xml:space="preserve">Absenteeism is distributed evenly throughout the week. 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The 0.01 level is to be used. The sample results are:</w:t>
      </w:r>
    </w:p>
    <w:p w:rsidR="006A2313" w:rsidRPr="001D4DF5" w:rsidRDefault="006A2313" w:rsidP="006A2313">
      <w:pPr>
        <w:ind w:left="180"/>
        <w:rPr>
          <w:rFonts w:ascii="Times New Roman" w:hAnsi="Times New Roman"/>
          <w:b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lastRenderedPageBreak/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b/>
          <w:sz w:val="24"/>
          <w:szCs w:val="24"/>
          <w:u w:val="single"/>
        </w:rPr>
        <w:t>Day of week</w:t>
      </w:r>
      <w:r w:rsidRPr="001D4DF5">
        <w:rPr>
          <w:rFonts w:ascii="Times New Roman" w:hAnsi="Times New Roman"/>
          <w:b/>
          <w:sz w:val="24"/>
          <w:szCs w:val="24"/>
        </w:rPr>
        <w:tab/>
      </w:r>
      <w:r w:rsidRPr="001D4DF5">
        <w:rPr>
          <w:rFonts w:ascii="Times New Roman" w:hAnsi="Times New Roman"/>
          <w:b/>
          <w:sz w:val="24"/>
          <w:szCs w:val="24"/>
        </w:rPr>
        <w:tab/>
      </w:r>
      <w:r w:rsidRPr="001D4DF5">
        <w:rPr>
          <w:rFonts w:ascii="Times New Roman" w:hAnsi="Times New Roman"/>
          <w:b/>
          <w:sz w:val="24"/>
          <w:szCs w:val="24"/>
        </w:rPr>
        <w:tab/>
      </w:r>
      <w:r w:rsidRPr="001D4DF5">
        <w:rPr>
          <w:rFonts w:ascii="Times New Roman" w:hAnsi="Times New Roman"/>
          <w:b/>
          <w:sz w:val="24"/>
          <w:szCs w:val="24"/>
          <w:u w:val="single"/>
        </w:rPr>
        <w:t>Number Absent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Monday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12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Tuesday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9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Wednesday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11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Thursday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10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Friday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9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Saturday</w:t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</w:r>
      <w:r w:rsidRPr="001D4DF5">
        <w:rPr>
          <w:rFonts w:ascii="Times New Roman" w:hAnsi="Times New Roman"/>
          <w:sz w:val="24"/>
          <w:szCs w:val="24"/>
        </w:rPr>
        <w:tab/>
        <w:t>9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kind of frequencies are the numbers 12, 9, 11, 10, 9, and 9 called?</w:t>
      </w:r>
      <w:r w:rsidRPr="00A90D63">
        <w:rPr>
          <w:rFonts w:ascii="Times New Roman" w:hAnsi="Times New Roman"/>
          <w:sz w:val="24"/>
          <w:szCs w:val="24"/>
        </w:rPr>
        <w:tab/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a.   Acceptance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Critical value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Expected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Observed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How many degrees of freedom are there?</w:t>
      </w:r>
    </w:p>
    <w:p w:rsidR="006A2313" w:rsidRPr="001D4DF5" w:rsidRDefault="006A2313" w:rsidP="006A2313">
      <w:pPr>
        <w:ind w:left="18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ab/>
        <w:t>a.   0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3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4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5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expected frequency?</w:t>
      </w:r>
      <w:r w:rsidRPr="00A90D63">
        <w:rPr>
          <w:rFonts w:ascii="Times New Roman" w:hAnsi="Times New Roman"/>
          <w:sz w:val="24"/>
          <w:szCs w:val="24"/>
        </w:rPr>
        <w:tab/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a.   9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10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c.   11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12</w:t>
      </w:r>
    </w:p>
    <w:p w:rsidR="006A2313" w:rsidRPr="00A90D63" w:rsidRDefault="006A2313" w:rsidP="00A90D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0D63">
        <w:rPr>
          <w:rFonts w:ascii="Times New Roman" w:hAnsi="Times New Roman"/>
          <w:sz w:val="24"/>
          <w:szCs w:val="24"/>
        </w:rPr>
        <w:t>What is the calculated value of chi-square?</w:t>
      </w:r>
      <w:r w:rsidRPr="00A90D63">
        <w:rPr>
          <w:rFonts w:ascii="Times New Roman" w:hAnsi="Times New Roman"/>
          <w:sz w:val="24"/>
          <w:szCs w:val="24"/>
        </w:rPr>
        <w:tab/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a.   1.0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b.   0.5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lastRenderedPageBreak/>
        <w:t>c.   0.8</w:t>
      </w:r>
    </w:p>
    <w:p w:rsidR="006A2313" w:rsidRPr="001D4DF5" w:rsidRDefault="006A2313" w:rsidP="006A2313">
      <w:pPr>
        <w:ind w:left="720"/>
        <w:rPr>
          <w:rFonts w:ascii="Times New Roman" w:hAnsi="Times New Roman"/>
          <w:sz w:val="24"/>
          <w:szCs w:val="24"/>
        </w:rPr>
      </w:pPr>
      <w:r w:rsidRPr="001D4DF5">
        <w:rPr>
          <w:rFonts w:ascii="Times New Roman" w:hAnsi="Times New Roman"/>
          <w:sz w:val="24"/>
          <w:szCs w:val="24"/>
        </w:rPr>
        <w:t>d.   8.0</w:t>
      </w:r>
    </w:p>
    <w:p w:rsidR="006A2313" w:rsidRPr="001D4DF5" w:rsidRDefault="006A2313" w:rsidP="006A2313">
      <w:pPr>
        <w:rPr>
          <w:rFonts w:ascii="Times New Roman" w:hAnsi="Times New Roman"/>
        </w:rPr>
      </w:pPr>
    </w:p>
    <w:p w:rsidR="006A2313" w:rsidRDefault="006A2313" w:rsidP="006A2313"/>
    <w:p w:rsidR="001806B5" w:rsidRDefault="001806B5"/>
    <w:sectPr w:rsidR="001806B5" w:rsidSect="00990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2D" w:rsidRDefault="00B16E2D" w:rsidP="00104B10">
      <w:pPr>
        <w:spacing w:after="0" w:line="240" w:lineRule="auto"/>
      </w:pPr>
      <w:r>
        <w:separator/>
      </w:r>
    </w:p>
  </w:endnote>
  <w:endnote w:type="continuationSeparator" w:id="1">
    <w:p w:rsidR="00B16E2D" w:rsidRDefault="00B16E2D" w:rsidP="001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2D" w:rsidRDefault="00B16E2D" w:rsidP="00104B10">
      <w:pPr>
        <w:spacing w:after="0" w:line="240" w:lineRule="auto"/>
      </w:pPr>
      <w:r>
        <w:separator/>
      </w:r>
    </w:p>
  </w:footnote>
  <w:footnote w:type="continuationSeparator" w:id="1">
    <w:p w:rsidR="00B16E2D" w:rsidRDefault="00B16E2D" w:rsidP="001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8F" w:rsidRDefault="00104B10">
    <w:pPr>
      <w:pStyle w:val="Header"/>
      <w:jc w:val="center"/>
    </w:pPr>
    <w:r>
      <w:fldChar w:fldCharType="begin"/>
    </w:r>
    <w:r w:rsidR="006A2313">
      <w:instrText xml:space="preserve"> PAGE   \* MERGEFORMAT </w:instrText>
    </w:r>
    <w:r>
      <w:fldChar w:fldCharType="separate"/>
    </w:r>
    <w:r w:rsidR="00A90D63">
      <w:rPr>
        <w:noProof/>
      </w:rPr>
      <w:t>1</w:t>
    </w:r>
    <w:r>
      <w:fldChar w:fldCharType="end"/>
    </w:r>
  </w:p>
  <w:p w:rsidR="00C95F8F" w:rsidRDefault="00B16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0F32"/>
    <w:multiLevelType w:val="hybridMultilevel"/>
    <w:tmpl w:val="85F235AA"/>
    <w:lvl w:ilvl="0" w:tplc="2174B77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805682"/>
    <w:multiLevelType w:val="hybridMultilevel"/>
    <w:tmpl w:val="564628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717A90"/>
    <w:multiLevelType w:val="hybridMultilevel"/>
    <w:tmpl w:val="DF4A965E"/>
    <w:lvl w:ilvl="0" w:tplc="1D663CC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313"/>
    <w:rsid w:val="00104B10"/>
    <w:rsid w:val="001806B5"/>
    <w:rsid w:val="006A2313"/>
    <w:rsid w:val="00A90D63"/>
    <w:rsid w:val="00B1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1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D204-951D-4CEA-BCA5-0EFA8EBC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2009-03-24T10:29:00Z</dcterms:created>
  <dcterms:modified xsi:type="dcterms:W3CDTF">2009-03-24T10:39:00Z</dcterms:modified>
</cp:coreProperties>
</file>