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7D" w:rsidRPr="003F6E7D" w:rsidRDefault="003F6E7D" w:rsidP="003F6E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bookmarkStart w:id="0" w:name="exercise9_7"/>
      <w:bookmarkEnd w:id="0"/>
      <w:r w:rsidRPr="003F6E7D">
        <w:rPr>
          <w:rFonts w:ascii="Verdana" w:eastAsia="Times New Roman" w:hAnsi="Verdana" w:cs="Times New Roman"/>
          <w:b/>
          <w:bCs/>
          <w:sz w:val="15"/>
          <w:szCs w:val="15"/>
        </w:rPr>
        <w:t>EXERCISE 9–7 Cash Budget Analysis [</w:t>
      </w:r>
      <w:hyperlink r:id="rId4" w:anchor="lo8" w:history="1">
        <w:r w:rsidRPr="003F6E7D">
          <w:rPr>
            <w:rFonts w:ascii="Verdana" w:eastAsia="Times New Roman" w:hAnsi="Verdana" w:cs="Times New Roman"/>
            <w:b/>
            <w:bCs/>
            <w:color w:val="FF007C"/>
            <w:sz w:val="15"/>
            <w:szCs w:val="15"/>
            <w:u w:val="single"/>
          </w:rPr>
          <w:t>LO8</w:t>
        </w:r>
      </w:hyperlink>
      <w:r w:rsidRPr="003F6E7D">
        <w:rPr>
          <w:rFonts w:ascii="Verdana" w:eastAsia="Times New Roman" w:hAnsi="Verdana" w:cs="Times New Roman"/>
          <w:b/>
          <w:bCs/>
          <w:sz w:val="15"/>
          <w:szCs w:val="15"/>
        </w:rPr>
        <w:t>]</w:t>
      </w:r>
    </w:p>
    <w:tbl>
      <w:tblPr>
        <w:tblW w:w="49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45"/>
        <w:gridCol w:w="1170"/>
      </w:tblGrid>
      <w:tr w:rsidR="003F6E7D" w:rsidRPr="003F6E7D">
        <w:trPr>
          <w:tblCellSpacing w:w="0" w:type="dxa"/>
        </w:trPr>
        <w:tc>
          <w:tcPr>
            <w:tcW w:w="0" w:type="auto"/>
            <w:hideMark/>
          </w:tcPr>
          <w:p w:rsidR="003F6E7D" w:rsidRPr="003F6E7D" w:rsidRDefault="003F6E7D" w:rsidP="003F6E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3F6E7D">
              <w:rPr>
                <w:rFonts w:ascii="Verdana" w:eastAsia="Times New Roman" w:hAnsi="Verdana" w:cs="Times New Roman"/>
                <w:sz w:val="15"/>
                <w:szCs w:val="15"/>
              </w:rPr>
              <w:t>A cash budget, by quarters, is given below for a retail company (000 omitted). The company requires a minimum cash balance of $5,000 to start each quarter.</w:t>
            </w:r>
          </w:p>
        </w:tc>
        <w:tc>
          <w:tcPr>
            <w:tcW w:w="350" w:type="pct"/>
            <w:hideMark/>
          </w:tcPr>
          <w:p w:rsidR="003F6E7D" w:rsidRPr="003F6E7D" w:rsidRDefault="003F6E7D" w:rsidP="003F6E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622935" cy="469265"/>
                  <wp:effectExtent l="19050" t="0" r="5715" b="0"/>
                  <wp:docPr id="1" name="Picture 1" descr="http://highered.mcgraw-hill.com/sites/dl/premium/0073526703/student/service_b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ghered.mcgraw-hill.com/sites/dl/premium/0073526703/student/service_b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>
                <w:rPr>
                  <w:rFonts w:ascii="Verdana" w:eastAsia="Times New Roman" w:hAnsi="Verdana" w:cs="Times New Roman"/>
                  <w:noProof/>
                  <w:color w:val="0000FF"/>
                  <w:sz w:val="15"/>
                  <w:szCs w:val="15"/>
                </w:rPr>
                <w:drawing>
                  <wp:inline distT="0" distB="0" distL="0" distR="0">
                    <wp:extent cx="153670" cy="153670"/>
                    <wp:effectExtent l="19050" t="0" r="0" b="0"/>
                    <wp:docPr id="2" name="Picture 2" descr="http://highered.mcgraw-hill.com/olcweb/styles/shared/linkicons/image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highered.mcgraw-hill.com/olcweb/styles/shared/linkicons/image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3670" cy="153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F6E7D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</w:rPr>
                <w:t>(K)</w:t>
              </w:r>
            </w:hyperlink>
          </w:p>
        </w:tc>
      </w:tr>
    </w:tbl>
    <w:p w:rsidR="003F6E7D" w:rsidRPr="003F6E7D" w:rsidRDefault="003F6E7D" w:rsidP="003F6E7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noProof/>
          <w:sz w:val="15"/>
          <w:szCs w:val="15"/>
        </w:rPr>
        <w:drawing>
          <wp:inline distT="0" distB="0" distL="0" distR="0">
            <wp:extent cx="5025390" cy="3908425"/>
            <wp:effectExtent l="19050" t="0" r="3810" b="0"/>
            <wp:docPr id="3" name="Picture 3" descr="http://highered.mcgraw-hill.com/sites/dl/premium/0073526703/student/pg_4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ghered.mcgraw-hill.com/sites/dl/premium/0073526703/student/pg_401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90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Verdana" w:eastAsia="Times New Roman" w:hAnsi="Verdana" w:cs="Times New Roman"/>
            <w:noProof/>
            <w:color w:val="0000FF"/>
            <w:sz w:val="15"/>
            <w:szCs w:val="15"/>
          </w:rPr>
          <w:drawing>
            <wp:inline distT="0" distB="0" distL="0" distR="0">
              <wp:extent cx="153670" cy="153670"/>
              <wp:effectExtent l="19050" t="0" r="0" b="0"/>
              <wp:docPr id="4" name="Picture 4" descr="http://highered.mcgraw-hill.com/olcweb/styles/shared/linkicons/image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highered.mcgraw-hill.com/olcweb/styles/shared/linkicons/image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F6E7D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(K)</w:t>
        </w:r>
      </w:hyperlink>
    </w:p>
    <w:p w:rsidR="003F6E7D" w:rsidRPr="003F6E7D" w:rsidRDefault="003F6E7D" w:rsidP="003F6E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3F6E7D">
        <w:rPr>
          <w:rFonts w:ascii="Verdana" w:eastAsia="Times New Roman" w:hAnsi="Verdana" w:cs="Times New Roman"/>
          <w:i/>
          <w:iCs/>
          <w:sz w:val="15"/>
          <w:szCs w:val="15"/>
        </w:rPr>
        <w:t>Required:</w:t>
      </w:r>
    </w:p>
    <w:p w:rsidR="003F6E7D" w:rsidRPr="003F6E7D" w:rsidRDefault="003F6E7D" w:rsidP="003F6E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3F6E7D">
        <w:rPr>
          <w:rFonts w:ascii="Verdana" w:eastAsia="Times New Roman" w:hAnsi="Verdana" w:cs="Times New Roman"/>
          <w:sz w:val="15"/>
          <w:szCs w:val="15"/>
        </w:rPr>
        <w:t>Fill in the missing amounts in the table above</w:t>
      </w:r>
    </w:p>
    <w:p w:rsidR="0063205D" w:rsidRDefault="0063205D"/>
    <w:sectPr w:rsidR="0063205D" w:rsidSect="0063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3F6E7D"/>
    <w:rsid w:val="003F6E7D"/>
    <w:rsid w:val="0045199F"/>
    <w:rsid w:val="005B1F34"/>
    <w:rsid w:val="006126DA"/>
    <w:rsid w:val="0063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E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6E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ghered.mcgraw-hill.com/sites/0073526703/student_view0/ebook/chapter9/chend18/exercise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highered.mcgraw-hill.com/sites/0073526703/student_view0/ebook/chapter9/chbody17/preparing_the_master_budget.htm" TargetMode="External"/><Relationship Id="rId9" Type="http://schemas.openxmlformats.org/officeDocument/2006/relationships/hyperlink" Target="http://highered.mcgraw-hill.com/sites/0073526703/student_view0/ebook/chapter9/chend18/exerci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m ierley</dc:creator>
  <cp:keywords/>
  <dc:description/>
  <cp:lastModifiedBy>deneen m ierley</cp:lastModifiedBy>
  <cp:revision>1</cp:revision>
  <cp:lastPrinted>2009-03-10T12:25:00Z</cp:lastPrinted>
  <dcterms:created xsi:type="dcterms:W3CDTF">2009-03-10T12:24:00Z</dcterms:created>
  <dcterms:modified xsi:type="dcterms:W3CDTF">2009-03-10T12:50:00Z</dcterms:modified>
</cp:coreProperties>
</file>