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41" w:rsidRPr="00B20C41" w:rsidRDefault="00B20C41" w:rsidP="00B20C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bookmarkStart w:id="0" w:name="exercise5_6"/>
      <w:bookmarkEnd w:id="0"/>
      <w:r w:rsidRPr="00B20C41">
        <w:rPr>
          <w:rFonts w:ascii="Verdana" w:eastAsia="Times New Roman" w:hAnsi="Verdana" w:cs="Times New Roman"/>
          <w:b/>
          <w:bCs/>
          <w:sz w:val="18"/>
          <w:szCs w:val="18"/>
        </w:rPr>
        <w:t xml:space="preserve">EXERCISE 5–6 Cost Behavior; Contribution Format Income Statement </w:t>
      </w:r>
    </w:p>
    <w:p w:rsidR="00B20C41" w:rsidRPr="00B20C41" w:rsidRDefault="00B20C41" w:rsidP="00B20C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B20C41">
        <w:rPr>
          <w:rFonts w:ascii="Verdana" w:eastAsia="Times New Roman" w:hAnsi="Verdana" w:cs="Times New Roman"/>
          <w:sz w:val="18"/>
          <w:szCs w:val="18"/>
        </w:rPr>
        <w:t>Parker Company manufactures and sells a single product. A partially completed schedule of the company's total and per unit costs over a relevant range of 60,000 to 100,000 units produced and sold each year is given below:</w:t>
      </w:r>
    </w:p>
    <w:p w:rsidR="00B20C41" w:rsidRPr="00B20C41" w:rsidRDefault="00B20C41" w:rsidP="00B20C4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>
            <wp:extent cx="3638550" cy="2228850"/>
            <wp:effectExtent l="19050" t="0" r="0" b="0"/>
            <wp:docPr id="1" name="Picture 1" descr="http://highered.mcgraw-hill.com/sites/dl/premium/0073526703/student/pg_2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ghered.mcgraw-hill.com/sites/dl/premium/0073526703/student/pg_219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Fonts w:ascii="Verdana" w:eastAsia="Times New Roman" w:hAnsi="Verdana" w:cs="Times New Roman"/>
            <w:noProof/>
            <w:color w:val="0000FF"/>
            <w:sz w:val="18"/>
            <w:szCs w:val="18"/>
          </w:rPr>
          <w:drawing>
            <wp:inline distT="0" distB="0" distL="0" distR="0">
              <wp:extent cx="152400" cy="152400"/>
              <wp:effectExtent l="19050" t="0" r="0" b="0"/>
              <wp:docPr id="2" name="Picture 2" descr="http://highered.mcgraw-hill.com/olcweb/styles/shared/linkicons/image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highered.mcgraw-hill.com/olcweb/styles/shared/linkicons/image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0C41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(K)</w:t>
        </w:r>
      </w:hyperlink>
    </w:p>
    <w:p w:rsidR="00B20C41" w:rsidRPr="00B20C41" w:rsidRDefault="00B20C41" w:rsidP="00B20C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B20C41">
        <w:rPr>
          <w:rFonts w:ascii="Verdana" w:eastAsia="Times New Roman" w:hAnsi="Verdana" w:cs="Times New Roman"/>
          <w:i/>
          <w:iCs/>
          <w:sz w:val="18"/>
          <w:szCs w:val="18"/>
        </w:rPr>
        <w:t>Required:</w:t>
      </w:r>
    </w:p>
    <w:p w:rsidR="00B20C41" w:rsidRPr="00B20C41" w:rsidRDefault="00B20C41" w:rsidP="00B20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B20C41">
        <w:rPr>
          <w:rFonts w:ascii="Verdana" w:eastAsia="Times New Roman" w:hAnsi="Verdana" w:cs="Times New Roman"/>
          <w:sz w:val="18"/>
          <w:szCs w:val="18"/>
        </w:rPr>
        <w:t xml:space="preserve">Complete the schedule of the company's total and unit costs above. </w:t>
      </w:r>
    </w:p>
    <w:p w:rsidR="00B20C41" w:rsidRPr="00B20C41" w:rsidRDefault="00B20C41" w:rsidP="00B20C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B20C41">
        <w:rPr>
          <w:rFonts w:ascii="Verdana" w:eastAsia="Times New Roman" w:hAnsi="Verdana" w:cs="Times New Roman"/>
          <w:sz w:val="18"/>
          <w:szCs w:val="18"/>
        </w:rPr>
        <w:t>Assume that the company produces and sells 90,000 units during the year at the selling price of $7.50 per unit. Prepare a contribution format income statement for the year.</w:t>
      </w:r>
    </w:p>
    <w:p w:rsidR="0063205D" w:rsidRDefault="0063205D"/>
    <w:sectPr w:rsidR="0063205D" w:rsidSect="0063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B3F"/>
    <w:multiLevelType w:val="multilevel"/>
    <w:tmpl w:val="11AE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C41"/>
    <w:rsid w:val="005B1F34"/>
    <w:rsid w:val="0063205D"/>
    <w:rsid w:val="0067281B"/>
    <w:rsid w:val="00B2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C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C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3526703/student_view0/ebook/chapter5/chend10/exercise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Hershey Medical Center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m ierley</dc:creator>
  <cp:keywords/>
  <dc:description/>
  <cp:lastModifiedBy>deneen m ierley</cp:lastModifiedBy>
  <cp:revision>1</cp:revision>
  <dcterms:created xsi:type="dcterms:W3CDTF">2009-02-27T18:52:00Z</dcterms:created>
  <dcterms:modified xsi:type="dcterms:W3CDTF">2009-02-27T18:52:00Z</dcterms:modified>
</cp:coreProperties>
</file>