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52" w:rsidRPr="004B0952" w:rsidRDefault="004B0952" w:rsidP="004B0952">
      <w:pPr>
        <w:pBdr>
          <w:top w:val="single" w:sz="6" w:space="1" w:color="auto"/>
        </w:pBdr>
        <w:spacing w:after="0"/>
        <w:jc w:val="center"/>
        <w:rPr>
          <w:rFonts w:eastAsia="Times New Roman"/>
          <w:vanish/>
          <w:sz w:val="16"/>
          <w:szCs w:val="16"/>
        </w:rPr>
      </w:pPr>
      <w:r w:rsidRPr="004B0952">
        <w:rPr>
          <w:rFonts w:eastAsia="Times New Roman"/>
          <w:vanish/>
          <w:sz w:val="16"/>
          <w:szCs w:val="16"/>
        </w:rPr>
        <w:t>Bottom of Form</w:t>
      </w:r>
    </w:p>
    <w:p w:rsidR="004B0952" w:rsidRPr="004B0952" w:rsidRDefault="004B0952" w:rsidP="004B0952">
      <w:pPr>
        <w:shd w:val="clear" w:color="auto" w:fill="0079C0"/>
        <w:spacing w:after="0"/>
        <w:rPr>
          <w:rFonts w:ascii="Verdana" w:eastAsia="Times New Roman" w:hAnsi="Verdana" w:cs="Times"/>
          <w:b/>
          <w:bCs/>
          <w:color w:val="FFFFFF"/>
          <w:sz w:val="20"/>
          <w:szCs w:val="20"/>
        </w:rPr>
      </w:pPr>
      <w:r w:rsidRPr="004B0952">
        <w:rPr>
          <w:rFonts w:ascii="Verdana" w:eastAsia="Times New Roman" w:hAnsi="Verdana" w:cs="Times"/>
          <w:b/>
          <w:bCs/>
          <w:color w:val="FFFFFF"/>
          <w:sz w:val="20"/>
          <w:szCs w:val="20"/>
        </w:rPr>
        <w:t>Part B</w:t>
      </w:r>
    </w:p>
    <w:p w:rsidR="004B0952" w:rsidRPr="004B0952" w:rsidRDefault="004B0952" w:rsidP="004B0952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4B0952">
        <w:rPr>
          <w:rFonts w:ascii="Times" w:eastAsia="Times New Roman" w:hAnsi="Times" w:cs="Times"/>
          <w:color w:val="000000"/>
          <w:sz w:val="20"/>
          <w:szCs w:val="20"/>
        </w:rPr>
        <w:t>The combustion of pentane</w:t>
      </w:r>
      <w:proofErr w:type="gramStart"/>
      <w:r w:rsidRPr="004B0952">
        <w:rPr>
          <w:rFonts w:ascii="Times" w:eastAsia="Times New Roman" w:hAnsi="Times" w:cs="Times"/>
          <w:color w:val="000000"/>
          <w:sz w:val="20"/>
          <w:szCs w:val="20"/>
        </w:rPr>
        <w:t xml:space="preserve">, </w:t>
      </w:r>
      <w:proofErr w:type="gramEnd"/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361950" cy="209550"/>
            <wp:effectExtent l="19050" t="0" r="0" b="0"/>
            <wp:docPr id="26" name="Picture 26" descr="\rm C_5H_{1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rm C_5H_{12}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952">
        <w:rPr>
          <w:rFonts w:ascii="Times" w:eastAsia="Times New Roman" w:hAnsi="Times" w:cs="Times"/>
          <w:color w:val="000000"/>
          <w:sz w:val="20"/>
          <w:szCs w:val="20"/>
        </w:rPr>
        <w:t xml:space="preserve">, occurs via the reaction </w:t>
      </w:r>
    </w:p>
    <w:p w:rsidR="004B0952" w:rsidRPr="004B0952" w:rsidRDefault="004B0952" w:rsidP="004B0952">
      <w:pPr>
        <w:spacing w:before="100" w:beforeAutospacing="1" w:after="100" w:afterAutospacing="1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2419350" cy="228600"/>
            <wp:effectExtent l="19050" t="0" r="0" b="0"/>
            <wp:docPr id="27" name="Picture 27" descr="\rm C_5H_{12}(g) + 8O_2(g)\rightarrow 5CO_2(g) + 6H_2O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rm C_5H_{12}(g) + 8O_2(g)\rightarrow 5CO_2(g) + 6H_2O(g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2" w:rsidRPr="004B0952" w:rsidRDefault="004B0952" w:rsidP="004B0952">
      <w:pPr>
        <w:spacing w:before="100" w:beforeAutospacing="1" w:after="100" w:afterAutospacing="1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4B0952">
        <w:rPr>
          <w:rFonts w:ascii="Times" w:eastAsia="Times New Roman" w:hAnsi="Times" w:cs="Times"/>
          <w:color w:val="000000"/>
          <w:sz w:val="20"/>
          <w:szCs w:val="20"/>
        </w:rPr>
        <w:t>with</w:t>
      </w:r>
      <w:proofErr w:type="gramEnd"/>
      <w:r w:rsidRPr="004B0952">
        <w:rPr>
          <w:rFonts w:ascii="Times" w:eastAsia="Times New Roman" w:hAnsi="Times" w:cs="Times"/>
          <w:color w:val="000000"/>
          <w:sz w:val="20"/>
          <w:szCs w:val="20"/>
        </w:rPr>
        <w:t xml:space="preserve"> heat of formation values given by the following table: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959"/>
      </w:tblGrid>
      <w:tr w:rsidR="004B0952" w:rsidRPr="004B0952" w:rsidTr="004B09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952" w:rsidRPr="004B0952" w:rsidRDefault="004B0952" w:rsidP="004B095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B0952">
              <w:rPr>
                <w:rFonts w:eastAsia="Times New Roman"/>
                <w:color w:val="000000"/>
                <w:sz w:val="20"/>
                <w:szCs w:val="2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952" w:rsidRPr="004B0952" w:rsidRDefault="004B0952" w:rsidP="004B095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209550"/>
                  <wp:effectExtent l="0" t="0" r="9525" b="0"/>
                  <wp:docPr id="28" name="Picture 28" descr="\Delta H^\circ_{\rm f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Delta H^\circ_{\rm f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952">
              <w:rPr>
                <w:rFonts w:eastAsia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29" name="Picture 29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95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4B0952" w:rsidRPr="004B0952" w:rsidTr="004B09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952" w:rsidRPr="004B0952" w:rsidRDefault="004B0952" w:rsidP="004B095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23875" cy="228600"/>
                  <wp:effectExtent l="19050" t="0" r="9525" b="0"/>
                  <wp:docPr id="30" name="Picture 30" descr="\rm C_5H_{12}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\rm C_5H_{12}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952" w:rsidRPr="004B0952" w:rsidRDefault="004B0952" w:rsidP="004B095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31" name="Picture 3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952">
              <w:rPr>
                <w:rFonts w:eastAsia="Times New Roman"/>
                <w:color w:val="000000"/>
                <w:sz w:val="20"/>
                <w:szCs w:val="20"/>
              </w:rPr>
              <w:t xml:space="preserve">35.1 </w:t>
            </w:r>
          </w:p>
        </w:tc>
      </w:tr>
      <w:tr w:rsidR="004B0952" w:rsidRPr="004B0952" w:rsidTr="004B09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952" w:rsidRPr="004B0952" w:rsidRDefault="004B0952" w:rsidP="004B095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28625" cy="228600"/>
                  <wp:effectExtent l="19050" t="0" r="9525" b="0"/>
                  <wp:docPr id="32" name="Picture 32" descr="\rm CO_2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rm CO_2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952" w:rsidRPr="004B0952" w:rsidRDefault="004B0952" w:rsidP="004B095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33" name="Picture 33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952">
              <w:rPr>
                <w:rFonts w:eastAsia="Times New Roman"/>
                <w:color w:val="000000"/>
                <w:sz w:val="20"/>
                <w:szCs w:val="20"/>
              </w:rPr>
              <w:t xml:space="preserve">393.5 </w:t>
            </w:r>
          </w:p>
        </w:tc>
      </w:tr>
      <w:tr w:rsidR="004B0952" w:rsidRPr="004B0952" w:rsidTr="004B09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952" w:rsidRPr="004B0952" w:rsidRDefault="004B0952" w:rsidP="004B095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34" name="Picture 34" descr="\rm H_2O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rm H_2O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952" w:rsidRPr="004B0952" w:rsidRDefault="004B0952" w:rsidP="004B095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35" name="Picture 35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952">
              <w:rPr>
                <w:rFonts w:eastAsia="Times New Roman"/>
                <w:color w:val="000000"/>
                <w:sz w:val="20"/>
                <w:szCs w:val="20"/>
              </w:rPr>
              <w:t xml:space="preserve">241.8 </w:t>
            </w:r>
          </w:p>
        </w:tc>
      </w:tr>
    </w:tbl>
    <w:p w:rsidR="004B0952" w:rsidRPr="004B0952" w:rsidRDefault="004B0952" w:rsidP="004B0952">
      <w:pPr>
        <w:spacing w:before="100" w:beforeAutospacing="1" w:after="100" w:afterAutospacing="1"/>
        <w:rPr>
          <w:rFonts w:ascii="Times" w:eastAsia="Times New Roman" w:hAnsi="Times" w:cs="Times"/>
          <w:color w:val="000000"/>
          <w:sz w:val="20"/>
          <w:szCs w:val="20"/>
        </w:rPr>
      </w:pPr>
      <w:r w:rsidRPr="004B0952">
        <w:rPr>
          <w:rFonts w:ascii="Times" w:eastAsia="Times New Roman" w:hAnsi="Times" w:cs="Times"/>
          <w:color w:val="000000"/>
          <w:sz w:val="20"/>
          <w:szCs w:val="20"/>
        </w:rPr>
        <w:t>Calculate the enthalpy for the combustion of pentane</w:t>
      </w:r>
    </w:p>
    <w:p w:rsidR="004B0952" w:rsidRPr="004B0952" w:rsidRDefault="004B0952" w:rsidP="004B0952">
      <w:pPr>
        <w:spacing w:after="0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  <w:r w:rsidRPr="004B0952">
        <w:rPr>
          <w:rFonts w:ascii="Times" w:eastAsia="Times New Roman" w:hAnsi="Times" w:cs="Times"/>
          <w:b/>
          <w:bCs/>
          <w:color w:val="000000"/>
          <w:sz w:val="20"/>
          <w:szCs w:val="20"/>
        </w:rPr>
        <w:t>Express your answer in kilojoules using four significant figures.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3"/>
        <w:gridCol w:w="5625"/>
        <w:gridCol w:w="370"/>
      </w:tblGrid>
      <w:tr w:rsidR="004B0952" w:rsidRPr="004B0952" w:rsidTr="004B0952">
        <w:trPr>
          <w:tblCellSpacing w:w="0" w:type="dxa"/>
        </w:trPr>
        <w:tc>
          <w:tcPr>
            <w:tcW w:w="0" w:type="auto"/>
            <w:noWrap/>
            <w:tcMar>
              <w:top w:w="46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952" w:rsidRPr="004B0952" w:rsidRDefault="004B0952" w:rsidP="004B0952">
            <w:pPr>
              <w:spacing w:after="0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4B0952">
              <w:rPr>
                <w:rFonts w:ascii="Times" w:eastAsia="Times New Roman" w:hAnsi="Times" w:cs="Times"/>
                <w:color w:val="000000"/>
                <w:sz w:val="20"/>
              </w:rPr>
              <w:t xml:space="preserve">  </w:t>
            </w:r>
            <w:r>
              <w:rPr>
                <w:rFonts w:ascii="Times" w:eastAsia="Times New Roman" w:hAnsi="Times" w:cs="Time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09550"/>
                  <wp:effectExtent l="0" t="0" r="0" b="0"/>
                  <wp:docPr id="36" name="Picture 36" descr="\Delta H^\circ_{\rm rx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\Delta H^\circ_{\rm rx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952">
              <w:rPr>
                <w:rFonts w:ascii="Times" w:eastAsia="Times New Roman" w:hAnsi="Times" w:cs="Times"/>
                <w:color w:val="000000"/>
                <w:sz w:val="20"/>
              </w:rPr>
              <w:t> =</w:t>
            </w:r>
          </w:p>
        </w:tc>
        <w:tc>
          <w:tcPr>
            <w:tcW w:w="0" w:type="auto"/>
            <w:vAlign w:val="center"/>
            <w:hideMark/>
          </w:tcPr>
          <w:p w:rsidR="004B0952" w:rsidRPr="004B0952" w:rsidRDefault="004B0952" w:rsidP="004B0952">
            <w:pPr>
              <w:spacing w:after="0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4B0952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281.25pt;height:45pt" o:ole="">
                  <v:imagedata r:id="rId13" o:title=""/>
                </v:shape>
                <w:control r:id="rId14" w:name="problemView1" w:shapeid="_x0000_i1133"/>
              </w:object>
            </w:r>
          </w:p>
          <w:p w:rsidR="004B0952" w:rsidRPr="004B0952" w:rsidRDefault="004B0952" w:rsidP="004B0952">
            <w:pPr>
              <w:spacing w:after="0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4B0952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pict/>
            </w:r>
          </w:p>
        </w:tc>
        <w:tc>
          <w:tcPr>
            <w:tcW w:w="0" w:type="auto"/>
            <w:noWrap/>
            <w:tcMar>
              <w:top w:w="46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952" w:rsidRPr="004B0952" w:rsidRDefault="004B0952" w:rsidP="004B0952">
            <w:pPr>
              <w:spacing w:after="0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4B0952">
              <w:rPr>
                <w:rFonts w:ascii="Times" w:eastAsia="Times New Roman" w:hAnsi="Times" w:cs="Times"/>
                <w:color w:val="000000"/>
                <w:sz w:val="20"/>
              </w:rPr>
              <w:t xml:space="preserve">  </w:t>
            </w:r>
            <w:r>
              <w:rPr>
                <w:rFonts w:ascii="Times" w:eastAsia="Times New Roman" w:hAnsi="Times" w:cs="Time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200025"/>
                  <wp:effectExtent l="19050" t="0" r="0" b="0"/>
                  <wp:docPr id="38" name="Picture 38" descr="\rm 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\rm 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952" w:rsidRPr="004B0952" w:rsidTr="004B09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B0952" w:rsidRPr="004B0952" w:rsidRDefault="004B0952" w:rsidP="004B0952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B0952">
              <w:rPr>
                <w:rFonts w:ascii="Times" w:eastAsia="Times New Roman" w:hAnsi="Times" w:cs="Times"/>
                <w:b/>
                <w:bCs/>
                <w:color w:val="FFA500"/>
                <w:sz w:val="20"/>
              </w:rPr>
              <w:t>Try Again; 4 attempts remaining</w:t>
            </w:r>
          </w:p>
        </w:tc>
      </w:tr>
    </w:tbl>
    <w:p w:rsidR="004B0952" w:rsidRPr="004B0952" w:rsidRDefault="004B0952" w:rsidP="004B0952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409575" cy="133350"/>
            <wp:effectExtent l="19050" t="0" r="9525" b="0"/>
            <wp:docPr id="39" name="Picture 39" descr="submit">
              <a:hlinkClick xmlns:a="http://schemas.openxmlformats.org/drawingml/2006/main" r:id="rId16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ubmit">
                      <a:hlinkClick r:id="rId16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323850" cy="133350"/>
            <wp:effectExtent l="19050" t="0" r="0" b="0"/>
            <wp:docPr id="40" name="Picture 40" descr="hints">
              <a:hlinkClick xmlns:a="http://schemas.openxmlformats.org/drawingml/2006/main" r:id="rId18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ints">
                      <a:hlinkClick r:id="rId18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628650" cy="133350"/>
            <wp:effectExtent l="19050" t="0" r="0" b="0"/>
            <wp:docPr id="41" name="Picture 41" descr="my answers">
              <a:hlinkClick xmlns:a="http://schemas.openxmlformats.org/drawingml/2006/main" r:id="rId20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y answers">
                      <a:hlinkClick r:id="rId20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vanish/>
          <w:color w:val="0000FF"/>
          <w:sz w:val="20"/>
          <w:szCs w:val="20"/>
        </w:rPr>
        <w:drawing>
          <wp:inline distT="0" distB="0" distL="0" distR="0">
            <wp:extent cx="685800" cy="133350"/>
            <wp:effectExtent l="19050" t="0" r="0" b="0"/>
            <wp:docPr id="42" name="Picture 42" descr="show answer">
              <a:hlinkClick xmlns:a="http://schemas.openxmlformats.org/drawingml/2006/main" r:id="rId22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how answer">
                      <a:hlinkClick r:id="rId22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685800" cy="133350"/>
            <wp:effectExtent l="19050" t="0" r="0" b="0"/>
            <wp:docPr id="43" name="Picture 43" descr="http://session.masteringchemistry.com/assets/images/showanswer_grey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ession.masteringchemistry.com/assets/images/showanswer_grey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609600" cy="133350"/>
            <wp:effectExtent l="19050" t="0" r="0" b="0"/>
            <wp:docPr id="44" name="Picture 44" descr="http://session.masteringchemistry.com/assets/images/reviewpart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ession.masteringchemistry.com/assets/images/reviewpart_grey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2" w:rsidRPr="004B0952" w:rsidRDefault="004B0952" w:rsidP="004B0952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4B0952">
        <w:rPr>
          <w:rFonts w:ascii="Times" w:eastAsia="Times New Roman" w:hAnsi="Times" w:cs="Times"/>
          <w:color w:val="000000"/>
          <w:sz w:val="20"/>
          <w:szCs w:val="20"/>
        </w:rPr>
        <w:br w:type="textWrapping" w:clear="all"/>
      </w:r>
      <w:r w:rsidRPr="004B0952">
        <w:rPr>
          <w:rFonts w:ascii="Times" w:eastAsia="Times New Roman" w:hAnsi="Times" w:cs="Times"/>
          <w:color w:val="000000"/>
          <w:sz w:val="20"/>
          <w:szCs w:val="20"/>
        </w:rPr>
        <w:br w:type="textWrapping" w:clear="all"/>
      </w:r>
    </w:p>
    <w:p w:rsidR="004B0952" w:rsidRPr="004B0952" w:rsidRDefault="004B0952" w:rsidP="004B0952">
      <w:pPr>
        <w:spacing w:after="0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685800" cy="133350"/>
            <wp:effectExtent l="19050" t="0" r="0" b="0"/>
            <wp:docPr id="45" name="Picture 45" descr="submit item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ubmit item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2B" w:rsidRDefault="001B0C2B"/>
    <w:sectPr w:rsidR="001B0C2B" w:rsidSect="001B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952"/>
    <w:rsid w:val="000363F1"/>
    <w:rsid w:val="001B0C2B"/>
    <w:rsid w:val="004B0952"/>
    <w:rsid w:val="004B3498"/>
    <w:rsid w:val="005363A4"/>
    <w:rsid w:val="007B5A3B"/>
    <w:rsid w:val="009803E1"/>
    <w:rsid w:val="009D769B"/>
    <w:rsid w:val="00DB2DF3"/>
    <w:rsid w:val="00DD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8DE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4B09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0952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0952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0952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0952"/>
    <w:rPr>
      <w:rFonts w:eastAsia="Times New Roman"/>
      <w:vanish/>
      <w:sz w:val="16"/>
      <w:szCs w:val="16"/>
    </w:rPr>
  </w:style>
  <w:style w:type="character" w:customStyle="1" w:styleId="correct1">
    <w:name w:val="correct1"/>
    <w:basedOn w:val="DefaultParagraphFont"/>
    <w:rsid w:val="004B0952"/>
    <w:rPr>
      <w:rFonts w:ascii="Times" w:hAnsi="Times" w:cs="Times" w:hint="default"/>
      <w:b/>
      <w:bCs/>
      <w:color w:val="088670"/>
      <w:sz w:val="20"/>
      <w:szCs w:val="20"/>
    </w:rPr>
  </w:style>
  <w:style w:type="character" w:customStyle="1" w:styleId="solvefor1">
    <w:name w:val="solvefor1"/>
    <w:basedOn w:val="DefaultParagraphFont"/>
    <w:rsid w:val="004B0952"/>
    <w:rPr>
      <w:rFonts w:ascii="Times" w:hAnsi="Times" w:cs="Times" w:hint="default"/>
      <w:sz w:val="20"/>
      <w:szCs w:val="20"/>
    </w:rPr>
  </w:style>
  <w:style w:type="character" w:customStyle="1" w:styleId="units1">
    <w:name w:val="units1"/>
    <w:basedOn w:val="DefaultParagraphFont"/>
    <w:rsid w:val="004B0952"/>
    <w:rPr>
      <w:rFonts w:ascii="Times" w:hAnsi="Times" w:cs="Times" w:hint="default"/>
      <w:sz w:val="20"/>
      <w:szCs w:val="20"/>
    </w:rPr>
  </w:style>
  <w:style w:type="character" w:customStyle="1" w:styleId="tryagain1">
    <w:name w:val="tryagain1"/>
    <w:basedOn w:val="DefaultParagraphFont"/>
    <w:rsid w:val="004B0952"/>
    <w:rPr>
      <w:rFonts w:ascii="Times" w:hAnsi="Times" w:cs="Times" w:hint="default"/>
      <w:b/>
      <w:bCs/>
      <w:color w:val="FFA5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261">
          <w:marLeft w:val="0"/>
          <w:marRight w:val="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128477536">
          <w:marLeft w:val="300"/>
          <w:marRight w:val="30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897207196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1127236721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896084905">
          <w:marLeft w:val="300"/>
          <w:marRight w:val="300"/>
          <w:marTop w:val="150"/>
          <w:marBottom w:val="300"/>
          <w:divBdr>
            <w:top w:val="dashed" w:sz="6" w:space="15" w:color="000000"/>
            <w:left w:val="dashed" w:sz="6" w:space="15" w:color="000000"/>
            <w:bottom w:val="dashed" w:sz="6" w:space="15" w:color="000000"/>
            <w:right w:val="dashed" w:sz="6" w:space="15" w:color="000000"/>
          </w:divBdr>
        </w:div>
        <w:div w:id="33621180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wmf"/><Relationship Id="rId18" Type="http://schemas.openxmlformats.org/officeDocument/2006/relationships/hyperlink" Target="javascript:requestHintList(2820240,1,'problemView','680')" TargetMode="External"/><Relationship Id="rId26" Type="http://schemas.openxmlformats.org/officeDocument/2006/relationships/image" Target="media/image17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2.gif"/><Relationship Id="rId25" Type="http://schemas.openxmlformats.org/officeDocument/2006/relationships/image" Target="media/image16.gif"/><Relationship Id="rId2" Type="http://schemas.openxmlformats.org/officeDocument/2006/relationships/settings" Target="settings.xml"/><Relationship Id="rId16" Type="http://schemas.openxmlformats.org/officeDocument/2006/relationships/hyperlink" Target="javascript:submitFlash('problemView1')" TargetMode="External"/><Relationship Id="rId20" Type="http://schemas.openxmlformats.org/officeDocument/2006/relationships/hyperlink" Target="javascript:reviewAnswers(2820240,1);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hyperlink" Target="javascript:void(0)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5.gif"/><Relationship Id="rId28" Type="http://schemas.openxmlformats.org/officeDocument/2006/relationships/image" Target="media/image18.gif"/><Relationship Id="rId10" Type="http://schemas.openxmlformats.org/officeDocument/2006/relationships/image" Target="media/image7.gif"/><Relationship Id="rId19" Type="http://schemas.openxmlformats.org/officeDocument/2006/relationships/image" Target="media/image13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control" Target="activeX/activeX1.xml"/><Relationship Id="rId22" Type="http://schemas.openxmlformats.org/officeDocument/2006/relationships/hyperlink" Target="javascript:requestSolution('1')" TargetMode="External"/><Relationship Id="rId27" Type="http://schemas.openxmlformats.org/officeDocument/2006/relationships/hyperlink" Target="javascript:submitProblem(2820240,0)" TargetMode="External"/><Relationship Id="rId30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9922"/>
  <ax:ocxPr ax:name="_cy" ax:value="1588"/>
  <ax:ocxPr ax:name="FlashVars" ax:value=""/>
  <ax:ocxPr ax:name="Movie" ax:value="/assets/flash/eq_entry.swf"/>
  <ax:ocxPr ax:name="Src" ax:value="/assets/flash/eq_entry.swf"/>
  <ax:ocxPr ax:name="WMode" ax:value="Window"/>
  <ax:ocxPr ax:name="Play" ax:value="0"/>
  <ax:ocxPr ax:name="Loop" ax:value="-1"/>
  <ax:ocxPr ax:name="Quality" ax:value="High"/>
  <ax:ocxPr ax:name="SAlign" ax:value="LT"/>
  <ax:ocxPr ax:name="Menu" ax:value="-1"/>
  <ax:ocxPr ax:name="Base" ax:value="/problemAsset/1037167/28/"/>
  <ax:ocxPr ax:name="AllowScriptAccess" ax:value=""/>
  <ax:ocxPr ax:name="Scale" ax:value="NoScale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Home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Hambly</dc:creator>
  <cp:keywords/>
  <dc:description/>
  <cp:lastModifiedBy>Jo Ann Hambly</cp:lastModifiedBy>
  <cp:revision>1</cp:revision>
  <dcterms:created xsi:type="dcterms:W3CDTF">2009-02-08T02:51:00Z</dcterms:created>
  <dcterms:modified xsi:type="dcterms:W3CDTF">2009-02-08T02:54:00Z</dcterms:modified>
</cp:coreProperties>
</file>