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10145"/>
      </w:tblGrid>
      <w:tr w:rsidR="00940B7A" w:rsidTr="001D4F24">
        <w:trPr>
          <w:cantSplit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40B7A" w:rsidRDefault="00940B7A" w:rsidP="001D4F2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</w:tcPr>
          <w:p w:rsidR="00940B7A" w:rsidRDefault="00940B7A" w:rsidP="001D4F2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Information for the Ace Manufacturing Company follows: </w:t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color w:val="000000"/>
              </w:rPr>
              <w:br/>
              <w:t> </w:t>
            </w: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152900" cy="14859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color w:val="000000"/>
              </w:rPr>
              <w:br/>
              <w:t>Calculate the cost of goods manufactured for this company. </w:t>
            </w:r>
            <w:r>
              <w:rPr>
                <w:rFonts w:ascii="Times" w:hAnsi="Times" w:cs="Times"/>
                <w:color w:val="000000"/>
              </w:rPr>
              <w:br/>
              <w:t> </w:t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color w:val="000000"/>
              </w:rPr>
              <w:br/>
              <w:t> </w:t>
            </w:r>
            <w:r>
              <w:rPr>
                <w:rFonts w:ascii="Times" w:hAnsi="Times" w:cs="Times"/>
                <w:color w:val="000000"/>
              </w:rPr>
              <w:br/>
              <w:t> </w:t>
            </w:r>
            <w:r>
              <w:rPr>
                <w:rFonts w:ascii="Times" w:hAnsi="Times" w:cs="Times"/>
                <w:color w:val="000000"/>
              </w:rPr>
              <w:br/>
              <w:t> </w:t>
            </w:r>
          </w:p>
        </w:tc>
      </w:tr>
    </w:tbl>
    <w:p w:rsidR="00F865AF" w:rsidRDefault="00F865AF"/>
    <w:sectPr w:rsidR="00F865AF" w:rsidSect="00F8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B7A"/>
    <w:rsid w:val="00940B7A"/>
    <w:rsid w:val="00F8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Viva</cp:lastModifiedBy>
  <cp:revision>1</cp:revision>
  <dcterms:created xsi:type="dcterms:W3CDTF">2009-02-04T20:27:00Z</dcterms:created>
  <dcterms:modified xsi:type="dcterms:W3CDTF">2009-02-04T20:27:00Z</dcterms:modified>
</cp:coreProperties>
</file>