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3" w:rsidRDefault="00490CD3" w:rsidP="00490CD3">
      <w:pPr>
        <w:pStyle w:val="ExerciseXX-X"/>
        <w:rPr>
          <w:color w:val="010000"/>
        </w:rPr>
      </w:pPr>
      <w:r>
        <w:rPr>
          <w:color w:val="010000"/>
        </w:rPr>
        <w:t>PROBLEM 14-11B</w:t>
      </w:r>
    </w:p>
    <w:p w:rsidR="00490CD3" w:rsidRDefault="00490CD3" w:rsidP="00490CD3">
      <w:pPr>
        <w:pStyle w:val="ExerciseXX-X"/>
        <w:rPr>
          <w:color w:val="010000"/>
        </w:rPr>
      </w:pPr>
      <w:r>
        <w:rPr>
          <w:color w:val="010000"/>
        </w:rPr>
        <w:t>Interpretation of Financial Ratios</w:t>
      </w:r>
    </w:p>
    <w:p w:rsidR="00490CD3" w:rsidRDefault="00490CD3" w:rsidP="00490CD3">
      <w:pPr>
        <w:pStyle w:val="LO"/>
        <w:rPr>
          <w:color w:val="010000"/>
        </w:rPr>
      </w:pPr>
      <w:r>
        <w:rPr>
          <w:color w:val="010000"/>
        </w:rPr>
        <w:t>(LO1, LO2, LO3)</w:t>
      </w:r>
    </w:p>
    <w:p w:rsidR="00490CD3" w:rsidRDefault="00490CD3" w:rsidP="00490CD3">
      <w:pPr>
        <w:pStyle w:val="CheckFigure"/>
        <w:rPr>
          <w:color w:val="010000"/>
        </w:rPr>
      </w:pPr>
    </w:p>
    <w:p w:rsidR="00490CD3" w:rsidRDefault="00490CD3" w:rsidP="00490CD3">
      <w:pPr>
        <w:pStyle w:val="CheckFigure"/>
        <w:rPr>
          <w:color w:val="010000"/>
        </w:rPr>
      </w:pPr>
      <w:r>
        <w:rPr>
          <w:color w:val="010000"/>
        </w:rPr>
        <w:t>CHECK FIGURE</w:t>
      </w:r>
    </w:p>
    <w:p w:rsidR="00490CD3" w:rsidRDefault="00490CD3" w:rsidP="00490CD3">
      <w:pPr>
        <w:pStyle w:val="CheckFigure"/>
        <w:rPr>
          <w:color w:val="010000"/>
        </w:rPr>
      </w:pPr>
      <w:proofErr w:type="gramStart"/>
      <w:r>
        <w:rPr>
          <w:color w:val="010000"/>
        </w:rPr>
        <w:t>none</w:t>
      </w:r>
      <w:proofErr w:type="gramEnd"/>
    </w:p>
    <w:p w:rsidR="00490CD3" w:rsidRDefault="00490CD3" w:rsidP="00490CD3">
      <w:pPr>
        <w:pStyle w:val="Text"/>
        <w:rPr>
          <w:color w:val="010000"/>
        </w:rPr>
      </w:pPr>
    </w:p>
    <w:p w:rsidR="00490CD3" w:rsidRDefault="00490CD3" w:rsidP="00490CD3">
      <w:pPr>
        <w:pStyle w:val="Text"/>
        <w:rPr>
          <w:color w:val="010000"/>
        </w:rPr>
      </w:pPr>
      <w:r>
        <w:rPr>
          <w:color w:val="010000"/>
        </w:rPr>
        <w:t xml:space="preserve">Shannon Michaels is interested in the stock of </w:t>
      </w:r>
      <w:proofErr w:type="spellStart"/>
      <w:r>
        <w:rPr>
          <w:color w:val="010000"/>
        </w:rPr>
        <w:t>Acelicom</w:t>
      </w:r>
      <w:proofErr w:type="spellEnd"/>
      <w:r>
        <w:rPr>
          <w:color w:val="010000"/>
        </w:rPr>
        <w:t xml:space="preserve">, a company that sells building materials to the construction industry. Before purchasing the stock, </w:t>
      </w:r>
      <w:smartTag w:uri="urn:schemas-microsoft-com:office:smarttags" w:element="place">
        <w:r>
          <w:rPr>
            <w:color w:val="010000"/>
          </w:rPr>
          <w:t>Shannon</w:t>
        </w:r>
      </w:smartTag>
      <w:r>
        <w:rPr>
          <w:color w:val="010000"/>
        </w:rPr>
        <w:t xml:space="preserve"> would like your help in analyzing the following data: </w:t>
      </w:r>
    </w:p>
    <w:p w:rsidR="00490CD3" w:rsidRDefault="00490CD3" w:rsidP="00490CD3">
      <w:pPr>
        <w:rPr>
          <w:color w:val="01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765"/>
        <w:gridCol w:w="990"/>
        <w:gridCol w:w="1080"/>
        <w:gridCol w:w="1080"/>
      </w:tblGrid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rPr>
                <w:color w:val="01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Right"/>
              <w:jc w:val="left"/>
              <w:rPr>
                <w:i/>
                <w:iCs/>
                <w:color w:val="010000"/>
              </w:rPr>
            </w:pPr>
            <w:r>
              <w:rPr>
                <w:i/>
                <w:iCs/>
                <w:color w:val="010000"/>
              </w:rPr>
              <w:t>Year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Right"/>
              <w:jc w:val="left"/>
              <w:rPr>
                <w:i/>
                <w:iCs/>
                <w:color w:val="010000"/>
              </w:rPr>
            </w:pPr>
            <w:r>
              <w:rPr>
                <w:i/>
                <w:iCs/>
                <w:color w:val="010000"/>
              </w:rPr>
              <w:t>Year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Right"/>
              <w:jc w:val="left"/>
              <w:rPr>
                <w:i/>
                <w:iCs/>
                <w:color w:val="010000"/>
              </w:rPr>
            </w:pPr>
            <w:r>
              <w:rPr>
                <w:i/>
                <w:iCs/>
                <w:color w:val="010000"/>
              </w:rPr>
              <w:t>Year 1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Sales trend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110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Current ratio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2.2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Acid-test (quick) ratio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1.2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Accounts receivable turnover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13.1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Average sale period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8.8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Dividend yield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7.8%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6.9%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6.1%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Dividend payout ratio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40%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60%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Return on total assets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13.1%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12.4%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11.0%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Return on common stockholders’ equity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14.5%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11.2%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>9.6%</w:t>
            </w:r>
          </w:p>
        </w:tc>
      </w:tr>
      <w:tr w:rsidR="00490CD3" w:rsidTr="00DC67A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90CD3" w:rsidRDefault="00490CD3" w:rsidP="00DC67A3">
            <w:pPr>
              <w:pStyle w:val="Text"/>
              <w:rPr>
                <w:color w:val="01000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Leader"/>
              <w:tabs>
                <w:tab w:val="clear" w:pos="7200"/>
                <w:tab w:val="right" w:leader="dot" w:pos="3660"/>
              </w:tabs>
              <w:rPr>
                <w:color w:val="010000"/>
              </w:rPr>
            </w:pPr>
            <w:r>
              <w:rPr>
                <w:color w:val="010000"/>
              </w:rPr>
              <w:t>Dividends paid per share *</w:t>
            </w:r>
            <w:r>
              <w:rPr>
                <w:color w:val="01000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 xml:space="preserve">$1.55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 xml:space="preserve">$1.55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CD3" w:rsidRDefault="00490CD3" w:rsidP="00DC67A3">
            <w:pPr>
              <w:pStyle w:val="Text"/>
              <w:rPr>
                <w:color w:val="010000"/>
              </w:rPr>
            </w:pPr>
            <w:r>
              <w:rPr>
                <w:color w:val="010000"/>
              </w:rPr>
              <w:t xml:space="preserve">$1.55 </w:t>
            </w:r>
          </w:p>
        </w:tc>
      </w:tr>
    </w:tbl>
    <w:p w:rsidR="00490CD3" w:rsidRDefault="00490CD3" w:rsidP="00490CD3">
      <w:pPr>
        <w:rPr>
          <w:color w:val="010000"/>
        </w:rPr>
      </w:pPr>
    </w:p>
    <w:p w:rsidR="00490CD3" w:rsidRDefault="00490CD3" w:rsidP="00490CD3">
      <w:pPr>
        <w:pStyle w:val="Text"/>
        <w:rPr>
          <w:color w:val="010000"/>
        </w:rPr>
      </w:pPr>
      <w:r>
        <w:rPr>
          <w:color w:val="010000"/>
        </w:rPr>
        <w:t>*There have been no changes in common stock outstanding over the three-year period.</w:t>
      </w:r>
    </w:p>
    <w:p w:rsidR="00490CD3" w:rsidRDefault="00490CD3" w:rsidP="00490CD3">
      <w:pPr>
        <w:pStyle w:val="Text"/>
        <w:rPr>
          <w:color w:val="010000"/>
        </w:rPr>
      </w:pPr>
    </w:p>
    <w:p w:rsidR="00490CD3" w:rsidRDefault="00490CD3" w:rsidP="00490CD3">
      <w:pPr>
        <w:pStyle w:val="Text"/>
        <w:rPr>
          <w:color w:val="010000"/>
        </w:rPr>
      </w:pPr>
      <w:r>
        <w:rPr>
          <w:color w:val="010000"/>
        </w:rPr>
        <w:tab/>
      </w:r>
      <w:smartTag w:uri="urn:schemas-microsoft-com:office:smarttags" w:element="place">
        <w:r>
          <w:rPr>
            <w:color w:val="010000"/>
          </w:rPr>
          <w:t>Shannon</w:t>
        </w:r>
      </w:smartTag>
      <w:r>
        <w:rPr>
          <w:color w:val="010000"/>
        </w:rPr>
        <w:t xml:space="preserve"> would like answers to a number of questions about the trend of events in </w:t>
      </w:r>
      <w:proofErr w:type="spellStart"/>
      <w:r>
        <w:rPr>
          <w:color w:val="010000"/>
        </w:rPr>
        <w:t>Acelicom</w:t>
      </w:r>
      <w:proofErr w:type="spellEnd"/>
      <w:r>
        <w:rPr>
          <w:color w:val="010000"/>
        </w:rPr>
        <w:t xml:space="preserve"> over the last three years. His questions are:</w:t>
      </w:r>
    </w:p>
    <w:p w:rsidR="00490CD3" w:rsidRDefault="00490CD3" w:rsidP="00490CD3">
      <w:pPr>
        <w:pStyle w:val="Requirement"/>
        <w:ind w:left="0" w:firstLine="0"/>
        <w:rPr>
          <w:color w:val="010000"/>
        </w:rPr>
      </w:pPr>
    </w:p>
    <w:p w:rsidR="00490CD3" w:rsidRPr="00490CD3" w:rsidRDefault="00490CD3" w:rsidP="00490CD3">
      <w:pPr>
        <w:pStyle w:val="Requirement"/>
        <w:rPr>
          <w:b/>
          <w:color w:val="010000"/>
        </w:rPr>
      </w:pPr>
      <w:r w:rsidRPr="00490CD3">
        <w:rPr>
          <w:b/>
          <w:color w:val="010000"/>
        </w:rPr>
        <w:t xml:space="preserve">Required: </w:t>
      </w:r>
    </w:p>
    <w:p w:rsidR="00490CD3" w:rsidRPr="00490CD3" w:rsidRDefault="00490CD3" w:rsidP="00490CD3">
      <w:pPr>
        <w:pStyle w:val="Requirement"/>
        <w:rPr>
          <w:b/>
          <w:color w:val="010000"/>
        </w:rPr>
      </w:pPr>
    </w:p>
    <w:p w:rsidR="00490CD3" w:rsidRPr="00490CD3" w:rsidRDefault="00490CD3" w:rsidP="00490CD3">
      <w:pPr>
        <w:pStyle w:val="Requirement"/>
        <w:numPr>
          <w:ilvl w:val="0"/>
          <w:numId w:val="1"/>
        </w:numPr>
        <w:rPr>
          <w:b/>
          <w:color w:val="010000"/>
        </w:rPr>
      </w:pPr>
      <w:r w:rsidRPr="00490CD3">
        <w:rPr>
          <w:b/>
          <w:color w:val="010000"/>
        </w:rPr>
        <w:t xml:space="preserve">Is it becoming easier for the company to pay its bills as they come due? </w:t>
      </w:r>
    </w:p>
    <w:p w:rsidR="00490CD3" w:rsidRPr="00490CD3" w:rsidRDefault="00490CD3" w:rsidP="00490CD3">
      <w:pPr>
        <w:pStyle w:val="Requirement"/>
        <w:ind w:left="75" w:firstLine="0"/>
        <w:rPr>
          <w:b/>
          <w:color w:val="010000"/>
        </w:rPr>
      </w:pPr>
      <w:r w:rsidRPr="00490CD3">
        <w:rPr>
          <w:b/>
          <w:color w:val="010000"/>
        </w:rPr>
        <w:t xml:space="preserve">Explain your answer </w:t>
      </w:r>
    </w:p>
    <w:p w:rsidR="0035106A" w:rsidRPr="00490CD3" w:rsidRDefault="0035106A">
      <w:pPr>
        <w:rPr>
          <w:b/>
        </w:rPr>
      </w:pPr>
    </w:p>
    <w:sectPr w:rsidR="0035106A" w:rsidRPr="00490CD3" w:rsidSect="0035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406"/>
    <w:multiLevelType w:val="hybridMultilevel"/>
    <w:tmpl w:val="3886EF90"/>
    <w:lvl w:ilvl="0" w:tplc="FDFC3E02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CD3"/>
    <w:rsid w:val="0035106A"/>
    <w:rsid w:val="0049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D3"/>
    <w:pPr>
      <w:tabs>
        <w:tab w:val="left" w:pos="36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XX-X">
    <w:name w:val="Exercise XX-X"/>
    <w:basedOn w:val="Normal"/>
    <w:rsid w:val="00490CD3"/>
    <w:rPr>
      <w:rFonts w:ascii="Arial" w:hAnsi="Arial"/>
      <w:b/>
    </w:rPr>
  </w:style>
  <w:style w:type="paragraph" w:customStyle="1" w:styleId="LO">
    <w:name w:val="LO"/>
    <w:basedOn w:val="Normal"/>
    <w:rsid w:val="00490CD3"/>
    <w:rPr>
      <w:rFonts w:ascii="Arial" w:hAnsi="Arial"/>
      <w:color w:val="0000FF"/>
    </w:rPr>
  </w:style>
  <w:style w:type="paragraph" w:customStyle="1" w:styleId="Requirement">
    <w:name w:val="Requirement"/>
    <w:basedOn w:val="Normal"/>
    <w:rsid w:val="00490CD3"/>
    <w:pPr>
      <w:tabs>
        <w:tab w:val="decimal" w:pos="180"/>
      </w:tabs>
      <w:ind w:left="360" w:hanging="360"/>
    </w:pPr>
  </w:style>
  <w:style w:type="paragraph" w:customStyle="1" w:styleId="CheckFigure">
    <w:name w:val="Check Figure"/>
    <w:basedOn w:val="Normal"/>
    <w:rsid w:val="00490CD3"/>
    <w:rPr>
      <w:rFonts w:ascii="Arial" w:hAnsi="Arial"/>
      <w:sz w:val="18"/>
    </w:rPr>
  </w:style>
  <w:style w:type="paragraph" w:customStyle="1" w:styleId="Text">
    <w:name w:val="Text"/>
    <w:rsid w:val="00490CD3"/>
    <w:pPr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Leader">
    <w:name w:val="Text Leader"/>
    <w:next w:val="Normal"/>
    <w:rsid w:val="00490CD3"/>
    <w:pPr>
      <w:tabs>
        <w:tab w:val="left" w:pos="180"/>
        <w:tab w:val="right" w:leader="dot" w:pos="720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Right">
    <w:name w:val="Text Right"/>
    <w:basedOn w:val="Normal"/>
    <w:next w:val="Normal"/>
    <w:rsid w:val="00490CD3"/>
    <w:pPr>
      <w:tabs>
        <w:tab w:val="clear" w:pos="360"/>
        <w:tab w:val="clear" w:pos="720"/>
      </w:tabs>
      <w:ind w:right="86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2009-01-12T18:10:00Z</dcterms:created>
  <dcterms:modified xsi:type="dcterms:W3CDTF">2009-01-12T18:13:00Z</dcterms:modified>
</cp:coreProperties>
</file>