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5D" w:rsidRDefault="00E34C5D">
      <w:pPr>
        <w:rPr>
          <w:sz w:val="24"/>
          <w:szCs w:val="24"/>
        </w:rPr>
      </w:pPr>
      <w:r>
        <w:rPr>
          <w:sz w:val="24"/>
          <w:szCs w:val="24"/>
        </w:rPr>
        <w:t>A commonly accepted proposition is that an organization’s production is a combination of: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__a.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machinery</w:t>
      </w:r>
      <w:proofErr w:type="gramEnd"/>
      <w:r>
        <w:rPr>
          <w:sz w:val="24"/>
          <w:szCs w:val="24"/>
        </w:rPr>
        <w:t xml:space="preserve"> and equipment, employee labor, and managerial ability.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__b.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machinery</w:t>
      </w:r>
      <w:proofErr w:type="gramEnd"/>
      <w:r>
        <w:rPr>
          <w:sz w:val="24"/>
          <w:szCs w:val="24"/>
        </w:rPr>
        <w:t xml:space="preserve"> and equipment, employee labor, and foreign competition.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employee</w:t>
      </w:r>
      <w:proofErr w:type="gramEnd"/>
      <w:r>
        <w:rPr>
          <w:sz w:val="24"/>
          <w:szCs w:val="24"/>
        </w:rPr>
        <w:t xml:space="preserve"> labor, managerial ability, and plant location.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__d.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managerial</w:t>
      </w:r>
      <w:proofErr w:type="gramEnd"/>
      <w:r>
        <w:rPr>
          <w:sz w:val="24"/>
          <w:szCs w:val="24"/>
        </w:rPr>
        <w:t xml:space="preserve"> ability, plant location, and availability of financing.</w:t>
      </w:r>
    </w:p>
    <w:p w:rsidR="00E34C5D" w:rsidRDefault="00E34C5D">
      <w:pPr>
        <w:rPr>
          <w:sz w:val="24"/>
          <w:szCs w:val="24"/>
        </w:rPr>
      </w:pPr>
    </w:p>
    <w:p w:rsidR="00E34C5D" w:rsidRDefault="00E34C5D">
      <w:pPr>
        <w:rPr>
          <w:sz w:val="24"/>
          <w:szCs w:val="24"/>
        </w:rPr>
      </w:pPr>
      <w:r>
        <w:rPr>
          <w:sz w:val="24"/>
          <w:szCs w:val="24"/>
        </w:rPr>
        <w:t>The four most expensive types of benefits in negotiated agreements are income maintenance, pay for time not worked: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__a.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medical</w:t>
      </w:r>
      <w:proofErr w:type="gramEnd"/>
      <w:r>
        <w:rPr>
          <w:sz w:val="24"/>
          <w:szCs w:val="24"/>
        </w:rPr>
        <w:t xml:space="preserve"> care, and tuition reimbursement plans.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__b.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tuition</w:t>
      </w:r>
      <w:proofErr w:type="gramEnd"/>
      <w:r>
        <w:rPr>
          <w:sz w:val="24"/>
          <w:szCs w:val="24"/>
        </w:rPr>
        <w:t xml:space="preserve"> reimbursement plans, and premium pay.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medical</w:t>
      </w:r>
      <w:proofErr w:type="gramEnd"/>
      <w:r>
        <w:rPr>
          <w:sz w:val="24"/>
          <w:szCs w:val="24"/>
        </w:rPr>
        <w:t xml:space="preserve"> care, and Employee Assistance Plans.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__d.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medical</w:t>
      </w:r>
      <w:proofErr w:type="gramEnd"/>
      <w:r>
        <w:rPr>
          <w:sz w:val="24"/>
          <w:szCs w:val="24"/>
        </w:rPr>
        <w:t xml:space="preserve"> care, and premium pay.</w:t>
      </w:r>
    </w:p>
    <w:p w:rsidR="00E34C5D" w:rsidRDefault="00E34C5D">
      <w:pPr>
        <w:rPr>
          <w:sz w:val="24"/>
          <w:szCs w:val="24"/>
        </w:rPr>
      </w:pPr>
    </w:p>
    <w:p w:rsidR="00E34C5D" w:rsidRDefault="00E34C5D">
      <w:pPr>
        <w:rPr>
          <w:sz w:val="24"/>
          <w:szCs w:val="24"/>
        </w:rPr>
      </w:pPr>
      <w:r>
        <w:rPr>
          <w:sz w:val="24"/>
          <w:szCs w:val="24"/>
        </w:rPr>
        <w:t>A labor agreement would most likely require that a grievance form be completed: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__a.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within</w:t>
      </w:r>
      <w:proofErr w:type="gramEnd"/>
      <w:r>
        <w:rPr>
          <w:sz w:val="24"/>
          <w:szCs w:val="24"/>
        </w:rPr>
        <w:t xml:space="preserve"> an hour of the occurrence.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__b.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within</w:t>
      </w:r>
      <w:proofErr w:type="gramEnd"/>
      <w:r>
        <w:rPr>
          <w:sz w:val="24"/>
          <w:szCs w:val="24"/>
        </w:rPr>
        <w:t xml:space="preserve"> a week of the occurrence.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within</w:t>
      </w:r>
      <w:proofErr w:type="gramEnd"/>
      <w:r>
        <w:rPr>
          <w:sz w:val="24"/>
          <w:szCs w:val="24"/>
        </w:rPr>
        <w:t xml:space="preserve"> two weeks of the occurrence.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__d.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discretion of the employee.</w:t>
      </w:r>
    </w:p>
    <w:p w:rsidR="00E34C5D" w:rsidRDefault="00E34C5D">
      <w:pPr>
        <w:rPr>
          <w:sz w:val="24"/>
          <w:szCs w:val="24"/>
        </w:rPr>
      </w:pPr>
    </w:p>
    <w:p w:rsidR="00E34C5D" w:rsidRDefault="00E34C5D">
      <w:pPr>
        <w:rPr>
          <w:sz w:val="24"/>
          <w:szCs w:val="24"/>
        </w:rPr>
      </w:pPr>
      <w:r>
        <w:rPr>
          <w:sz w:val="24"/>
          <w:szCs w:val="24"/>
        </w:rPr>
        <w:t>Which of the following would an arbitrator most likely consider lacking “just cause” for disciplining an employee?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__a.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An employee who broke safety regulations as written in the handbook.</w:t>
      </w:r>
      <w:proofErr w:type="gramEnd"/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__b.</w:t>
      </w:r>
      <w:proofErr w:type="gramEnd"/>
      <w:r>
        <w:rPr>
          <w:sz w:val="24"/>
          <w:szCs w:val="24"/>
        </w:rPr>
        <w:t xml:space="preserve">  An employee who was docked a half-day’s pay for two hours tardiness, as were other employees.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__c.</w:t>
      </w:r>
      <w:proofErr w:type="gramEnd"/>
      <w:r>
        <w:rPr>
          <w:sz w:val="24"/>
          <w:szCs w:val="24"/>
        </w:rPr>
        <w:t xml:space="preserve">  An employee who was terminated after three other employees reported witnessing his/her theft of company property.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__d.</w:t>
      </w:r>
      <w:proofErr w:type="gramEnd"/>
      <w:r>
        <w:rPr>
          <w:sz w:val="24"/>
          <w:szCs w:val="24"/>
        </w:rPr>
        <w:t xml:space="preserve">  An employee who was immediately terminated by a supervisor who heard he/she had mistreated two customers.</w:t>
      </w:r>
    </w:p>
    <w:p w:rsidR="00E34C5D" w:rsidRDefault="00E34C5D">
      <w:pPr>
        <w:rPr>
          <w:sz w:val="24"/>
          <w:szCs w:val="24"/>
        </w:rPr>
      </w:pPr>
    </w:p>
    <w:p w:rsidR="00E34C5D" w:rsidRDefault="00E34C5D">
      <w:pPr>
        <w:rPr>
          <w:sz w:val="24"/>
          <w:szCs w:val="24"/>
        </w:rPr>
      </w:pPr>
      <w:r>
        <w:rPr>
          <w:sz w:val="24"/>
          <w:szCs w:val="24"/>
        </w:rPr>
        <w:t>One of the potential downsides of having global companies that create products from worldwide component suppliers is that: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__a.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companies</w:t>
      </w:r>
      <w:proofErr w:type="gramEnd"/>
      <w:r>
        <w:rPr>
          <w:sz w:val="24"/>
          <w:szCs w:val="24"/>
        </w:rPr>
        <w:t xml:space="preserve"> often charge more their products now.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__b.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companies</w:t>
      </w:r>
      <w:proofErr w:type="gramEnd"/>
      <w:r>
        <w:rPr>
          <w:sz w:val="24"/>
          <w:szCs w:val="24"/>
        </w:rPr>
        <w:t xml:space="preserve"> are often unable trace the products it sells, or parts, back to the original manufacturer.</w:t>
      </w:r>
    </w:p>
    <w:p w:rsid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__c.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economies</w:t>
      </w:r>
      <w:proofErr w:type="gramEnd"/>
      <w:r>
        <w:rPr>
          <w:sz w:val="24"/>
          <w:szCs w:val="24"/>
        </w:rPr>
        <w:t xml:space="preserve"> of scale create cheaper products.</w:t>
      </w:r>
    </w:p>
    <w:p w:rsidR="00E34C5D" w:rsidRPr="00E34C5D" w:rsidRDefault="00E34C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__d.</w:t>
      </w:r>
      <w:proofErr w:type="gramEnd"/>
      <w:r>
        <w:rPr>
          <w:sz w:val="24"/>
          <w:szCs w:val="24"/>
        </w:rPr>
        <w:t xml:space="preserve">  profit margins are down due to comparative advantage.</w:t>
      </w:r>
    </w:p>
    <w:sectPr w:rsidR="00E34C5D" w:rsidRPr="00E34C5D" w:rsidSect="0037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4C5D"/>
    <w:rsid w:val="00374EF2"/>
    <w:rsid w:val="00A60134"/>
    <w:rsid w:val="00E3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levi</dc:creator>
  <cp:keywords/>
  <dc:description/>
  <cp:lastModifiedBy>linda levi</cp:lastModifiedBy>
  <cp:revision>1</cp:revision>
  <dcterms:created xsi:type="dcterms:W3CDTF">2009-01-04T00:00:00Z</dcterms:created>
  <dcterms:modified xsi:type="dcterms:W3CDTF">2009-01-04T00:25:00Z</dcterms:modified>
</cp:coreProperties>
</file>