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91" w:rsidRDefault="00CB6091" w:rsidP="00CB6091">
      <w:pPr>
        <w:rPr>
          <w:szCs w:val="24"/>
        </w:rPr>
      </w:pPr>
      <w:r>
        <w:rPr>
          <w:szCs w:val="24"/>
        </w:rPr>
        <w:t>2)  Solve. Use a comma to separate answers as needed. Type N if there is no solution.</w:t>
      </w:r>
    </w:p>
    <w:p w:rsidR="00CB6091" w:rsidRDefault="00CB6091" w:rsidP="00CB6091">
      <w:pPr>
        <w:rPr>
          <w:szCs w:val="24"/>
        </w:rPr>
      </w:pPr>
      <w:r w:rsidRPr="00CB6091">
        <w:rPr>
          <w:position w:val="-6"/>
          <w:szCs w:val="24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5" o:title=""/>
          </v:shape>
          <o:OLEObject Type="Embed" ProgID="Equation.3" ShapeID="_x0000_i1025" DrawAspect="Content" ObjectID="_1291190130" r:id="rId6"/>
        </w:object>
      </w:r>
    </w:p>
    <w:p w:rsidR="00CB6091" w:rsidRDefault="00CB6091" w:rsidP="00CB6091">
      <w:pPr>
        <w:rPr>
          <w:szCs w:val="24"/>
        </w:rPr>
      </w:pPr>
      <w:r>
        <w:rPr>
          <w:szCs w:val="24"/>
        </w:rPr>
        <w:t>4)  Rewrite with a rational exponent.</w:t>
      </w:r>
    </w:p>
    <w:p w:rsidR="00CB6091" w:rsidRDefault="00CB6091" w:rsidP="00CB6091">
      <w:pPr>
        <w:rPr>
          <w:szCs w:val="24"/>
        </w:rPr>
      </w:pPr>
      <w:r w:rsidRPr="00CB6091">
        <w:rPr>
          <w:position w:val="-6"/>
          <w:szCs w:val="24"/>
        </w:rPr>
        <w:object w:dxaOrig="499" w:dyaOrig="340">
          <v:shape id="_x0000_i1026" type="#_x0000_t75" style="width:24.75pt;height:17.25pt" o:ole="">
            <v:imagedata r:id="rId7" o:title=""/>
          </v:shape>
          <o:OLEObject Type="Embed" ProgID="Equation.3" ShapeID="_x0000_i1026" DrawAspect="Content" ObjectID="_1291190131" r:id="rId8"/>
        </w:object>
      </w:r>
    </w:p>
    <w:p w:rsidR="00CB6091" w:rsidRDefault="00CB6091" w:rsidP="00CB6091">
      <w:pPr>
        <w:rPr>
          <w:szCs w:val="24"/>
        </w:rPr>
      </w:pPr>
      <w:r>
        <w:rPr>
          <w:szCs w:val="24"/>
        </w:rPr>
        <w:t>5)  If the sides of a square are lengthened by 8cm, the area becomes 256 cm</w:t>
      </w:r>
      <w:r w:rsidR="00D02049" w:rsidRPr="00CB6091">
        <w:rPr>
          <w:position w:val="-4"/>
          <w:szCs w:val="24"/>
        </w:rPr>
        <w:object w:dxaOrig="160" w:dyaOrig="300">
          <v:shape id="_x0000_i1027" type="#_x0000_t75" style="width:8.25pt;height:15pt" o:ole="">
            <v:imagedata r:id="rId9" o:title=""/>
          </v:shape>
          <o:OLEObject Type="Embed" ProgID="Equation.3" ShapeID="_x0000_i1027" DrawAspect="Content" ObjectID="_1291190132" r:id="rId10"/>
        </w:object>
      </w:r>
      <w:r w:rsidR="00D02049">
        <w:rPr>
          <w:szCs w:val="24"/>
        </w:rPr>
        <w:t>. Find the length of a side of the original square.</w:t>
      </w:r>
    </w:p>
    <w:p w:rsidR="00D02049" w:rsidRDefault="00D02049" w:rsidP="00CB6091">
      <w:pPr>
        <w:rPr>
          <w:szCs w:val="24"/>
        </w:rPr>
      </w:pPr>
      <w:r>
        <w:rPr>
          <w:szCs w:val="24"/>
        </w:rPr>
        <w:t>6)  Express using a positive exponent.</w:t>
      </w:r>
    </w:p>
    <w:p w:rsidR="00D02049" w:rsidRDefault="00741921" w:rsidP="00CB6091">
      <w:pPr>
        <w:rPr>
          <w:szCs w:val="24"/>
        </w:rPr>
      </w:pPr>
      <w:r w:rsidRPr="00D02049">
        <w:rPr>
          <w:position w:val="-6"/>
          <w:szCs w:val="24"/>
        </w:rPr>
        <w:object w:dxaOrig="360" w:dyaOrig="320">
          <v:shape id="_x0000_i1028" type="#_x0000_t75" style="width:18pt;height:15.75pt" o:ole="">
            <v:imagedata r:id="rId11" o:title=""/>
          </v:shape>
          <o:OLEObject Type="Embed" ProgID="Equation.3" ShapeID="_x0000_i1028" DrawAspect="Content" ObjectID="_1291190133" r:id="rId12"/>
        </w:object>
      </w:r>
    </w:p>
    <w:p w:rsidR="00D02049" w:rsidRDefault="00741921" w:rsidP="00CB6091">
      <w:pPr>
        <w:rPr>
          <w:szCs w:val="24"/>
        </w:rPr>
      </w:pPr>
      <w:r>
        <w:rPr>
          <w:szCs w:val="24"/>
        </w:rPr>
        <w:t>7)  Subtract the polynomials.</w:t>
      </w:r>
    </w:p>
    <w:p w:rsidR="00741921" w:rsidRDefault="00741921" w:rsidP="00CB6091">
      <w:pPr>
        <w:rPr>
          <w:szCs w:val="24"/>
        </w:rPr>
      </w:pPr>
      <w:r w:rsidRPr="00741921">
        <w:rPr>
          <w:position w:val="-10"/>
          <w:szCs w:val="24"/>
        </w:rPr>
        <w:object w:dxaOrig="2820" w:dyaOrig="360">
          <v:shape id="_x0000_i1029" type="#_x0000_t75" style="width:141pt;height:18pt" o:ole="">
            <v:imagedata r:id="rId13" o:title=""/>
          </v:shape>
          <o:OLEObject Type="Embed" ProgID="Equation.3" ShapeID="_x0000_i1029" DrawAspect="Content" ObjectID="_1291190134" r:id="rId14"/>
        </w:object>
      </w:r>
    </w:p>
    <w:p w:rsidR="00741921" w:rsidRDefault="00741921" w:rsidP="00CB6091">
      <w:pPr>
        <w:rPr>
          <w:szCs w:val="24"/>
        </w:rPr>
      </w:pPr>
      <w:r>
        <w:rPr>
          <w:szCs w:val="24"/>
        </w:rPr>
        <w:t>8)  Solve for x.</w:t>
      </w:r>
    </w:p>
    <w:p w:rsidR="00741921" w:rsidRDefault="00741921" w:rsidP="00CB6091">
      <w:pPr>
        <w:rPr>
          <w:szCs w:val="24"/>
        </w:rPr>
      </w:pPr>
      <w:r w:rsidRPr="00741921">
        <w:rPr>
          <w:position w:val="-10"/>
          <w:szCs w:val="24"/>
        </w:rPr>
        <w:object w:dxaOrig="2380" w:dyaOrig="320">
          <v:shape id="_x0000_i1030" type="#_x0000_t75" style="width:119.25pt;height:15.75pt" o:ole="">
            <v:imagedata r:id="rId15" o:title=""/>
          </v:shape>
          <o:OLEObject Type="Embed" ProgID="Equation.3" ShapeID="_x0000_i1030" DrawAspect="Content" ObjectID="_1291190135" r:id="rId16"/>
        </w:object>
      </w:r>
    </w:p>
    <w:p w:rsidR="00741921" w:rsidRDefault="00741921" w:rsidP="00CB6091">
      <w:pPr>
        <w:rPr>
          <w:szCs w:val="24"/>
        </w:rPr>
      </w:pPr>
      <w:r>
        <w:rPr>
          <w:szCs w:val="24"/>
        </w:rPr>
        <w:t>9)  Find the following.  Assume that variables can represent any real number.</w:t>
      </w:r>
    </w:p>
    <w:p w:rsidR="00741921" w:rsidRDefault="00EC66BD" w:rsidP="00CB6091">
      <w:pPr>
        <w:rPr>
          <w:szCs w:val="24"/>
        </w:rPr>
      </w:pPr>
      <w:r w:rsidRPr="00741921">
        <w:rPr>
          <w:position w:val="-12"/>
          <w:szCs w:val="24"/>
        </w:rPr>
        <w:object w:dxaOrig="1219" w:dyaOrig="440">
          <v:shape id="_x0000_i1031" type="#_x0000_t75" style="width:60.75pt;height:21.75pt" o:ole="">
            <v:imagedata r:id="rId17" o:title=""/>
          </v:shape>
          <o:OLEObject Type="Embed" ProgID="Equation.3" ShapeID="_x0000_i1031" DrawAspect="Content" ObjectID="_1291190136" r:id="rId18"/>
        </w:object>
      </w:r>
    </w:p>
    <w:p w:rsidR="00741921" w:rsidRDefault="00741921" w:rsidP="00CB6091">
      <w:pPr>
        <w:rPr>
          <w:szCs w:val="24"/>
        </w:rPr>
      </w:pPr>
      <w:r>
        <w:rPr>
          <w:szCs w:val="24"/>
        </w:rPr>
        <w:t>10)  Find all numbers for which the rational expression is undefined.</w:t>
      </w:r>
      <w:r w:rsidR="00EC66BD">
        <w:rPr>
          <w:szCs w:val="24"/>
        </w:rPr>
        <w:t xml:space="preserve"> Use a comma to separate answers.</w:t>
      </w:r>
    </w:p>
    <w:p w:rsidR="00EC66BD" w:rsidRDefault="00DB5AAC" w:rsidP="00CB6091">
      <w:pPr>
        <w:rPr>
          <w:position w:val="-30"/>
          <w:szCs w:val="24"/>
        </w:rPr>
      </w:pPr>
      <w:r w:rsidRPr="00EC66BD">
        <w:rPr>
          <w:position w:val="-30"/>
          <w:szCs w:val="24"/>
        </w:rPr>
        <w:object w:dxaOrig="880" w:dyaOrig="720">
          <v:shape id="_x0000_i1032" type="#_x0000_t75" style="width:44.25pt;height:36pt" o:ole="">
            <v:imagedata r:id="rId19" o:title=""/>
          </v:shape>
          <o:OLEObject Type="Embed" ProgID="Equation.3" ShapeID="_x0000_i1032" DrawAspect="Content" ObjectID="_1291190137" r:id="rId20"/>
        </w:object>
      </w:r>
    </w:p>
    <w:p w:rsidR="009023B7" w:rsidRDefault="009023B7" w:rsidP="00CB6091">
      <w:pPr>
        <w:rPr>
          <w:szCs w:val="24"/>
        </w:rPr>
      </w:pPr>
      <w:r>
        <w:rPr>
          <w:szCs w:val="24"/>
        </w:rPr>
        <w:t>12) Simplify by factoring. Assume that all expressions under radicals represent nonnegative numbers.</w:t>
      </w:r>
    </w:p>
    <w:p w:rsidR="009023B7" w:rsidRDefault="009023B7" w:rsidP="00CB6091">
      <w:pPr>
        <w:rPr>
          <w:szCs w:val="24"/>
        </w:rPr>
      </w:pPr>
      <w:r w:rsidRPr="009023B7">
        <w:rPr>
          <w:position w:val="-8"/>
          <w:szCs w:val="24"/>
        </w:rPr>
        <w:object w:dxaOrig="840" w:dyaOrig="400">
          <v:shape id="_x0000_i1033" type="#_x0000_t75" style="width:42pt;height:20.25pt" o:ole="">
            <v:imagedata r:id="rId21" o:title=""/>
          </v:shape>
          <o:OLEObject Type="Embed" ProgID="Equation.3" ShapeID="_x0000_i1033" DrawAspect="Content" ObjectID="_1291190138" r:id="rId22"/>
        </w:object>
      </w:r>
    </w:p>
    <w:p w:rsidR="009023B7" w:rsidRDefault="009023B7" w:rsidP="00CB6091">
      <w:pPr>
        <w:rPr>
          <w:szCs w:val="24"/>
        </w:rPr>
      </w:pPr>
      <w:r>
        <w:rPr>
          <w:szCs w:val="24"/>
        </w:rPr>
        <w:t>13) Factor the trinomial.</w:t>
      </w:r>
    </w:p>
    <w:p w:rsidR="009023B7" w:rsidRDefault="009023B7" w:rsidP="00CB6091">
      <w:pPr>
        <w:rPr>
          <w:szCs w:val="24"/>
        </w:rPr>
      </w:pPr>
      <w:r w:rsidRPr="009023B7">
        <w:rPr>
          <w:position w:val="-6"/>
          <w:szCs w:val="24"/>
        </w:rPr>
        <w:object w:dxaOrig="1460" w:dyaOrig="320">
          <v:shape id="_x0000_i1034" type="#_x0000_t75" style="width:72.75pt;height:15.75pt" o:ole="">
            <v:imagedata r:id="rId23" o:title=""/>
          </v:shape>
          <o:OLEObject Type="Embed" ProgID="Equation.3" ShapeID="_x0000_i1034" DrawAspect="Content" ObjectID="_1291190139" r:id="rId24"/>
        </w:object>
      </w:r>
    </w:p>
    <w:p w:rsidR="009023B7" w:rsidRDefault="009023B7" w:rsidP="00CB6091">
      <w:pPr>
        <w:rPr>
          <w:szCs w:val="24"/>
        </w:rPr>
      </w:pPr>
      <w:r>
        <w:rPr>
          <w:szCs w:val="24"/>
        </w:rPr>
        <w:t>14) Solve.</w:t>
      </w:r>
    </w:p>
    <w:p w:rsidR="009023B7" w:rsidRDefault="00EE30D6" w:rsidP="00CB6091">
      <w:pPr>
        <w:rPr>
          <w:szCs w:val="24"/>
        </w:rPr>
      </w:pPr>
      <w:r w:rsidRPr="009023B7">
        <w:rPr>
          <w:position w:val="-8"/>
          <w:szCs w:val="24"/>
        </w:rPr>
        <w:object w:dxaOrig="1700" w:dyaOrig="360">
          <v:shape id="_x0000_i1035" type="#_x0000_t75" style="width:84.75pt;height:18pt" o:ole="">
            <v:imagedata r:id="rId25" o:title=""/>
          </v:shape>
          <o:OLEObject Type="Embed" ProgID="Equation.3" ShapeID="_x0000_i1035" DrawAspect="Content" ObjectID="_1291190140" r:id="rId26"/>
        </w:object>
      </w:r>
    </w:p>
    <w:p w:rsidR="009023B7" w:rsidRDefault="00C625B8" w:rsidP="00CB6091">
      <w:pPr>
        <w:rPr>
          <w:szCs w:val="24"/>
        </w:rPr>
      </w:pPr>
      <w:r>
        <w:rPr>
          <w:szCs w:val="24"/>
        </w:rPr>
        <w:t>15) Find the vertex, the line of symmetry, and the maximum or minimum value of the quadratic function.</w:t>
      </w:r>
    </w:p>
    <w:p w:rsidR="00C625B8" w:rsidRDefault="00C625B8" w:rsidP="00CB6091">
      <w:pPr>
        <w:rPr>
          <w:szCs w:val="24"/>
        </w:rPr>
      </w:pPr>
      <w:r w:rsidRPr="00C625B8">
        <w:rPr>
          <w:position w:val="-10"/>
          <w:szCs w:val="24"/>
        </w:rPr>
        <w:object w:dxaOrig="2100" w:dyaOrig="360">
          <v:shape id="_x0000_i1040" type="#_x0000_t75" style="width:105pt;height:18pt" o:ole="">
            <v:imagedata r:id="rId27" o:title=""/>
          </v:shape>
          <o:OLEObject Type="Embed" ProgID="Equation.3" ShapeID="_x0000_i1040" DrawAspect="Content" ObjectID="_1291190141" r:id="rId28"/>
        </w:object>
      </w:r>
    </w:p>
    <w:p w:rsidR="00C625B8" w:rsidRPr="00C625B8" w:rsidRDefault="00C625B8" w:rsidP="00CB6091">
      <w:pPr>
        <w:rPr>
          <w:color w:val="FF0000"/>
          <w:szCs w:val="24"/>
        </w:rPr>
      </w:pPr>
      <w:r w:rsidRPr="00C625B8">
        <w:rPr>
          <w:color w:val="FF0000"/>
          <w:szCs w:val="24"/>
        </w:rPr>
        <w:t>I think the vertex is: (1/2</w:t>
      </w:r>
      <w:proofErr w:type="gramStart"/>
      <w:r w:rsidRPr="00C625B8">
        <w:rPr>
          <w:color w:val="FF0000"/>
          <w:szCs w:val="24"/>
        </w:rPr>
        <w:t>,11</w:t>
      </w:r>
      <w:proofErr w:type="gramEnd"/>
      <w:r w:rsidRPr="00C625B8">
        <w:rPr>
          <w:color w:val="FF0000"/>
          <w:szCs w:val="24"/>
        </w:rPr>
        <w:t>/2) but I’m not sure… without knowing that I’m stuck.</w:t>
      </w:r>
    </w:p>
    <w:p w:rsidR="009B40D9" w:rsidRDefault="009B40D9" w:rsidP="00CB6091">
      <w:pPr>
        <w:rPr>
          <w:szCs w:val="24"/>
        </w:rPr>
      </w:pPr>
      <w:r>
        <w:rPr>
          <w:szCs w:val="24"/>
        </w:rPr>
        <w:t xml:space="preserve">16) Solve. Use a comma to separate answers. </w:t>
      </w:r>
    </w:p>
    <w:p w:rsidR="009B40D9" w:rsidRDefault="009B40D9" w:rsidP="00CB6091">
      <w:pPr>
        <w:rPr>
          <w:szCs w:val="24"/>
        </w:rPr>
      </w:pPr>
      <w:r w:rsidRPr="009B40D9">
        <w:rPr>
          <w:position w:val="-6"/>
          <w:szCs w:val="24"/>
        </w:rPr>
        <w:object w:dxaOrig="1579" w:dyaOrig="320">
          <v:shape id="_x0000_i1036" type="#_x0000_t75" style="width:78.75pt;height:15.75pt" o:ole="">
            <v:imagedata r:id="rId29" o:title=""/>
          </v:shape>
          <o:OLEObject Type="Embed" ProgID="Equation.3" ShapeID="_x0000_i1036" DrawAspect="Content" ObjectID="_1291190142" r:id="rId30"/>
        </w:object>
      </w:r>
    </w:p>
    <w:p w:rsidR="009B40D9" w:rsidRDefault="009B40D9" w:rsidP="00CB6091">
      <w:pPr>
        <w:rPr>
          <w:szCs w:val="24"/>
        </w:rPr>
      </w:pPr>
      <w:r>
        <w:rPr>
          <w:szCs w:val="24"/>
        </w:rPr>
        <w:t>17) Factor completely.</w:t>
      </w:r>
    </w:p>
    <w:p w:rsidR="009B40D9" w:rsidRDefault="009B40D9" w:rsidP="00CB6091">
      <w:pPr>
        <w:rPr>
          <w:szCs w:val="24"/>
        </w:rPr>
      </w:pPr>
      <w:r w:rsidRPr="009B40D9">
        <w:rPr>
          <w:position w:val="-6"/>
          <w:szCs w:val="24"/>
        </w:rPr>
        <w:object w:dxaOrig="1560" w:dyaOrig="320">
          <v:shape id="_x0000_i1037" type="#_x0000_t75" style="width:78pt;height:15.75pt" o:ole="">
            <v:imagedata r:id="rId31" o:title=""/>
          </v:shape>
          <o:OLEObject Type="Embed" ProgID="Equation.3" ShapeID="_x0000_i1037" DrawAspect="Content" ObjectID="_1291190143" r:id="rId32"/>
        </w:object>
      </w:r>
    </w:p>
    <w:p w:rsidR="009B40D9" w:rsidRDefault="009B40D9" w:rsidP="00CB6091">
      <w:pPr>
        <w:rPr>
          <w:szCs w:val="24"/>
        </w:rPr>
      </w:pPr>
      <w:r>
        <w:rPr>
          <w:szCs w:val="24"/>
        </w:rPr>
        <w:t>18) Simplify by removing factors of 1.</w:t>
      </w:r>
    </w:p>
    <w:p w:rsidR="009B40D9" w:rsidRDefault="009B40D9" w:rsidP="00CB6091">
      <w:pPr>
        <w:rPr>
          <w:szCs w:val="24"/>
        </w:rPr>
      </w:pPr>
      <w:r w:rsidRPr="009B40D9">
        <w:rPr>
          <w:position w:val="-24"/>
          <w:szCs w:val="24"/>
        </w:rPr>
        <w:object w:dxaOrig="1300" w:dyaOrig="660">
          <v:shape id="_x0000_i1038" type="#_x0000_t75" style="width:65.25pt;height:33pt" o:ole="">
            <v:imagedata r:id="rId33" o:title=""/>
          </v:shape>
          <o:OLEObject Type="Embed" ProgID="Equation.3" ShapeID="_x0000_i1038" DrawAspect="Content" ObjectID="_1291190144" r:id="rId34"/>
        </w:object>
      </w:r>
    </w:p>
    <w:p w:rsidR="009B40D9" w:rsidRDefault="00C625B8" w:rsidP="00CB6091">
      <w:pPr>
        <w:rPr>
          <w:szCs w:val="24"/>
        </w:rPr>
      </w:pPr>
      <w:r>
        <w:rPr>
          <w:szCs w:val="24"/>
        </w:rPr>
        <w:t>19) Multiply.</w:t>
      </w:r>
    </w:p>
    <w:p w:rsidR="00C625B8" w:rsidRDefault="00C625B8" w:rsidP="00CB6091">
      <w:pPr>
        <w:rPr>
          <w:szCs w:val="24"/>
        </w:rPr>
      </w:pPr>
      <w:r w:rsidRPr="00C625B8">
        <w:rPr>
          <w:position w:val="-10"/>
          <w:szCs w:val="24"/>
        </w:rPr>
        <w:object w:dxaOrig="2140" w:dyaOrig="360">
          <v:shape id="_x0000_i1039" type="#_x0000_t75" style="width:107.25pt;height:18pt" o:ole="">
            <v:imagedata r:id="rId35" o:title=""/>
          </v:shape>
          <o:OLEObject Type="Embed" ProgID="Equation.3" ShapeID="_x0000_i1039" DrawAspect="Content" ObjectID="_1291190145" r:id="rId36"/>
        </w:object>
      </w:r>
    </w:p>
    <w:p w:rsidR="00C625B8" w:rsidRDefault="00C625B8" w:rsidP="00CB6091">
      <w:pPr>
        <w:rPr>
          <w:szCs w:val="24"/>
        </w:rPr>
      </w:pPr>
      <w:r>
        <w:rPr>
          <w:szCs w:val="24"/>
        </w:rPr>
        <w:t>21) Multiply.</w:t>
      </w:r>
    </w:p>
    <w:p w:rsidR="00C625B8" w:rsidRDefault="00C625B8" w:rsidP="00CB6091">
      <w:pPr>
        <w:rPr>
          <w:szCs w:val="24"/>
        </w:rPr>
      </w:pPr>
      <w:r w:rsidRPr="00C625B8">
        <w:rPr>
          <w:position w:val="-10"/>
          <w:szCs w:val="24"/>
        </w:rPr>
        <w:object w:dxaOrig="2120" w:dyaOrig="360">
          <v:shape id="_x0000_i1041" type="#_x0000_t75" style="width:105.75pt;height:18pt" o:ole="">
            <v:imagedata r:id="rId37" o:title=""/>
          </v:shape>
          <o:OLEObject Type="Embed" ProgID="Equation.3" ShapeID="_x0000_i1041" DrawAspect="Content" ObjectID="_1291190146" r:id="rId38"/>
        </w:object>
      </w:r>
    </w:p>
    <w:p w:rsidR="00C625B8" w:rsidRDefault="00C625B8" w:rsidP="00CB6091">
      <w:pPr>
        <w:rPr>
          <w:szCs w:val="24"/>
        </w:rPr>
      </w:pPr>
      <w:r>
        <w:rPr>
          <w:szCs w:val="24"/>
        </w:rPr>
        <w:t>24) Multiply.</w:t>
      </w:r>
      <w:r w:rsidR="00B0667F">
        <w:rPr>
          <w:szCs w:val="24"/>
        </w:rPr>
        <w:t xml:space="preserve"> Simplify. Type an exact answer, using radicals as needed.</w:t>
      </w:r>
    </w:p>
    <w:p w:rsidR="00C625B8" w:rsidRDefault="00B0667F" w:rsidP="00CB6091">
      <w:pPr>
        <w:rPr>
          <w:szCs w:val="24"/>
        </w:rPr>
      </w:pPr>
      <w:r w:rsidRPr="00C625B8">
        <w:rPr>
          <w:position w:val="-10"/>
          <w:szCs w:val="24"/>
        </w:rPr>
        <w:object w:dxaOrig="2580" w:dyaOrig="380">
          <v:shape id="_x0000_i1042" type="#_x0000_t75" style="width:129pt;height:18.75pt" o:ole="">
            <v:imagedata r:id="rId39" o:title=""/>
          </v:shape>
          <o:OLEObject Type="Embed" ProgID="Equation.3" ShapeID="_x0000_i1042" DrawAspect="Content" ObjectID="_1291190147" r:id="rId40"/>
        </w:object>
      </w:r>
    </w:p>
    <w:p w:rsidR="009B40D9" w:rsidRDefault="00B0667F" w:rsidP="00CB6091">
      <w:pPr>
        <w:rPr>
          <w:szCs w:val="24"/>
        </w:rPr>
      </w:pPr>
      <w:r>
        <w:rPr>
          <w:szCs w:val="24"/>
        </w:rPr>
        <w:t>27) Rationalize the denominator. Assume that all expressions under radicals represent positive number.</w:t>
      </w:r>
    </w:p>
    <w:p w:rsidR="00B0667F" w:rsidRDefault="00B0667F" w:rsidP="00CB6091">
      <w:pPr>
        <w:rPr>
          <w:szCs w:val="24"/>
        </w:rPr>
      </w:pPr>
      <w:r w:rsidRPr="00B0667F">
        <w:rPr>
          <w:position w:val="-28"/>
          <w:szCs w:val="24"/>
        </w:rPr>
        <w:object w:dxaOrig="1120" w:dyaOrig="720">
          <v:shape id="_x0000_i1043" type="#_x0000_t75" style="width:56.25pt;height:36pt" o:ole="">
            <v:imagedata r:id="rId41" o:title=""/>
          </v:shape>
          <o:OLEObject Type="Embed" ProgID="Equation.3" ShapeID="_x0000_i1043" DrawAspect="Content" ObjectID="_1291190148" r:id="rId42"/>
        </w:object>
      </w:r>
    </w:p>
    <w:p w:rsidR="00B0667F" w:rsidRDefault="00B0667F" w:rsidP="00CB6091">
      <w:pPr>
        <w:rPr>
          <w:szCs w:val="24"/>
        </w:rPr>
      </w:pPr>
      <w:r>
        <w:rPr>
          <w:szCs w:val="24"/>
        </w:rPr>
        <w:t>29) Subtract. Simplify by collecting like radical terms if possible.</w:t>
      </w:r>
    </w:p>
    <w:p w:rsidR="00B0667F" w:rsidRPr="00CB6091" w:rsidRDefault="00B0667F" w:rsidP="00CB6091">
      <w:pPr>
        <w:rPr>
          <w:szCs w:val="24"/>
        </w:rPr>
      </w:pPr>
      <w:r w:rsidRPr="00B0667F">
        <w:rPr>
          <w:position w:val="-8"/>
          <w:szCs w:val="24"/>
        </w:rPr>
        <w:object w:dxaOrig="1420" w:dyaOrig="360">
          <v:shape id="_x0000_i1044" type="#_x0000_t75" style="width:71.25pt;height:18pt" o:ole="">
            <v:imagedata r:id="rId43" o:title=""/>
          </v:shape>
          <o:OLEObject Type="Embed" ProgID="Equation.3" ShapeID="_x0000_i1044" DrawAspect="Content" ObjectID="_1291190149" r:id="rId44"/>
        </w:object>
      </w:r>
    </w:p>
    <w:sectPr w:rsidR="00B0667F" w:rsidRPr="00CB6091" w:rsidSect="00B1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786"/>
    <w:multiLevelType w:val="hybridMultilevel"/>
    <w:tmpl w:val="EEDAD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140"/>
    <w:multiLevelType w:val="multilevel"/>
    <w:tmpl w:val="BBA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8A7603"/>
    <w:multiLevelType w:val="hybridMultilevel"/>
    <w:tmpl w:val="588EC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26D"/>
    <w:rsid w:val="00137A71"/>
    <w:rsid w:val="001F6005"/>
    <w:rsid w:val="002045D2"/>
    <w:rsid w:val="00215EC9"/>
    <w:rsid w:val="002439A5"/>
    <w:rsid w:val="002A06FA"/>
    <w:rsid w:val="002A605E"/>
    <w:rsid w:val="002D1CBB"/>
    <w:rsid w:val="002F026D"/>
    <w:rsid w:val="00300579"/>
    <w:rsid w:val="004C024A"/>
    <w:rsid w:val="004E757B"/>
    <w:rsid w:val="005C0A9C"/>
    <w:rsid w:val="00604339"/>
    <w:rsid w:val="00637295"/>
    <w:rsid w:val="00684D42"/>
    <w:rsid w:val="0071087B"/>
    <w:rsid w:val="0071741F"/>
    <w:rsid w:val="00741921"/>
    <w:rsid w:val="009023B7"/>
    <w:rsid w:val="009460BD"/>
    <w:rsid w:val="009B40D9"/>
    <w:rsid w:val="00A25301"/>
    <w:rsid w:val="00A34D0D"/>
    <w:rsid w:val="00A72EA5"/>
    <w:rsid w:val="00AB5267"/>
    <w:rsid w:val="00B0667F"/>
    <w:rsid w:val="00B12BE6"/>
    <w:rsid w:val="00B7665F"/>
    <w:rsid w:val="00C13DD2"/>
    <w:rsid w:val="00C32163"/>
    <w:rsid w:val="00C625B8"/>
    <w:rsid w:val="00CA7DEE"/>
    <w:rsid w:val="00CB6091"/>
    <w:rsid w:val="00D012BE"/>
    <w:rsid w:val="00D02049"/>
    <w:rsid w:val="00D7783F"/>
    <w:rsid w:val="00DB5AAC"/>
    <w:rsid w:val="00E30379"/>
    <w:rsid w:val="00EA329F"/>
    <w:rsid w:val="00EC66BD"/>
    <w:rsid w:val="00ED1772"/>
    <w:rsid w:val="00EE30D6"/>
    <w:rsid w:val="00F649A1"/>
    <w:rsid w:val="00F83629"/>
    <w:rsid w:val="00FD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7A71"/>
    <w:rPr>
      <w:b/>
      <w:bCs/>
    </w:rPr>
  </w:style>
  <w:style w:type="paragraph" w:styleId="ListParagraph">
    <w:name w:val="List Paragraph"/>
    <w:basedOn w:val="Normal"/>
    <w:uiPriority w:val="34"/>
    <w:qFormat/>
    <w:rsid w:val="00CB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197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23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16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5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62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3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0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60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24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4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21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92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06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2008-12-19T16:09:00Z</dcterms:created>
  <dcterms:modified xsi:type="dcterms:W3CDTF">2008-12-19T16:09:00Z</dcterms:modified>
</cp:coreProperties>
</file>