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1A4DFF"/>
          <w:sz w:val="28"/>
          <w:szCs w:val="28"/>
        </w:rPr>
      </w:pPr>
      <w:r>
        <w:rPr>
          <w:rFonts w:ascii="Avenir-Black" w:hAnsi="Avenir-Black" w:cs="Avenir-Black"/>
          <w:color w:val="1A4DFF"/>
          <w:sz w:val="28"/>
          <w:szCs w:val="28"/>
        </w:rPr>
        <w:t>The Sexual Response Cycle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Although we may be culturally attuned to focus on gender differences rather than similarities,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Masters and Johnson (1966) found that the biological responses of males and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females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sexual stimulation—that is, their sexual response cycles—are quite similar.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Masters and Johnson used the term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sexual response cycle </w:t>
      </w:r>
      <w:r>
        <w:rPr>
          <w:rFonts w:ascii="Times-Roman" w:hAnsi="Times-Roman" w:cs="Times-Roman"/>
          <w:color w:val="000000"/>
          <w:sz w:val="20"/>
          <w:szCs w:val="20"/>
        </w:rPr>
        <w:t>to describe the changes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occur in the body as men and women become sexually aroused. They divided the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sexual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response cycle into four phases: excitement, plateau, orgasm, and resolution.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Figure 13.4 suggests the levels of sexual arousal associated with each phase.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The sexual response cycle is characterized by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vasocongestion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and </w:t>
      </w:r>
      <w:proofErr w:type="spell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myotonia</w:t>
      </w:r>
      <w:proofErr w:type="spell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.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Vasocongestion</w:t>
      </w:r>
      <w:proofErr w:type="spellEnd"/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swelling of the genital tissues with blood. It causes erection of the penis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swelling of the area surrounding the vaginal opening. The testes, the nipples,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even the earlobes swell as blood vessels dilate in these areas (yes—the earlobes).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Myotonia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is muscle tension. It causes facial grimaces, spasms in the hands and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feet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, and then the spasms of orgasm.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1A4DFF"/>
          <w:sz w:val="28"/>
          <w:szCs w:val="28"/>
        </w:rPr>
      </w:pPr>
      <w:r>
        <w:rPr>
          <w:rFonts w:ascii="Avenir-Black" w:hAnsi="Avenir-Black" w:cs="Avenir-Black"/>
          <w:color w:val="1A4DFF"/>
          <w:sz w:val="28"/>
          <w:szCs w:val="28"/>
        </w:rPr>
        <w:t>Excitement Phase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Vasocongestion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during the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excitement phase </w:t>
      </w:r>
      <w:r>
        <w:rPr>
          <w:rFonts w:ascii="Times-Roman" w:hAnsi="Times-Roman" w:cs="Times-Roman"/>
          <w:color w:val="000000"/>
          <w:sz w:val="20"/>
          <w:szCs w:val="20"/>
        </w:rPr>
        <w:t>can cause erection in young men as soon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3 to 8 seconds after sexual stimulation begins. The scrotal skin also thickens, becoming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less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baggy. The testes increase in size and become elevated.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In the female, excitement is characterized by vaginal lubrication, which may start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10 to 30 seconds after sexual stimulation begins.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Vasocongestion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swells the clitoris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flattens and spreads the vaginal lips. The inner part of the vagina expands. The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breasts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enlarge, and blood vessels near the surface become more prominent.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In the excitement phase the skin may take on a rosy sex flush. This is more pronounced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women. The nipples may become erect in both men and women. Heart rate</w:t>
      </w:r>
    </w:p>
    <w:p w:rsidR="00A80421" w:rsidRDefault="004F19F9" w:rsidP="004F19F9">
      <w:pPr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blood pressure also increase.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MT-ExtraBold" w:hAnsi="ArialMT-ExtraBold" w:cs="ArialMT-ExtraBold"/>
          <w:b/>
          <w:bCs/>
          <w:sz w:val="18"/>
          <w:szCs w:val="18"/>
        </w:rPr>
      </w:pPr>
      <w:r>
        <w:rPr>
          <w:rFonts w:ascii="ArialMT-ExtraBold" w:hAnsi="ArialMT-ExtraBold" w:cs="ArialMT-ExtraBold"/>
          <w:b/>
          <w:bCs/>
          <w:sz w:val="18"/>
          <w:szCs w:val="18"/>
        </w:rPr>
        <w:t xml:space="preserve">Levels of Arousal </w:t>
      </w:r>
      <w:proofErr w:type="gramStart"/>
      <w:r>
        <w:rPr>
          <w:rFonts w:ascii="ArialMT-ExtraBold" w:hAnsi="ArialMT-ExtraBold" w:cs="ArialMT-ExtraBold"/>
          <w:b/>
          <w:bCs/>
          <w:sz w:val="18"/>
          <w:szCs w:val="18"/>
        </w:rPr>
        <w:t>During</w:t>
      </w:r>
      <w:proofErr w:type="gramEnd"/>
      <w:r>
        <w:rPr>
          <w:rFonts w:ascii="ArialMT-ExtraBold" w:hAnsi="ArialMT-ExtraBold" w:cs="ArialMT-ExtraBold"/>
          <w:b/>
          <w:bCs/>
          <w:sz w:val="18"/>
          <w:szCs w:val="18"/>
        </w:rPr>
        <w:t xml:space="preserve"> the Phases of the Sexual Response Cycle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17"/>
          <w:szCs w:val="17"/>
        </w:rPr>
      </w:pPr>
      <w:r>
        <w:rPr>
          <w:rFonts w:ascii="ArialMT-Light" w:hAnsi="ArialMT-Light" w:cs="ArialMT-Light"/>
          <w:sz w:val="17"/>
          <w:szCs w:val="17"/>
        </w:rPr>
        <w:t>Masters and Johnson divide the sexual response cycle into four phases: excitement,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17"/>
          <w:szCs w:val="17"/>
        </w:rPr>
      </w:pPr>
      <w:proofErr w:type="gramStart"/>
      <w:r>
        <w:rPr>
          <w:rFonts w:ascii="ArialMT-Light" w:hAnsi="ArialMT-Light" w:cs="ArialMT-Light"/>
          <w:sz w:val="17"/>
          <w:szCs w:val="17"/>
        </w:rPr>
        <w:t>plateau</w:t>
      </w:r>
      <w:proofErr w:type="gramEnd"/>
      <w:r>
        <w:rPr>
          <w:rFonts w:ascii="ArialMT-Light" w:hAnsi="ArialMT-Light" w:cs="ArialMT-Light"/>
          <w:sz w:val="17"/>
          <w:szCs w:val="17"/>
        </w:rPr>
        <w:t>, orgasm, and resolution. During the resolution phase, the level of sexual arousal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17"/>
          <w:szCs w:val="17"/>
        </w:rPr>
      </w:pPr>
      <w:proofErr w:type="gramStart"/>
      <w:r>
        <w:rPr>
          <w:rFonts w:ascii="ArialMT-Light" w:hAnsi="ArialMT-Light" w:cs="ArialMT-Light"/>
          <w:sz w:val="17"/>
          <w:szCs w:val="17"/>
        </w:rPr>
        <w:t>returns</w:t>
      </w:r>
      <w:proofErr w:type="gramEnd"/>
      <w:r>
        <w:rPr>
          <w:rFonts w:ascii="ArialMT-Light" w:hAnsi="ArialMT-Light" w:cs="ArialMT-Light"/>
          <w:sz w:val="17"/>
          <w:szCs w:val="17"/>
        </w:rPr>
        <w:t xml:space="preserve"> to the </w:t>
      </w:r>
      <w:proofErr w:type="spellStart"/>
      <w:r>
        <w:rPr>
          <w:rFonts w:ascii="ArialMT-Light" w:hAnsi="ArialMT-Light" w:cs="ArialMT-Light"/>
          <w:sz w:val="17"/>
          <w:szCs w:val="17"/>
        </w:rPr>
        <w:t>prearoused</w:t>
      </w:r>
      <w:proofErr w:type="spellEnd"/>
      <w:r>
        <w:rPr>
          <w:rFonts w:ascii="ArialMT-Light" w:hAnsi="ArialMT-Light" w:cs="ArialMT-Light"/>
          <w:sz w:val="17"/>
          <w:szCs w:val="17"/>
        </w:rPr>
        <w:t xml:space="preserve"> state. For men there is a refractory period following orgasm. As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17"/>
          <w:szCs w:val="17"/>
        </w:rPr>
      </w:pPr>
      <w:proofErr w:type="gramStart"/>
      <w:r>
        <w:rPr>
          <w:rFonts w:ascii="ArialMT-Light" w:hAnsi="ArialMT-Light" w:cs="ArialMT-Light"/>
          <w:sz w:val="17"/>
          <w:szCs w:val="17"/>
        </w:rPr>
        <w:t>shown</w:t>
      </w:r>
      <w:proofErr w:type="gramEnd"/>
      <w:r>
        <w:rPr>
          <w:rFonts w:ascii="ArialMT-Light" w:hAnsi="ArialMT-Light" w:cs="ArialMT-Light"/>
          <w:sz w:val="17"/>
          <w:szCs w:val="17"/>
        </w:rPr>
        <w:t xml:space="preserve"> by the broken line, however, men can become </w:t>
      </w:r>
      <w:proofErr w:type="spellStart"/>
      <w:r>
        <w:rPr>
          <w:rFonts w:ascii="ArialMT-Light" w:hAnsi="ArialMT-Light" w:cs="ArialMT-Light"/>
          <w:sz w:val="17"/>
          <w:szCs w:val="17"/>
        </w:rPr>
        <w:t>rearoused</w:t>
      </w:r>
      <w:proofErr w:type="spellEnd"/>
      <w:r>
        <w:rPr>
          <w:rFonts w:ascii="ArialMT-Light" w:hAnsi="ArialMT-Light" w:cs="ArialMT-Light"/>
          <w:sz w:val="17"/>
          <w:szCs w:val="17"/>
        </w:rPr>
        <w:t xml:space="preserve"> to orgasm once the refractory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17"/>
          <w:szCs w:val="17"/>
        </w:rPr>
      </w:pPr>
      <w:proofErr w:type="gramStart"/>
      <w:r>
        <w:rPr>
          <w:rFonts w:ascii="ArialMT-Light" w:hAnsi="ArialMT-Light" w:cs="ArialMT-Light"/>
          <w:sz w:val="17"/>
          <w:szCs w:val="17"/>
        </w:rPr>
        <w:t>period</w:t>
      </w:r>
      <w:proofErr w:type="gramEnd"/>
      <w:r>
        <w:rPr>
          <w:rFonts w:ascii="ArialMT-Light" w:hAnsi="ArialMT-Light" w:cs="ArialMT-Light"/>
          <w:sz w:val="17"/>
          <w:szCs w:val="17"/>
        </w:rPr>
        <w:t xml:space="preserve"> is past and their levels of sexual arousal have returned to </w:t>
      </w:r>
      <w:proofErr w:type="spellStart"/>
      <w:r>
        <w:rPr>
          <w:rFonts w:ascii="ArialMT-Light" w:hAnsi="ArialMT-Light" w:cs="ArialMT-Light"/>
          <w:sz w:val="17"/>
          <w:szCs w:val="17"/>
        </w:rPr>
        <w:t>preplateau</w:t>
      </w:r>
      <w:proofErr w:type="spellEnd"/>
      <w:r>
        <w:rPr>
          <w:rFonts w:ascii="ArialMT-Light" w:hAnsi="ArialMT-Light" w:cs="ArialMT-Light"/>
          <w:sz w:val="17"/>
          <w:szCs w:val="17"/>
        </w:rPr>
        <w:t xml:space="preserve"> levels.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17"/>
          <w:szCs w:val="17"/>
        </w:rPr>
      </w:pPr>
      <w:r>
        <w:rPr>
          <w:rFonts w:ascii="ArialMT-Light" w:hAnsi="ArialMT-Light" w:cs="ArialMT-Light"/>
          <w:sz w:val="17"/>
          <w:szCs w:val="17"/>
        </w:rPr>
        <w:t>Pattern A for women shows a response cycle with multiple orgasms. Pattern B shows the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17"/>
          <w:szCs w:val="17"/>
        </w:rPr>
      </w:pPr>
      <w:proofErr w:type="gramStart"/>
      <w:r>
        <w:rPr>
          <w:rFonts w:ascii="ArialMT-Light" w:hAnsi="ArialMT-Light" w:cs="ArialMT-Light"/>
          <w:sz w:val="17"/>
          <w:szCs w:val="17"/>
        </w:rPr>
        <w:t>cycle</w:t>
      </w:r>
      <w:proofErr w:type="gramEnd"/>
      <w:r>
        <w:rPr>
          <w:rFonts w:ascii="ArialMT-Light" w:hAnsi="ArialMT-Light" w:cs="ArialMT-Light"/>
          <w:sz w:val="17"/>
          <w:szCs w:val="17"/>
        </w:rPr>
        <w:t xml:space="preserve"> of a woman who reaches the plateau phase but for whom arousal is “resolved”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MT-Light" w:hAnsi="ArialMT-Light" w:cs="ArialMT-Light"/>
          <w:sz w:val="17"/>
          <w:szCs w:val="17"/>
        </w:rPr>
      </w:pPr>
      <w:proofErr w:type="gramStart"/>
      <w:r>
        <w:rPr>
          <w:rFonts w:ascii="ArialMT-Light" w:hAnsi="ArialMT-Light" w:cs="ArialMT-Light"/>
          <w:sz w:val="17"/>
          <w:szCs w:val="17"/>
        </w:rPr>
        <w:t>without</w:t>
      </w:r>
      <w:proofErr w:type="gramEnd"/>
      <w:r>
        <w:rPr>
          <w:rFonts w:ascii="ArialMT-Light" w:hAnsi="ArialMT-Light" w:cs="ArialMT-Light"/>
          <w:sz w:val="17"/>
          <w:szCs w:val="17"/>
        </w:rPr>
        <w:t xml:space="preserve"> reaching the orgasmic phase. Pattern C shows the possibility of orgasm in a highly</w:t>
      </w:r>
    </w:p>
    <w:p w:rsidR="004F19F9" w:rsidRDefault="004F19F9" w:rsidP="004F19F9">
      <w:pPr>
        <w:rPr>
          <w:rFonts w:ascii="ArialMT-Light" w:hAnsi="ArialMT-Light" w:cs="ArialMT-Light"/>
          <w:sz w:val="17"/>
          <w:szCs w:val="17"/>
        </w:rPr>
      </w:pPr>
      <w:proofErr w:type="gramStart"/>
      <w:r>
        <w:rPr>
          <w:rFonts w:ascii="ArialMT-Light" w:hAnsi="ArialMT-Light" w:cs="ArialMT-Light"/>
          <w:sz w:val="17"/>
          <w:szCs w:val="17"/>
        </w:rPr>
        <w:t>aroused</w:t>
      </w:r>
      <w:proofErr w:type="gramEnd"/>
      <w:r>
        <w:rPr>
          <w:rFonts w:ascii="ArialMT-Light" w:hAnsi="ArialMT-Light" w:cs="ArialMT-Light"/>
          <w:sz w:val="17"/>
          <w:szCs w:val="17"/>
        </w:rPr>
        <w:t xml:space="preserve"> woman who passes quickly through the plateau phase.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1A4DFF"/>
          <w:sz w:val="28"/>
          <w:szCs w:val="28"/>
        </w:rPr>
      </w:pPr>
      <w:r>
        <w:rPr>
          <w:rFonts w:ascii="Avenir-Black" w:hAnsi="Avenir-Black" w:cs="Avenir-Black"/>
          <w:color w:val="1A4DFF"/>
          <w:sz w:val="28"/>
          <w:szCs w:val="28"/>
        </w:rPr>
        <w:t>Plateau Phase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The level of sexual arousal remains somewhat stable during the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plateau phase </w:t>
      </w:r>
      <w:r>
        <w:rPr>
          <w:rFonts w:ascii="Times-Roman" w:hAnsi="Times-Roman" w:cs="Times-Roman"/>
          <w:color w:val="000000"/>
          <w:sz w:val="20"/>
          <w:szCs w:val="20"/>
        </w:rPr>
        <w:t>of the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cycle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. Because of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vasocongestion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 men show some increase in the circumference of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head of the penis, which also takes on a purplish hue. The testes are elevated into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position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for ejaculation and may reach one and a half times their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unaroused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size.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In women,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vasocongestion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swells the outer part of the vagina, contracting the vaginal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opening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in preparation for grasping the penis. The inner part of the vagina expands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further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 The clitoris withdraws beneath the clitoral hood and shortens.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Breathing becomes rapid, like panting. Heart rate may increase to 100 to 160 beats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minute. Blood pressure continues to rise.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1A4DFF"/>
          <w:sz w:val="28"/>
          <w:szCs w:val="28"/>
        </w:rPr>
      </w:pPr>
      <w:r>
        <w:rPr>
          <w:rFonts w:ascii="Avenir-Black" w:hAnsi="Avenir-Black" w:cs="Avenir-Black"/>
          <w:color w:val="1A4DFF"/>
          <w:sz w:val="28"/>
          <w:szCs w:val="28"/>
        </w:rPr>
        <w:t>Orgasmic Phase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The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orgasmic phase </w:t>
      </w:r>
      <w:r>
        <w:rPr>
          <w:rFonts w:ascii="Times-Roman" w:hAnsi="Times-Roman" w:cs="Times-Roman"/>
          <w:color w:val="000000"/>
          <w:sz w:val="20"/>
          <w:szCs w:val="20"/>
        </w:rPr>
        <w:t>in the male consists of two stages of muscular contractions. In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the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first stage, semen collects at the base of the penis. The internal sphincter of the urinary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bladder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prevents urine from mixing with semen. In the second stage, muscle contractions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propel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ejaculate out of the body. Sensations of pleasure tend to be related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strength of the contractions and the amount of seminal fluid present. The first 3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to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4 contractions are generally most intense and occur at 0.8-second intervals (5 contractions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every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4 seconds). Another two to four contractions occur at a somewhat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slower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pace. Rates and patterns can vary from one man to another.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lastRenderedPageBreak/>
        <w:t>Orgasm in the female is manifested by 3 to 15 contractions of the pelvic muscles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that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surround the vaginal barrel. The contractions first occur at 0.8-second intervals. As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the male, they produce release of sexual tension (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Meston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&amp;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Frohlich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>, 2000). Weaker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and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slower contractions follow.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Erection, vaginal lubrication, and orgasm are all reflexes. That is, they occur automatically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in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response to adequate sexual stimulation. Of course, the decision to enter a sexual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relationship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is voluntary, as are the decisions to kiss and fondle each other, and so on. </w:t>
      </w:r>
      <w:r>
        <w:rPr>
          <w:rFonts w:ascii="Times-Roman" w:hAnsi="Times-Roman" w:cs="Times-Roman"/>
          <w:sz w:val="20"/>
          <w:szCs w:val="20"/>
        </w:rPr>
        <w:t>Blood pressure and heart rate reach a peak, with the heart beating up to 180 times</w:t>
      </w:r>
    </w:p>
    <w:p w:rsidR="004F19F9" w:rsidRDefault="004F19F9" w:rsidP="004F19F9">
      <w:pPr>
        <w:rPr>
          <w:rFonts w:ascii="Times-Roman" w:hAnsi="Times-Roman" w:cs="Times-Roman"/>
          <w:sz w:val="20"/>
          <w:szCs w:val="20"/>
        </w:rPr>
      </w:pPr>
      <w:proofErr w:type="gramStart"/>
      <w:r>
        <w:rPr>
          <w:rFonts w:ascii="Times-Roman" w:hAnsi="Times-Roman" w:cs="Times-Roman"/>
          <w:sz w:val="20"/>
          <w:szCs w:val="20"/>
        </w:rPr>
        <w:t>per</w:t>
      </w:r>
      <w:proofErr w:type="gramEnd"/>
      <w:r>
        <w:rPr>
          <w:rFonts w:ascii="Times-Roman" w:hAnsi="Times-Roman" w:cs="Times-Roman"/>
          <w:sz w:val="20"/>
          <w:szCs w:val="20"/>
        </w:rPr>
        <w:t xml:space="preserve"> minute. Respiration may increase to 40 breaths per minute.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color w:val="1A4DFF"/>
          <w:sz w:val="28"/>
          <w:szCs w:val="28"/>
        </w:rPr>
      </w:pPr>
      <w:r>
        <w:rPr>
          <w:rFonts w:ascii="Avenir-Black" w:hAnsi="Avenir-Black" w:cs="Avenir-Black"/>
          <w:color w:val="1A4DFF"/>
          <w:sz w:val="28"/>
          <w:szCs w:val="28"/>
        </w:rPr>
        <w:t>Resolution Phase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After orgasm the body returns to its </w:t>
      </w:r>
      <w:proofErr w:type="spellStart"/>
      <w:r>
        <w:rPr>
          <w:rFonts w:ascii="Times-Roman" w:hAnsi="Times-Roman" w:cs="Times-Roman"/>
          <w:color w:val="000000"/>
          <w:sz w:val="20"/>
          <w:szCs w:val="20"/>
        </w:rPr>
        <w:t>unaroused</w:t>
      </w:r>
      <w:proofErr w:type="spellEnd"/>
      <w:r>
        <w:rPr>
          <w:rFonts w:ascii="Times-Roman" w:hAnsi="Times-Roman" w:cs="Times-Roman"/>
          <w:color w:val="000000"/>
          <w:sz w:val="20"/>
          <w:szCs w:val="20"/>
        </w:rPr>
        <w:t xml:space="preserve"> state. This is called the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>resolution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Bold" w:hAnsi="Times-Bold" w:cs="Times-Bold"/>
          <w:b/>
          <w:bCs/>
          <w:color w:val="000000"/>
          <w:sz w:val="20"/>
          <w:szCs w:val="20"/>
        </w:rPr>
        <w:t>phase</w:t>
      </w:r>
      <w:proofErr w:type="gramEnd"/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. </w:t>
      </w:r>
      <w:r>
        <w:rPr>
          <w:rFonts w:ascii="Times-Roman" w:hAnsi="Times-Roman" w:cs="Times-Roman"/>
          <w:color w:val="000000"/>
          <w:sz w:val="20"/>
          <w:szCs w:val="20"/>
        </w:rPr>
        <w:t>After ejaculation, blood is released from engorged areas, so that the erection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disappears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 The testes return to their normal size.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In women, orgasm also triggers the release of blood from engorged areas. The nipples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return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their normal size. The clitoris and vaginal barrel gradually shrink to their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unaroused</w:t>
      </w:r>
      <w:proofErr w:type="spellEnd"/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sizes. Blood pressure, heart rate, and breathing also return to their levels before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arousal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>. Both partners may feel relaxed and satisfied.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Unlike women, men enter a </w:t>
      </w:r>
      <w:r>
        <w:rPr>
          <w:rFonts w:ascii="Times-Bold" w:hAnsi="Times-Bold" w:cs="Times-Bold"/>
          <w:b/>
          <w:bCs/>
          <w:color w:val="000000"/>
          <w:sz w:val="20"/>
          <w:szCs w:val="20"/>
        </w:rPr>
        <w:t xml:space="preserve">refractory period </w:t>
      </w:r>
      <w:r>
        <w:rPr>
          <w:rFonts w:ascii="Times-Roman" w:hAnsi="Times-Roman" w:cs="Times-Roman"/>
          <w:color w:val="000000"/>
          <w:sz w:val="20"/>
          <w:szCs w:val="20"/>
        </w:rPr>
        <w:t>during which they cannot experience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another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orgasm or ejaculate. The refractory period of adolescent males may last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only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minutes, whereas that of men age 50 and above may last from several minutes to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a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day. Women do not undergo a refractory period and therefore can become quickly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0"/>
          <w:szCs w:val="20"/>
        </w:rPr>
      </w:pPr>
      <w:proofErr w:type="spellStart"/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rearoused</w:t>
      </w:r>
      <w:proofErr w:type="spellEnd"/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to the point of repeated (multiple) orgasm if they desire and receive continued</w:t>
      </w:r>
    </w:p>
    <w:p w:rsidR="004F19F9" w:rsidRDefault="004F19F9" w:rsidP="004F19F9">
      <w:pPr>
        <w:rPr>
          <w:rFonts w:ascii="Times-Roman" w:hAnsi="Times-Roman" w:cs="Times-Roman"/>
          <w:color w:val="000000"/>
          <w:sz w:val="20"/>
          <w:szCs w:val="20"/>
        </w:rPr>
      </w:pPr>
      <w:proofErr w:type="gramStart"/>
      <w:r>
        <w:rPr>
          <w:rFonts w:ascii="Times-Roman" w:hAnsi="Times-Roman" w:cs="Times-Roman"/>
          <w:color w:val="000000"/>
          <w:sz w:val="20"/>
          <w:szCs w:val="20"/>
        </w:rPr>
        <w:t>sexual</w:t>
      </w:r>
      <w:proofErr w:type="gramEnd"/>
      <w:r>
        <w:rPr>
          <w:rFonts w:ascii="Times-Roman" w:hAnsi="Times-Roman" w:cs="Times-Roman"/>
          <w:color w:val="000000"/>
          <w:sz w:val="20"/>
          <w:szCs w:val="20"/>
        </w:rPr>
        <w:t xml:space="preserve"> stimulation.</w:t>
      </w:r>
    </w:p>
    <w:p w:rsidR="004F19F9" w:rsidRDefault="004F19F9" w:rsidP="004F19F9">
      <w:pPr>
        <w:rPr>
          <w:rFonts w:ascii="Times-Roman" w:hAnsi="Times-Roman" w:cs="Times-Roman"/>
          <w:color w:val="000000"/>
          <w:sz w:val="20"/>
          <w:szCs w:val="20"/>
        </w:rPr>
      </w:pP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NarrowMT" w:hAnsi="ArialNarrowMT" w:cs="ArialNarrowMT"/>
          <w:color w:val="000000"/>
          <w:sz w:val="20"/>
          <w:szCs w:val="20"/>
        </w:rPr>
      </w:pPr>
      <w:r>
        <w:rPr>
          <w:rFonts w:ascii="ArialNarrowMT" w:hAnsi="ArialNarrowMT" w:cs="ArialNarrowMT"/>
          <w:color w:val="000000"/>
          <w:sz w:val="20"/>
          <w:szCs w:val="20"/>
        </w:rPr>
        <w:t>Sexual Response Cycle: How Our Bodies Respond to Sexual Stimulation</w:t>
      </w:r>
    </w:p>
    <w:p w:rsidR="00B126B8" w:rsidRDefault="00B126B8" w:rsidP="004F19F9">
      <w:pPr>
        <w:autoSpaceDE w:val="0"/>
        <w:autoSpaceDN w:val="0"/>
        <w:adjustRightInd w:val="0"/>
        <w:spacing w:after="0" w:line="240" w:lineRule="auto"/>
        <w:rPr>
          <w:rFonts w:ascii="ArialNarrowMT-Italic" w:hAnsi="ArialNarrowMT-Italic" w:cs="ArialNarrowMT-Italic"/>
          <w:i/>
          <w:iCs/>
          <w:color w:val="000000"/>
          <w:sz w:val="12"/>
          <w:szCs w:val="12"/>
        </w:rPr>
      </w:pPr>
    </w:p>
    <w:p w:rsidR="004F19F9" w:rsidRPr="00A53091" w:rsidRDefault="00B126B8" w:rsidP="004F19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000000"/>
          <w:sz w:val="12"/>
          <w:szCs w:val="12"/>
        </w:rPr>
      </w:pPr>
      <w:r>
        <w:rPr>
          <w:rFonts w:ascii="ArialNarrowMT-Italic" w:hAnsi="ArialNarrowMT-Italic" w:cs="ArialNarrowMT-Italic"/>
          <w:i/>
          <w:iCs/>
          <w:color w:val="000000"/>
          <w:sz w:val="12"/>
          <w:szCs w:val="12"/>
        </w:rPr>
        <w:t xml:space="preserve">                   </w:t>
      </w:r>
      <w:r w:rsidRPr="002A0F0A">
        <w:rPr>
          <w:rFonts w:ascii="Arial" w:hAnsi="Arial" w:cs="Arial"/>
          <w:i/>
          <w:iCs/>
          <w:color w:val="000000"/>
          <w:sz w:val="12"/>
          <w:szCs w:val="12"/>
        </w:rPr>
        <w:t xml:space="preserve">  </w:t>
      </w:r>
      <w:r w:rsidR="004F19F9" w:rsidRPr="00A53091">
        <w:rPr>
          <w:rFonts w:ascii="Arial" w:hAnsi="Arial" w:cs="Arial"/>
          <w:b/>
          <w:i/>
          <w:iCs/>
          <w:color w:val="000000"/>
          <w:sz w:val="12"/>
          <w:szCs w:val="12"/>
        </w:rPr>
        <w:t>IN MALES</w:t>
      </w:r>
      <w:r w:rsidRPr="00A53091">
        <w:rPr>
          <w:rFonts w:ascii="Arial" w:hAnsi="Arial" w:cs="Arial"/>
          <w:b/>
          <w:i/>
          <w:iCs/>
          <w:color w:val="000000"/>
          <w:sz w:val="12"/>
          <w:szCs w:val="12"/>
        </w:rPr>
        <w:t xml:space="preserve">                                                              </w:t>
      </w:r>
      <w:r w:rsidR="004F19F9" w:rsidRPr="00A53091">
        <w:rPr>
          <w:rFonts w:ascii="Arial" w:hAnsi="Arial" w:cs="Arial"/>
          <w:b/>
          <w:i/>
          <w:iCs/>
          <w:color w:val="000000"/>
          <w:sz w:val="12"/>
          <w:szCs w:val="12"/>
        </w:rPr>
        <w:t xml:space="preserve"> IN FEMALES </w:t>
      </w:r>
      <w:r w:rsidRPr="00A53091">
        <w:rPr>
          <w:rFonts w:ascii="Arial" w:hAnsi="Arial" w:cs="Arial"/>
          <w:b/>
          <w:i/>
          <w:iCs/>
          <w:color w:val="000000"/>
          <w:sz w:val="12"/>
          <w:szCs w:val="12"/>
        </w:rPr>
        <w:t xml:space="preserve">                                                                                         </w:t>
      </w:r>
      <w:r w:rsidR="004F19F9" w:rsidRPr="00A53091">
        <w:rPr>
          <w:rFonts w:ascii="Arial" w:hAnsi="Arial" w:cs="Arial"/>
          <w:b/>
          <w:i/>
          <w:iCs/>
          <w:color w:val="000000"/>
          <w:sz w:val="12"/>
          <w:szCs w:val="12"/>
        </w:rPr>
        <w:t>IN BOTH GENDERS</w:t>
      </w:r>
    </w:p>
    <w:p w:rsidR="00B126B8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NarrowMT-Bold" w:hAnsi="ArialNarrowMT-Bold" w:cs="ArialNarrowMT-Bold"/>
          <w:b/>
          <w:bCs/>
          <w:color w:val="000000"/>
          <w:sz w:val="20"/>
          <w:szCs w:val="20"/>
        </w:rPr>
      </w:pPr>
      <w:r>
        <w:rPr>
          <w:rFonts w:ascii="ArialNarrowMT-Bold" w:hAnsi="ArialNarrowMT-Bold" w:cs="ArialNarrowMT-Bold"/>
          <w:b/>
          <w:bCs/>
          <w:color w:val="000000"/>
          <w:sz w:val="20"/>
          <w:szCs w:val="20"/>
        </w:rPr>
        <w:t xml:space="preserve">                                                   </w:t>
      </w:r>
    </w:p>
    <w:p w:rsidR="00B126B8" w:rsidRDefault="00B126B8" w:rsidP="004F19F9">
      <w:pPr>
        <w:autoSpaceDE w:val="0"/>
        <w:autoSpaceDN w:val="0"/>
        <w:adjustRightInd w:val="0"/>
        <w:spacing w:after="0" w:line="240" w:lineRule="auto"/>
        <w:rPr>
          <w:rFonts w:ascii="ArialNarrowMT-Bold" w:hAnsi="ArialNarrowMT-Bold" w:cs="ArialNarrowMT-Bold"/>
          <w:b/>
          <w:bCs/>
          <w:color w:val="000000"/>
          <w:sz w:val="20"/>
          <w:szCs w:val="20"/>
        </w:rPr>
      </w:pPr>
    </w:p>
    <w:p w:rsidR="004F19F9" w:rsidRDefault="00B126B8" w:rsidP="004F19F9">
      <w:pPr>
        <w:autoSpaceDE w:val="0"/>
        <w:autoSpaceDN w:val="0"/>
        <w:adjustRightInd w:val="0"/>
        <w:spacing w:after="0" w:line="240" w:lineRule="auto"/>
        <w:rPr>
          <w:rFonts w:ascii="ArialNarrowMT-Bold" w:hAnsi="ArialNarrowMT-Bold" w:cs="ArialNarrowMT-Bold"/>
          <w:b/>
          <w:bCs/>
          <w:color w:val="000000"/>
          <w:sz w:val="20"/>
          <w:szCs w:val="20"/>
        </w:rPr>
      </w:pPr>
      <w:r>
        <w:rPr>
          <w:rFonts w:ascii="ArialNarrowMT-Bold" w:hAnsi="ArialNarrowMT-Bold" w:cs="ArialNarrowMT-Bold"/>
          <w:b/>
          <w:bCs/>
          <w:color w:val="000000"/>
          <w:sz w:val="20"/>
          <w:szCs w:val="20"/>
        </w:rPr>
        <w:t xml:space="preserve">                                                 </w:t>
      </w:r>
      <w:r w:rsidR="004F19F9">
        <w:rPr>
          <w:rFonts w:ascii="ArialNarrowMT-Bold" w:hAnsi="ArialNarrowMT-Bold" w:cs="ArialNarrowMT-Bold"/>
          <w:b/>
          <w:bCs/>
          <w:color w:val="000000"/>
          <w:sz w:val="20"/>
          <w:szCs w:val="20"/>
        </w:rPr>
        <w:t>Excitement Phase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Vasocongestion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results in erection.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Vasocongestion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swells vaginal tissue, clitoris, and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Vasocongestion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of genital tissues occurs.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area surrounding the opening of the vagina.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>The testes begin to elevate.             Vaginal lubrication appears.                                     Heart rate, muscle tension (</w:t>
      </w:r>
      <w:proofErr w:type="spellStart"/>
      <w:r>
        <w:rPr>
          <w:rFonts w:ascii="Times-Italic" w:hAnsi="Times-Italic" w:cs="Times-Italic"/>
          <w:i/>
          <w:iCs/>
          <w:color w:val="000000"/>
          <w:sz w:val="18"/>
          <w:szCs w:val="18"/>
        </w:rPr>
        <w:t>myotonia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), and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blood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pressure increase.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Skin on the scrotum tenses and      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inner two-thirds of the vagina expand and        Nipples may become erect.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thickens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.                                          walls thicken and turn a deeper color.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ArialNarrowMT-Bold" w:hAnsi="ArialNarrowMT-Bold" w:cs="ArialNarrowMT-Bold"/>
          <w:b/>
          <w:bCs/>
          <w:color w:val="000000"/>
          <w:sz w:val="20"/>
          <w:szCs w:val="20"/>
        </w:rPr>
      </w:pPr>
      <w:r>
        <w:rPr>
          <w:rFonts w:ascii="ArialNarrowMT-Bold" w:hAnsi="ArialNarrowMT-Bold" w:cs="ArialNarrowMT-Bold"/>
          <w:b/>
          <w:bCs/>
          <w:color w:val="000000"/>
          <w:sz w:val="20"/>
          <w:szCs w:val="20"/>
        </w:rPr>
        <w:t xml:space="preserve">                                                  Plateau Phase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The tip of the penis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 xml:space="preserve">turns a deep   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</w:t>
      </w:r>
      <w:proofErr w:type="gramEnd"/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Inner two-thirds of vagina expand fully.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       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Vasocongestion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increases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reddish-purple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Testes become completely elevated.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Outer third of vagina thickens.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Myotonia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>, heart rate, and blood pressure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continue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to increase.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Droplets of semen may be released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</w:t>
      </w:r>
      <w:r>
        <w:rPr>
          <w:rFonts w:ascii="Times-Roman" w:hAnsi="Times-Roman" w:cs="Times-Roman"/>
          <w:color w:val="000000"/>
          <w:sz w:val="18"/>
          <w:szCs w:val="18"/>
        </w:rPr>
        <w:t>Clitoris retracts behind its hood.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from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penile opening before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ejaculation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.</w:t>
      </w:r>
    </w:p>
    <w:p w:rsidR="004F19F9" w:rsidRDefault="00B126B8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</w:t>
      </w:r>
      <w:r w:rsidR="004F19F9">
        <w:rPr>
          <w:rFonts w:ascii="Times-Roman" w:hAnsi="Times-Roman" w:cs="Times-Roman"/>
          <w:color w:val="000000"/>
          <w:sz w:val="18"/>
          <w:szCs w:val="18"/>
        </w:rPr>
        <w:t>The uterus elevates and increases in size.</w:t>
      </w:r>
    </w:p>
    <w:p w:rsidR="004F19F9" w:rsidRDefault="00B126B8" w:rsidP="004F19F9">
      <w:pPr>
        <w:autoSpaceDE w:val="0"/>
        <w:autoSpaceDN w:val="0"/>
        <w:adjustRightInd w:val="0"/>
        <w:spacing w:after="0" w:line="240" w:lineRule="auto"/>
        <w:rPr>
          <w:rFonts w:ascii="ArialNarrowMT-Bold" w:hAnsi="ArialNarrowMT-Bold" w:cs="ArialNarrowMT-Bold"/>
          <w:b/>
          <w:bCs/>
          <w:color w:val="000000"/>
          <w:sz w:val="20"/>
          <w:szCs w:val="20"/>
        </w:rPr>
      </w:pPr>
      <w:r>
        <w:rPr>
          <w:rFonts w:ascii="ArialNarrowMT-Bold" w:hAnsi="ArialNarrowMT-Bold" w:cs="ArialNarrowMT-Bold"/>
          <w:b/>
          <w:bCs/>
          <w:color w:val="000000"/>
          <w:sz w:val="20"/>
          <w:szCs w:val="20"/>
        </w:rPr>
        <w:t xml:space="preserve">                                                 </w:t>
      </w:r>
      <w:r w:rsidR="004F19F9">
        <w:rPr>
          <w:rFonts w:ascii="ArialNarrowMT-Bold" w:hAnsi="ArialNarrowMT-Bold" w:cs="ArialNarrowMT-Bold"/>
          <w:b/>
          <w:bCs/>
          <w:color w:val="000000"/>
          <w:sz w:val="20"/>
          <w:szCs w:val="20"/>
        </w:rPr>
        <w:t>Orgasmic Phase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Sensations of impending ejaculation Contractions of the pelvic muscles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               </w:t>
      </w:r>
      <w:r>
        <w:rPr>
          <w:rFonts w:ascii="Times-Roman" w:hAnsi="Times-Roman" w:cs="Times-Roman"/>
          <w:color w:val="000000"/>
          <w:sz w:val="18"/>
          <w:szCs w:val="18"/>
        </w:rPr>
        <w:t>Orgasm releases sexual tension and produces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lasting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2 to 3 seconds precede the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surrounding the vagina occur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                       </w:t>
      </w:r>
      <w:r>
        <w:rPr>
          <w:rFonts w:ascii="Times-Roman" w:hAnsi="Times-Roman" w:cs="Times-Roman"/>
          <w:color w:val="000000"/>
          <w:sz w:val="18"/>
          <w:szCs w:val="18"/>
        </w:rPr>
        <w:t>intense feelings of pleasure.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ejaculatory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reflex.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Orgasmic contractions propel semen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</w:t>
      </w:r>
      <w:r>
        <w:rPr>
          <w:rFonts w:ascii="Times-Roman" w:hAnsi="Times-Roman" w:cs="Times-Roman"/>
          <w:color w:val="000000"/>
          <w:sz w:val="18"/>
          <w:szCs w:val="18"/>
        </w:rPr>
        <w:t>Muscle spasms occur throughout the body; blood</w:t>
      </w:r>
    </w:p>
    <w:p w:rsidR="00B126B8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through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the penis and out of the body.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pressure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>, heart r</w:t>
      </w:r>
      <w:r w:rsidR="00B126B8">
        <w:rPr>
          <w:rFonts w:ascii="Times-Roman" w:hAnsi="Times-Roman" w:cs="Times-Roman"/>
          <w:color w:val="000000"/>
          <w:sz w:val="18"/>
          <w:szCs w:val="18"/>
        </w:rPr>
        <w:t>ate, and breathing rate reach a</w:t>
      </w:r>
    </w:p>
    <w:p w:rsidR="004F19F9" w:rsidRDefault="00B126B8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</w:t>
      </w: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peak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.                      </w:t>
      </w:r>
    </w:p>
    <w:p w:rsidR="004F19F9" w:rsidRDefault="00B126B8" w:rsidP="004F19F9">
      <w:pPr>
        <w:autoSpaceDE w:val="0"/>
        <w:autoSpaceDN w:val="0"/>
        <w:adjustRightInd w:val="0"/>
        <w:spacing w:after="0" w:line="240" w:lineRule="auto"/>
        <w:rPr>
          <w:rFonts w:ascii="ArialNarrowMT-Bold" w:hAnsi="ArialNarrowMT-Bold" w:cs="ArialNarrowMT-Bold"/>
          <w:b/>
          <w:bCs/>
          <w:color w:val="000000"/>
          <w:sz w:val="20"/>
          <w:szCs w:val="20"/>
        </w:rPr>
      </w:pPr>
      <w:r>
        <w:rPr>
          <w:rFonts w:ascii="ArialNarrowMT-Bold" w:hAnsi="ArialNarrowMT-Bold" w:cs="ArialNarrowMT-Bold"/>
          <w:b/>
          <w:bCs/>
          <w:color w:val="000000"/>
          <w:sz w:val="20"/>
          <w:szCs w:val="20"/>
        </w:rPr>
        <w:t xml:space="preserve">                                                  </w:t>
      </w:r>
      <w:r w:rsidR="004F19F9">
        <w:rPr>
          <w:rFonts w:ascii="ArialNarrowMT-Bold" w:hAnsi="ArialNarrowMT-Bold" w:cs="ArialNarrowMT-Bold"/>
          <w:b/>
          <w:bCs/>
          <w:color w:val="000000"/>
          <w:sz w:val="20"/>
          <w:szCs w:val="20"/>
        </w:rPr>
        <w:t>Resolution Phase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8"/>
          <w:szCs w:val="18"/>
        </w:rPr>
        <w:t xml:space="preserve">Men become physiologically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    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Multiple orgasms may occur if the woman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Lacking continued sexual stimulation,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myotonia</w:t>
      </w:r>
      <w:proofErr w:type="spellEnd"/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lastRenderedPageBreak/>
        <w:t>incapable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of achieving another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desires it and sexual stimulation continues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and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vasocongestion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lessen and the body</w:t>
      </w:r>
    </w:p>
    <w:p w:rsidR="004F19F9" w:rsidRDefault="004F19F9" w:rsidP="004F19F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18"/>
          <w:szCs w:val="18"/>
        </w:rPr>
      </w:pPr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orgasm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or ejaculation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for a period </w:t>
      </w:r>
      <w:r w:rsidR="00B126B8">
        <w:rPr>
          <w:rFonts w:ascii="Times-Roman" w:hAnsi="Times-Roman" w:cs="Times-Roman"/>
          <w:color w:val="000000"/>
          <w:sz w:val="18"/>
          <w:szCs w:val="18"/>
        </w:rPr>
        <w:t xml:space="preserve">                                                                           </w:t>
      </w:r>
      <w:r>
        <w:rPr>
          <w:rFonts w:ascii="Times-Roman" w:hAnsi="Times-Roman" w:cs="Times-Roman"/>
          <w:color w:val="000000"/>
          <w:sz w:val="18"/>
          <w:szCs w:val="18"/>
        </w:rPr>
        <w:t xml:space="preserve">gradually returns to its </w:t>
      </w:r>
      <w:proofErr w:type="spellStart"/>
      <w:r>
        <w:rPr>
          <w:rFonts w:ascii="Times-Roman" w:hAnsi="Times-Roman" w:cs="Times-Roman"/>
          <w:color w:val="000000"/>
          <w:sz w:val="18"/>
          <w:szCs w:val="18"/>
        </w:rPr>
        <w:t>prearoused</w:t>
      </w:r>
      <w:proofErr w:type="spellEnd"/>
      <w:r>
        <w:rPr>
          <w:rFonts w:ascii="Times-Roman" w:hAnsi="Times-Roman" w:cs="Times-Roman"/>
          <w:color w:val="000000"/>
          <w:sz w:val="18"/>
          <w:szCs w:val="18"/>
        </w:rPr>
        <w:t xml:space="preserve"> state.</w:t>
      </w:r>
    </w:p>
    <w:p w:rsidR="004F19F9" w:rsidRPr="004F19F9" w:rsidRDefault="004F19F9" w:rsidP="004F19F9">
      <w:proofErr w:type="gramStart"/>
      <w:r>
        <w:rPr>
          <w:rFonts w:ascii="Times-Roman" w:hAnsi="Times-Roman" w:cs="Times-Roman"/>
          <w:color w:val="000000"/>
          <w:sz w:val="18"/>
          <w:szCs w:val="18"/>
        </w:rPr>
        <w:t>of</w:t>
      </w:r>
      <w:proofErr w:type="gramEnd"/>
      <w:r>
        <w:rPr>
          <w:rFonts w:ascii="Times-Roman" w:hAnsi="Times-Roman" w:cs="Times-Roman"/>
          <w:color w:val="000000"/>
          <w:sz w:val="18"/>
          <w:szCs w:val="18"/>
        </w:rPr>
        <w:t xml:space="preserve"> time called a refractory period.</w:t>
      </w:r>
    </w:p>
    <w:sectPr w:rsidR="004F19F9" w:rsidRPr="004F19F9" w:rsidSect="00604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M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19F9"/>
    <w:rsid w:val="002A0F0A"/>
    <w:rsid w:val="004F19F9"/>
    <w:rsid w:val="00515793"/>
    <w:rsid w:val="006046AB"/>
    <w:rsid w:val="009230FE"/>
    <w:rsid w:val="00A53091"/>
    <w:rsid w:val="00A751FD"/>
    <w:rsid w:val="00B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Lewis</dc:creator>
  <cp:lastModifiedBy>Shawn Lewis</cp:lastModifiedBy>
  <cp:revision>4</cp:revision>
  <dcterms:created xsi:type="dcterms:W3CDTF">2008-11-08T01:34:00Z</dcterms:created>
  <dcterms:modified xsi:type="dcterms:W3CDTF">2008-11-08T01:55:00Z</dcterms:modified>
</cp:coreProperties>
</file>