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A5" w:rsidRPr="00AA2989" w:rsidRDefault="00413BA5" w:rsidP="00413BA5">
      <w:pPr>
        <w:rPr>
          <w:rFonts w:ascii="Arial" w:hAnsi="Arial"/>
          <w:b/>
          <w:color w:val="000080"/>
        </w:rPr>
      </w:pPr>
      <w:r w:rsidRPr="00AA2989">
        <w:rPr>
          <w:rFonts w:ascii="Arial" w:hAnsi="Arial"/>
          <w:b/>
          <w:color w:val="000080"/>
        </w:rPr>
        <w:t xml:space="preserve">Name </w:t>
      </w:r>
      <w:r>
        <w:rPr>
          <w:rFonts w:ascii="Arial" w:hAnsi="Arial"/>
          <w:b/>
          <w:color w:val="000080"/>
        </w:rPr>
        <w:t>Jamie Davis</w:t>
      </w:r>
      <w:r w:rsidRPr="00AA2989">
        <w:rPr>
          <w:rFonts w:ascii="Arial" w:hAnsi="Arial"/>
          <w:b/>
          <w:color w:val="000080"/>
        </w:rPr>
        <w:t>_____________________</w:t>
      </w:r>
    </w:p>
    <w:p w:rsidR="00413BA5" w:rsidRDefault="00413BA5" w:rsidP="00413BA5">
      <w:pPr>
        <w:rPr>
          <w:rFonts w:ascii="Arial" w:hAnsi="Arial"/>
          <w:b/>
          <w:color w:val="000080"/>
        </w:rPr>
      </w:pPr>
      <w:r w:rsidRPr="00AA2989">
        <w:rPr>
          <w:rFonts w:ascii="Arial" w:hAnsi="Arial"/>
          <w:b/>
          <w:color w:val="000080"/>
        </w:rPr>
        <w:t xml:space="preserve">Date </w:t>
      </w:r>
      <w:r>
        <w:rPr>
          <w:rFonts w:ascii="Arial" w:hAnsi="Arial"/>
          <w:b/>
          <w:color w:val="000080"/>
        </w:rPr>
        <w:t>11/02/2008</w:t>
      </w:r>
      <w:r w:rsidRPr="00AA2989">
        <w:rPr>
          <w:rFonts w:ascii="Arial" w:hAnsi="Arial"/>
          <w:b/>
          <w:color w:val="000080"/>
        </w:rPr>
        <w:t>_______________________</w:t>
      </w:r>
    </w:p>
    <w:p w:rsidR="00413BA5" w:rsidRPr="00AA2989" w:rsidRDefault="00413BA5" w:rsidP="00413BA5">
      <w:pPr>
        <w:rPr>
          <w:rFonts w:ascii="Arial" w:hAnsi="Arial"/>
          <w:b/>
          <w:color w:val="000080"/>
        </w:rPr>
      </w:pPr>
    </w:p>
    <w:p w:rsidR="00413BA5" w:rsidRPr="00AA2989" w:rsidRDefault="00413BA5" w:rsidP="00413BA5">
      <w:pPr>
        <w:jc w:val="center"/>
        <w:rPr>
          <w:b/>
          <w:color w:val="000080"/>
          <w:sz w:val="32"/>
        </w:rPr>
      </w:pPr>
      <w:r>
        <w:rPr>
          <w:b/>
          <w:color w:val="000080"/>
          <w:sz w:val="32"/>
        </w:rPr>
        <w:t>MAT115</w:t>
      </w:r>
    </w:p>
    <w:p w:rsidR="00413BA5" w:rsidRPr="00AA2989" w:rsidRDefault="00413BA5" w:rsidP="00413BA5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Test 4</w:t>
      </w:r>
    </w:p>
    <w:p w:rsidR="00413BA5" w:rsidRPr="00AA2989" w:rsidRDefault="00413BA5" w:rsidP="00413BA5">
      <w:pPr>
        <w:ind w:left="288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   </w:t>
      </w:r>
      <w:r w:rsidRPr="00AA2989">
        <w:rPr>
          <w:rFonts w:ascii="Arial" w:hAnsi="Arial"/>
          <w:b/>
          <w:color w:val="000080"/>
        </w:rPr>
        <w:t>Chapter</w:t>
      </w:r>
      <w:r>
        <w:rPr>
          <w:rFonts w:ascii="Arial" w:hAnsi="Arial"/>
          <w:b/>
          <w:color w:val="000080"/>
        </w:rPr>
        <w:t>s 8 and 9</w:t>
      </w:r>
    </w:p>
    <w:p w:rsidR="00413BA5" w:rsidRPr="00AA2989" w:rsidRDefault="00413BA5" w:rsidP="00413BA5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20 problems – 5</w:t>
      </w:r>
      <w:r w:rsidRPr="00AA2989">
        <w:rPr>
          <w:rFonts w:ascii="Arial" w:hAnsi="Arial"/>
          <w:b/>
          <w:color w:val="000080"/>
        </w:rPr>
        <w:t xml:space="preserve"> points each</w:t>
      </w:r>
    </w:p>
    <w:p w:rsidR="00413BA5" w:rsidRPr="00AA2989" w:rsidRDefault="00413BA5" w:rsidP="00413BA5">
      <w:pPr>
        <w:jc w:val="center"/>
        <w:rPr>
          <w:b/>
          <w:color w:val="000080"/>
          <w:sz w:val="32"/>
        </w:rPr>
      </w:pPr>
      <w:r w:rsidRPr="00AA2989">
        <w:rPr>
          <w:rFonts w:ascii="Arial" w:hAnsi="Arial"/>
          <w:b/>
          <w:color w:val="000080"/>
        </w:rPr>
        <w:t>100 points possible</w:t>
      </w:r>
    </w:p>
    <w:p w:rsidR="00413BA5" w:rsidRDefault="00413BA5" w:rsidP="00413BA5"/>
    <w:p w:rsidR="00413BA5" w:rsidRPr="00EF4673" w:rsidRDefault="00413BA5" w:rsidP="00413BA5">
      <w:pPr>
        <w:ind w:left="360"/>
        <w:rPr>
          <w:rFonts w:ascii="Arial" w:hAnsi="Arial"/>
          <w:color w:val="000080"/>
        </w:rPr>
      </w:pPr>
      <w:r w:rsidRPr="00EF4673">
        <w:rPr>
          <w:rFonts w:ascii="Arial" w:hAnsi="Arial"/>
          <w:color w:val="000080"/>
        </w:rPr>
        <w:t xml:space="preserve">Solve all </w:t>
      </w:r>
      <w:r>
        <w:rPr>
          <w:rFonts w:ascii="Arial" w:hAnsi="Arial"/>
          <w:color w:val="000080"/>
        </w:rPr>
        <w:t>problems and attach</w:t>
      </w:r>
      <w:r w:rsidRPr="00EF4673">
        <w:rPr>
          <w:rFonts w:ascii="Arial" w:hAnsi="Arial"/>
          <w:color w:val="000080"/>
        </w:rPr>
        <w:t xml:space="preserve"> your solutions</w:t>
      </w:r>
      <w:r>
        <w:rPr>
          <w:rFonts w:ascii="Arial" w:hAnsi="Arial"/>
          <w:color w:val="000080"/>
        </w:rPr>
        <w:t xml:space="preserve"> document </w:t>
      </w:r>
      <w:r w:rsidRPr="00EF4673">
        <w:rPr>
          <w:rFonts w:ascii="Arial" w:hAnsi="Arial"/>
          <w:color w:val="000080"/>
        </w:rPr>
        <w:t xml:space="preserve">in your </w:t>
      </w:r>
      <w:r>
        <w:rPr>
          <w:rFonts w:ascii="Arial" w:hAnsi="Arial"/>
          <w:b/>
          <w:color w:val="000080"/>
        </w:rPr>
        <w:t>Individual Forum (IF</w:t>
      </w:r>
      <w:r w:rsidRPr="00EF4673">
        <w:rPr>
          <w:rFonts w:ascii="Arial" w:hAnsi="Arial"/>
          <w:b/>
          <w:color w:val="000080"/>
        </w:rPr>
        <w:t>)</w:t>
      </w:r>
      <w:r w:rsidRPr="00EF4673">
        <w:rPr>
          <w:rFonts w:ascii="Arial" w:hAnsi="Arial"/>
          <w:color w:val="000080"/>
        </w:rPr>
        <w:t>.</w:t>
      </w:r>
      <w:r w:rsidRPr="00EF4673">
        <w:rPr>
          <w:rFonts w:ascii="Arial" w:hAnsi="Arial"/>
          <w:b/>
          <w:color w:val="000080"/>
        </w:rPr>
        <w:t xml:space="preserve"> </w:t>
      </w:r>
      <w:r w:rsidRPr="00EF4673">
        <w:rPr>
          <w:rFonts w:ascii="Arial" w:hAnsi="Arial"/>
          <w:color w:val="000080"/>
        </w:rPr>
        <w:t xml:space="preserve">Remember to </w:t>
      </w:r>
      <w:r>
        <w:rPr>
          <w:rFonts w:ascii="Arial" w:hAnsi="Arial"/>
          <w:color w:val="000080"/>
        </w:rPr>
        <w:t xml:space="preserve">show all steps and </w:t>
      </w:r>
      <w:r w:rsidRPr="00EF4673">
        <w:rPr>
          <w:rFonts w:ascii="Arial" w:hAnsi="Arial"/>
          <w:color w:val="000080"/>
        </w:rPr>
        <w:t>check you</w:t>
      </w:r>
      <w:r>
        <w:rPr>
          <w:rFonts w:ascii="Arial" w:hAnsi="Arial"/>
          <w:color w:val="000080"/>
        </w:rPr>
        <w:t>r work</w:t>
      </w:r>
      <w:r w:rsidRPr="00EF4673">
        <w:rPr>
          <w:rFonts w:ascii="Arial" w:hAnsi="Arial"/>
          <w:color w:val="000080"/>
        </w:rPr>
        <w:t xml:space="preserve"> carefully.</w:t>
      </w:r>
    </w:p>
    <w:p w:rsidR="00413BA5" w:rsidRPr="0041044C" w:rsidRDefault="00413BA5" w:rsidP="00413BA5">
      <w:pPr>
        <w:ind w:left="360"/>
        <w:jc w:val="center"/>
        <w:rPr>
          <w:rFonts w:ascii="Arial" w:hAnsi="Arial"/>
        </w:rPr>
      </w:pPr>
    </w:p>
    <w:p w:rsidR="00413BA5" w:rsidRDefault="00413BA5" w:rsidP="00413BA5">
      <w:pPr>
        <w:ind w:left="360"/>
        <w:jc w:val="center"/>
        <w:rPr>
          <w:rFonts w:ascii="Arial" w:hAnsi="Arial"/>
          <w:b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296"/>
        <w:gridCol w:w="2873"/>
      </w:tblGrid>
      <w:tr w:rsidR="00413BA5" w:rsidTr="00AE24C9">
        <w:trPr>
          <w:trHeight w:val="55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Correct</w:t>
            </w:r>
          </w:p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Solution?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Appropriate Steps Shown?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Credit Earned per Problem</w:t>
            </w:r>
          </w:p>
        </w:tc>
      </w:tr>
      <w:tr w:rsidR="00413BA5" w:rsidTr="00AE24C9">
        <w:trPr>
          <w:trHeight w:val="27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Full Credit</w:t>
            </w:r>
          </w:p>
        </w:tc>
      </w:tr>
      <w:tr w:rsidR="00413BA5" w:rsidTr="00AE24C9">
        <w:trPr>
          <w:trHeight w:val="27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Partial Credit</w:t>
            </w:r>
          </w:p>
        </w:tc>
      </w:tr>
      <w:tr w:rsidR="00413BA5" w:rsidTr="00AE24C9">
        <w:trPr>
          <w:trHeight w:val="27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Partial Credit</w:t>
            </w:r>
          </w:p>
        </w:tc>
      </w:tr>
      <w:tr w:rsidR="00413BA5" w:rsidTr="00AE24C9">
        <w:trPr>
          <w:trHeight w:val="293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A5" w:rsidRDefault="00413BA5" w:rsidP="00AE24C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No Credit</w:t>
            </w:r>
          </w:p>
        </w:tc>
      </w:tr>
    </w:tbl>
    <w:p w:rsidR="00413BA5" w:rsidRPr="000C52FC" w:rsidRDefault="00413BA5" w:rsidP="00413BA5">
      <w:pPr>
        <w:pStyle w:val="UPhxBodyText1"/>
        <w:rPr>
          <w:b/>
          <w:color w:val="000080"/>
        </w:rPr>
      </w:pPr>
    </w:p>
    <w:tbl>
      <w:tblPr>
        <w:tblStyle w:val="TableGrid"/>
        <w:tblW w:w="9472" w:type="dxa"/>
        <w:tblInd w:w="360" w:type="dxa"/>
        <w:tblLayout w:type="fixed"/>
        <w:tblLook w:val="01E0"/>
      </w:tblPr>
      <w:tblGrid>
        <w:gridCol w:w="550"/>
        <w:gridCol w:w="6865"/>
        <w:gridCol w:w="2057"/>
      </w:tblGrid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6865" w:type="dxa"/>
          </w:tcPr>
          <w:p w:rsidR="00413BA5" w:rsidRPr="00AA2989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  <w:r w:rsidRPr="008811D8">
              <w:rPr>
                <w:rFonts w:ascii="Arial" w:hAnsi="Arial" w:cs="Arial"/>
                <w:color w:val="000080"/>
              </w:rPr>
              <w:t xml:space="preserve">Grading - </w:t>
            </w:r>
          </w:p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  <w:r w:rsidRPr="008811D8">
              <w:rPr>
                <w:rFonts w:ascii="Arial" w:hAnsi="Arial" w:cs="Arial"/>
                <w:color w:val="000080"/>
              </w:rPr>
              <w:t>Comments</w:t>
            </w: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 w:rsidRPr="00AA2989">
              <w:rPr>
                <w:rFonts w:ascii="Arial" w:hAnsi="Arial"/>
                <w:color w:val="000080"/>
              </w:rPr>
              <w:t>1.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Find the mean of the following set of numbers.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r w:rsidRPr="00343E80">
              <w:rPr>
                <w:position w:val="-4"/>
              </w:rPr>
              <w:object w:dxaOrig="1440" w:dyaOrig="3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5.75pt" o:ole="">
                  <v:imagedata r:id="rId4" o:title=""/>
                </v:shape>
                <o:OLEObject Type="Embed" ProgID="Equation.DSMT4" ShapeID="_x0000_i1028" DrawAspect="Content" ObjectID="_1287153856" r:id="rId5"/>
              </w:object>
            </w:r>
            <w:r>
              <w:t>13, 15, 18, 18, 18, 19, 22, 26, 28, 33</w:t>
            </w:r>
          </w:p>
          <w:p w:rsidR="00413BA5" w:rsidRPr="00AA2989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 xml:space="preserve">2.  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Find the median of the following set of numbers.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24, 26, 31, 33, 35, 36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3</w:t>
            </w:r>
            <w:r w:rsidRPr="00AA2989">
              <w:rPr>
                <w:rFonts w:ascii="Arial" w:hAnsi="Arial"/>
                <w:color w:val="000080"/>
              </w:rPr>
              <w:t xml:space="preserve">. 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Find the mode of the following set of numbers.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200" w:hanging="1200"/>
            </w:pPr>
            <w:r>
              <w:t>22, 55, 43, 26, 33, 36, 43, 25</w:t>
            </w:r>
          </w:p>
          <w:p w:rsidR="00413BA5" w:rsidRPr="003A57B8" w:rsidRDefault="00413BA5" w:rsidP="00AE24C9">
            <w:pPr>
              <w:tabs>
                <w:tab w:val="left" w:pos="720"/>
              </w:tabs>
              <w:ind w:left="1200" w:hanging="1200"/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lastRenderedPageBreak/>
              <w:t>4.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Find the first and third quartiles, </w:t>
            </w:r>
            <w:r>
              <w:rPr>
                <w:i/>
                <w:iCs/>
              </w:rPr>
              <w:t>Q</w:t>
            </w:r>
            <w:r>
              <w:rPr>
                <w:vertAlign w:val="subscript"/>
              </w:rPr>
              <w:t>1</w:t>
            </w:r>
            <w:r>
              <w:t xml:space="preserve"> and </w:t>
            </w:r>
            <w:r>
              <w:rPr>
                <w:i/>
                <w:iCs/>
              </w:rPr>
              <w:t>Q</w:t>
            </w:r>
            <w:r>
              <w:rPr>
                <w:vertAlign w:val="subscript"/>
              </w:rPr>
              <w:t>3</w:t>
            </w:r>
            <w:r>
              <w:t>, of the following set of numbers.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200" w:hanging="1200"/>
            </w:pPr>
            <w:r>
              <w:t>14, 4, 13, 18, 6, 15, 6, 2, 11, 6</w:t>
            </w:r>
          </w:p>
          <w:p w:rsidR="00413BA5" w:rsidRDefault="00413BA5" w:rsidP="00AE24C9">
            <w:pPr>
              <w:tabs>
                <w:tab w:val="left" w:pos="720"/>
              </w:tabs>
              <w:ind w:left="1200" w:hanging="1200"/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5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Find the five-number summary of the following set of numbers.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</w:pPr>
            <w:r>
              <w:t>10, 4, 9, 12, 6, 11, 6, 2, 7, 6</w:t>
            </w: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</w:pPr>
          </w:p>
          <w:p w:rsidR="00413BA5" w:rsidRPr="00C94A2D" w:rsidRDefault="00413BA5" w:rsidP="00AE24C9">
            <w:pPr>
              <w:tabs>
                <w:tab w:val="left" w:pos="720"/>
              </w:tabs>
              <w:ind w:left="1320" w:hanging="1320"/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6.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Place the following set of numbers in ascending order.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C5E7B">
              <w:rPr>
                <w:color w:val="000000"/>
                <w:position w:val="-24"/>
              </w:rPr>
              <w:object w:dxaOrig="1719" w:dyaOrig="620">
                <v:shape id="_x0000_i1025" type="#_x0000_t75" style="width:86.25pt;height:30.75pt" o:ole="">
                  <v:imagedata r:id="rId6" o:title=""/>
                </v:shape>
                <o:OLEObject Type="Embed" ProgID="Equation.BREE4" ShapeID="_x0000_i1025" DrawAspect="Content" ObjectID="_1287153857" r:id="rId7"/>
              </w:object>
            </w:r>
            <w:r>
              <w:t xml:space="preserve">             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                        </w:t>
            </w:r>
          </w:p>
        </w:tc>
        <w:tc>
          <w:tcPr>
            <w:tcW w:w="2057" w:type="dxa"/>
          </w:tcPr>
          <w:p w:rsidR="00413BA5" w:rsidRPr="008811D8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7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  <w:r>
              <w:t xml:space="preserve">Evaluate </w:t>
            </w:r>
            <w:r w:rsidRPr="000C5E7B">
              <w:rPr>
                <w:position w:val="-14"/>
              </w:rPr>
              <w:object w:dxaOrig="1400" w:dyaOrig="400">
                <v:shape id="_x0000_i1026" type="#_x0000_t75" style="width:69.75pt;height:20.25pt" o:ole="">
                  <v:imagedata r:id="rId8" o:title=""/>
                </v:shape>
                <o:OLEObject Type="Embed" ProgID="Equation.BREE4" ShapeID="_x0000_i1026" DrawAspect="Content" ObjectID="_1287153858" r:id="rId9"/>
              </w:object>
            </w:r>
            <w:r>
              <w:rPr>
                <w:rFonts w:ascii="Arial" w:hAnsi="Arial" w:cs="Arial"/>
                <w:color w:val="000080"/>
              </w:rPr>
              <w:t xml:space="preserve">                              </w:t>
            </w:r>
          </w:p>
          <w:p w:rsidR="00413BA5" w:rsidRPr="00AA2989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970BC7" w:rsidRDefault="00413BA5" w:rsidP="00AE24C9">
            <w:pPr>
              <w:rPr>
                <w:rFonts w:ascii="Arial" w:hAnsi="Arial"/>
                <w:color w:val="000080"/>
              </w:rPr>
            </w:pPr>
            <w:r w:rsidRPr="00970BC7">
              <w:rPr>
                <w:rFonts w:ascii="Arial" w:hAnsi="Arial"/>
                <w:color w:val="000080"/>
              </w:rPr>
              <w:t>8.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Subtract –1.9 </w:t>
            </w:r>
            <w:r>
              <w:rPr>
                <w:rFonts w:ascii="Symbol" w:hAnsi="Symbol" w:cs="Symbol"/>
              </w:rPr>
              <w:t></w:t>
            </w:r>
            <w:r>
              <w:t> (–9.7).</w:t>
            </w:r>
          </w:p>
          <w:p w:rsidR="00413BA5" w:rsidRPr="007A2963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highlight w:val="yellow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970BC7" w:rsidRDefault="00413BA5" w:rsidP="00AE24C9">
            <w:pPr>
              <w:rPr>
                <w:rFonts w:ascii="Arial" w:hAnsi="Arial"/>
                <w:color w:val="000080"/>
              </w:rPr>
            </w:pPr>
            <w:r w:rsidRPr="00970BC7">
              <w:rPr>
                <w:rFonts w:ascii="Arial" w:hAnsi="Arial"/>
                <w:color w:val="000080"/>
              </w:rPr>
              <w:t>9.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Multiply (–7.5</w:t>
            </w:r>
            <w:proofErr w:type="gramStart"/>
            <w:r>
              <w:t>)(</w:t>
            </w:r>
            <w:proofErr w:type="gramEnd"/>
            <w:r>
              <w:t>9)(–7).</w:t>
            </w:r>
          </w:p>
          <w:p w:rsidR="00413BA5" w:rsidRPr="007A2963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highlight w:val="yellow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970BC7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10.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Perform the indicated operation.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C5E7B">
              <w:rPr>
                <w:position w:val="-28"/>
              </w:rPr>
              <w:object w:dxaOrig="980" w:dyaOrig="660">
                <v:shape id="_x0000_i1027" type="#_x0000_t75" style="width:48.75pt;height:33pt" o:ole="">
                  <v:imagedata r:id="rId10" o:title=""/>
                </v:shape>
                <o:OLEObject Type="Embed" ProgID="Equation.BREE4" ShapeID="_x0000_i1027" DrawAspect="Content" ObjectID="_1287153859" r:id="rId11"/>
              </w:objec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970BC7" w:rsidRDefault="00413BA5" w:rsidP="00AE24C9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6865" w:type="dxa"/>
          </w:tcPr>
          <w:p w:rsidR="00413BA5" w:rsidRPr="007A2963" w:rsidRDefault="00413BA5" w:rsidP="00AE24C9">
            <w:pPr>
              <w:rPr>
                <w:rFonts w:ascii="Arial" w:hAnsi="Arial" w:cs="Arial"/>
                <w:color w:val="000080"/>
                <w:highlight w:val="yellow"/>
              </w:rPr>
            </w:pPr>
            <w:r w:rsidRPr="00ED61BD">
              <w:rPr>
                <w:rFonts w:ascii="Arial" w:hAnsi="Arial" w:cs="Arial"/>
                <w:b/>
                <w:color w:val="000080"/>
              </w:rPr>
              <w:t xml:space="preserve">Real World </w:t>
            </w:r>
            <w:proofErr w:type="gramStart"/>
            <w:r w:rsidRPr="00ED61BD">
              <w:rPr>
                <w:rFonts w:ascii="Arial" w:hAnsi="Arial" w:cs="Arial"/>
                <w:b/>
                <w:color w:val="000080"/>
              </w:rPr>
              <w:t>Applications</w:t>
            </w:r>
            <w:r>
              <w:rPr>
                <w:rFonts w:ascii="Arial" w:hAnsi="Arial" w:cs="Arial"/>
                <w:b/>
                <w:color w:val="000080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color w:val="000080"/>
              </w:rPr>
              <w:t>Remember to show all steps.)</w:t>
            </w: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11.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Fiona kept the following records of her phone bills for 12 months: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$42, $37, $51, $41, $58, $44, $42, $35, $53, $58, $46, $57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r>
              <w:t>Find the mean and median of Fiona's monthly phone bills.</w:t>
            </w:r>
          </w:p>
          <w:p w:rsidR="00413BA5" w:rsidRPr="00ED61BD" w:rsidRDefault="00413BA5" w:rsidP="00AE24C9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 the following to answer questions 12 – 14.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4219575" cy="14573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  <w:p w:rsidR="00413BA5" w:rsidRPr="00AA2989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12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Use the world population and land area table. </w:t>
            </w:r>
          </w:p>
          <w:p w:rsidR="00413BA5" w:rsidRDefault="00413BA5" w:rsidP="00AE24C9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200" w:hanging="1320"/>
            </w:pPr>
            <w:r>
              <w:t xml:space="preserve">What is the total land area in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as a percent of Earth?</w:t>
            </w:r>
          </w:p>
          <w:p w:rsidR="00413BA5" w:rsidRPr="00AA2989" w:rsidRDefault="00413BA5" w:rsidP="00AE24C9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200" w:hanging="1320"/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13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Use the world population and land area table. </w:t>
            </w:r>
          </w:p>
          <w:p w:rsidR="00413BA5" w:rsidRPr="00AA2989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  <w:r>
              <w:t xml:space="preserve">What is the total land area of </w:t>
            </w:r>
            <w:smartTag w:uri="urn:schemas-microsoft-com:office:smarttags" w:element="place">
              <w:r>
                <w:t>South America</w:t>
              </w:r>
            </w:smartTag>
            <w:r>
              <w:t>?</w:t>
            </w:r>
            <w:r>
              <w:br/>
            </w: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 w:rsidRPr="00AA2989">
              <w:rPr>
                <w:rFonts w:ascii="Arial" w:hAnsi="Arial"/>
                <w:color w:val="000080"/>
              </w:rPr>
              <w:lastRenderedPageBreak/>
              <w:t>1</w:t>
            </w:r>
            <w:r>
              <w:rPr>
                <w:rFonts w:ascii="Arial" w:hAnsi="Arial"/>
                <w:color w:val="000080"/>
              </w:rPr>
              <w:t>4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 the world population and land area table. Round the answer to the nearest tenth of a percent.</w:t>
            </w:r>
          </w:p>
          <w:p w:rsidR="00413BA5" w:rsidRPr="00AA2989" w:rsidRDefault="00413BA5" w:rsidP="00AE24C9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080" w:hanging="1080"/>
              <w:rPr>
                <w:rFonts w:ascii="Arial" w:hAnsi="Arial" w:cs="Arial"/>
                <w:color w:val="000080"/>
              </w:rPr>
            </w:pPr>
            <w:r>
              <w:t xml:space="preserve">What was the percent increase in population in </w:t>
            </w:r>
            <w:smartTag w:uri="urn:schemas-microsoft-com:office:smarttags" w:element="place">
              <w:r>
                <w:t>South America</w:t>
              </w:r>
            </w:smartTag>
            <w:r>
              <w:t xml:space="preserve"> from 1900 to 1950?</w:t>
            </w: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15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table below gives the median household income by race and Hispanic origin of householder according to the 2000 census.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30"/>
              <w:gridCol w:w="1710"/>
            </w:tblGrid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330" w:type="dxa"/>
                  <w:tcBorders>
                    <w:bottom w:val="single" w:sz="2" w:space="0" w:color="auto"/>
                  </w:tcBorders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color w:val="000000"/>
                    </w:rPr>
                    <w:t>Race and Hispanic Origin</w:t>
                  </w:r>
                </w:p>
              </w:tc>
              <w:tc>
                <w:tcPr>
                  <w:tcW w:w="1710" w:type="dxa"/>
                  <w:tcBorders>
                    <w:bottom w:val="single" w:sz="2" w:space="0" w:color="auto"/>
                  </w:tcBorders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color w:val="000000"/>
                    </w:rPr>
                    <w:t>Income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33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White non-Hispanic</w:t>
                  </w:r>
                </w:p>
              </w:tc>
              <w:tc>
                <w:tcPr>
                  <w:tcW w:w="17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$45,856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71"/>
              </w:trPr>
              <w:tc>
                <w:tcPr>
                  <w:tcW w:w="333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Black</w:t>
                  </w:r>
                </w:p>
              </w:tc>
              <w:tc>
                <w:tcPr>
                  <w:tcW w:w="17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$30,439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76"/>
              </w:trPr>
              <w:tc>
                <w:tcPr>
                  <w:tcW w:w="333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Asian and Pacific Islander</w:t>
                  </w:r>
                </w:p>
              </w:tc>
              <w:tc>
                <w:tcPr>
                  <w:tcW w:w="17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$55,521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33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Hispanic (of any race)</w:t>
                  </w:r>
                </w:p>
              </w:tc>
              <w:tc>
                <w:tcPr>
                  <w:tcW w:w="17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$33,447</w:t>
                  </w:r>
                </w:p>
              </w:tc>
            </w:tr>
          </w:tbl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a bar graph from this information.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Pr="00AA2989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16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Use the graph below, showing the total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motor vehicle production for the years 1996 to 2002, to answer the question.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409825" cy="8096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</w:pPr>
            <w:r>
              <w:t>What was the production in 1996?</w:t>
            </w:r>
          </w:p>
          <w:p w:rsidR="00413BA5" w:rsidRDefault="00413BA5" w:rsidP="00AE24C9">
            <w:pPr>
              <w:rPr>
                <w:rFonts w:ascii="Arial" w:hAnsi="Arial" w:cs="Arial"/>
                <w:color w:val="000080"/>
              </w:rPr>
            </w:pPr>
          </w:p>
          <w:p w:rsidR="00413BA5" w:rsidRDefault="00413BA5" w:rsidP="00AE24C9">
            <w:pPr>
              <w:rPr>
                <w:rFonts w:ascii="Arial" w:hAnsi="Arial" w:cs="Arial"/>
                <w:color w:val="000080"/>
              </w:rPr>
            </w:pPr>
          </w:p>
          <w:p w:rsidR="00413BA5" w:rsidRDefault="00413BA5" w:rsidP="00AE24C9">
            <w:pPr>
              <w:rPr>
                <w:rFonts w:ascii="Arial" w:hAnsi="Arial" w:cs="Arial"/>
                <w:color w:val="000080"/>
              </w:rPr>
            </w:pPr>
          </w:p>
          <w:p w:rsidR="00413BA5" w:rsidRDefault="00413BA5" w:rsidP="00AE24C9">
            <w:pPr>
              <w:rPr>
                <w:rFonts w:ascii="Arial" w:hAnsi="Arial" w:cs="Arial"/>
                <w:color w:val="000080"/>
              </w:rPr>
            </w:pPr>
          </w:p>
          <w:p w:rsidR="00413BA5" w:rsidRPr="00AA2989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17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2638425" cy="9715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 the graph, showing the yearly food costs of a family.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</w:pPr>
            <w:r>
              <w:t>What was the mean cost (to the nearest cent) of food for this family in the 7 years from 1999 to 2005?</w:t>
            </w: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  <w:p w:rsidR="00413BA5" w:rsidRPr="00F96486" w:rsidRDefault="00413BA5" w:rsidP="00AE24C9">
            <w:pPr>
              <w:tabs>
                <w:tab w:val="left" w:pos="720"/>
              </w:tabs>
              <w:ind w:left="1334" w:hanging="1320"/>
              <w:rPr>
                <w:rFonts w:ascii="Arial" w:hAnsi="Arial" w:cs="Arial"/>
                <w:color w:val="000080"/>
                <w:vertAlign w:val="superscript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  <w:vertAlign w:val="superscript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Pr="00AA2989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lastRenderedPageBreak/>
              <w:t>18</w:t>
            </w:r>
            <w:r w:rsidRPr="00AA2989">
              <w:rPr>
                <w:rFonts w:ascii="Arial" w:hAnsi="Arial"/>
                <w:color w:val="000080"/>
              </w:rPr>
              <w:t>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graph and table below show the income for a local company. Use this information to predict the income in the year 2005.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10"/>
              <w:gridCol w:w="2700"/>
            </w:tblGrid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65"/>
              </w:trPr>
              <w:tc>
                <w:tcPr>
                  <w:tcW w:w="810" w:type="dxa"/>
                  <w:tcBorders>
                    <w:bottom w:val="single" w:sz="2" w:space="0" w:color="auto"/>
                  </w:tcBorders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2700" w:type="dxa"/>
                  <w:tcBorders>
                    <w:bottom w:val="single" w:sz="2" w:space="0" w:color="auto"/>
                  </w:tcBorders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Total Income (in millions)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1980</w:t>
                  </w:r>
                </w:p>
              </w:tc>
              <w:tc>
                <w:tcPr>
                  <w:tcW w:w="27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right="1440"/>
                    <w:jc w:val="right"/>
                  </w:pPr>
                  <w:r>
                    <w:t>$6.3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18"/>
              </w:trPr>
              <w:tc>
                <w:tcPr>
                  <w:tcW w:w="8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1985</w:t>
                  </w:r>
                </w:p>
              </w:tc>
              <w:tc>
                <w:tcPr>
                  <w:tcW w:w="27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right="1440"/>
                    <w:jc w:val="right"/>
                  </w:pPr>
                  <w:r>
                    <w:t>$21.5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6"/>
              </w:trPr>
              <w:tc>
                <w:tcPr>
                  <w:tcW w:w="8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1990</w:t>
                  </w:r>
                </w:p>
              </w:tc>
              <w:tc>
                <w:tcPr>
                  <w:tcW w:w="27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right="1440"/>
                    <w:jc w:val="right"/>
                  </w:pPr>
                  <w:r>
                    <w:t>$39.8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1995</w:t>
                  </w:r>
                </w:p>
              </w:tc>
              <w:tc>
                <w:tcPr>
                  <w:tcW w:w="27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right="1440"/>
                    <w:jc w:val="right"/>
                  </w:pPr>
                  <w:r>
                    <w:t>$57.4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81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2000</w:t>
                  </w:r>
                </w:p>
              </w:tc>
              <w:tc>
                <w:tcPr>
                  <w:tcW w:w="27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right="1440"/>
                    <w:jc w:val="right"/>
                  </w:pPr>
                  <w:r>
                    <w:t>$65.3</w:t>
                  </w:r>
                </w:p>
              </w:tc>
            </w:tr>
          </w:tbl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200" w:hanging="1200"/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133600" cy="16383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szCs w:val="2"/>
              </w:rPr>
              <w:t xml:space="preserve">                                    </w:t>
            </w:r>
          </w:p>
          <w:p w:rsidR="00413BA5" w:rsidRDefault="00413BA5" w:rsidP="00AE24C9">
            <w:pPr>
              <w:tabs>
                <w:tab w:val="left" w:pos="1170"/>
              </w:tabs>
            </w:pPr>
          </w:p>
          <w:p w:rsidR="00413BA5" w:rsidRPr="00AA2989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  <w:tc>
          <w:tcPr>
            <w:tcW w:w="2057" w:type="dxa"/>
          </w:tcPr>
          <w:p w:rsidR="00413BA5" w:rsidRPr="008811D8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19.</w:t>
            </w:r>
          </w:p>
        </w:tc>
        <w:tc>
          <w:tcPr>
            <w:tcW w:w="6865" w:type="dxa"/>
          </w:tcPr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"/>
                <w:szCs w:val="2"/>
              </w:rPr>
              <w:t xml:space="preserve">      </w:t>
            </w:r>
            <w:r>
              <w:t>The following table gives the population of certain states according to the 2000 census.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40"/>
              <w:gridCol w:w="1800"/>
            </w:tblGrid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440" w:type="dxa"/>
                  <w:tcBorders>
                    <w:bottom w:val="single" w:sz="2" w:space="0" w:color="auto"/>
                  </w:tcBorders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State</w:t>
                  </w:r>
                </w:p>
              </w:tc>
              <w:tc>
                <w:tcPr>
                  <w:tcW w:w="1800" w:type="dxa"/>
                  <w:tcBorders>
                    <w:bottom w:val="single" w:sz="2" w:space="0" w:color="auto"/>
                  </w:tcBorders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Population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44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t>California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33,871,648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44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t>Florida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15,982,378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44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t>Michigan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9,938,444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44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t>Pennsylvania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12,281,054</w:t>
                  </w:r>
                </w:p>
              </w:tc>
            </w:tr>
            <w:tr w:rsidR="00413BA5" w:rsidTr="00AE24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44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t>Washington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413BA5" w:rsidRDefault="00413BA5" w:rsidP="00AE24C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5,894,121</w:t>
                  </w:r>
                </w:p>
              </w:tc>
            </w:tr>
          </w:tbl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  <w:rPr>
                <w:sz w:val="2"/>
                <w:szCs w:val="2"/>
              </w:rPr>
            </w:pPr>
            <w:r>
              <w:t>Construct a bar graph from this information.</w:t>
            </w: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  <w:rPr>
                <w:sz w:val="2"/>
                <w:szCs w:val="2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  <w:rPr>
                <w:sz w:val="2"/>
                <w:szCs w:val="2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  <w:rPr>
                <w:sz w:val="2"/>
                <w:szCs w:val="2"/>
              </w:rPr>
            </w:pPr>
          </w:p>
          <w:p w:rsidR="00413BA5" w:rsidRDefault="00413BA5" w:rsidP="00AE24C9">
            <w:pPr>
              <w:tabs>
                <w:tab w:val="left" w:pos="720"/>
              </w:tabs>
              <w:ind w:left="1320" w:hanging="1320"/>
              <w:rPr>
                <w:sz w:val="2"/>
                <w:szCs w:val="2"/>
              </w:rPr>
            </w:pPr>
          </w:p>
          <w:p w:rsidR="00413BA5" w:rsidRDefault="00413BA5" w:rsidP="00AE24C9">
            <w:pPr>
              <w:tabs>
                <w:tab w:val="left" w:pos="720"/>
              </w:tabs>
            </w:pPr>
          </w:p>
          <w:p w:rsidR="00413BA5" w:rsidRDefault="00413BA5" w:rsidP="00AE24C9"/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  <w:tr w:rsidR="00413BA5" w:rsidTr="00AE24C9">
        <w:tc>
          <w:tcPr>
            <w:tcW w:w="550" w:type="dxa"/>
          </w:tcPr>
          <w:p w:rsidR="00413BA5" w:rsidRDefault="00413BA5" w:rsidP="00AE24C9">
            <w:pPr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lastRenderedPageBreak/>
              <w:t>20.</w:t>
            </w:r>
          </w:p>
        </w:tc>
        <w:tc>
          <w:tcPr>
            <w:tcW w:w="6865" w:type="dxa"/>
          </w:tcPr>
          <w:p w:rsidR="00413BA5" w:rsidRDefault="00413BA5" w:rsidP="00AE24C9">
            <w:pPr>
              <w:tabs>
                <w:tab w:val="left" w:pos="720"/>
              </w:tabs>
            </w:pPr>
          </w:p>
          <w:p w:rsidR="00413BA5" w:rsidRPr="00C94A2D" w:rsidRDefault="00413BA5" w:rsidP="00AE24C9">
            <w:pPr>
              <w:tabs>
                <w:tab w:val="left" w:pos="720"/>
              </w:tabs>
              <w:rPr>
                <w:color w:val="000000"/>
                <w:sz w:val="2"/>
                <w:szCs w:val="2"/>
              </w:rPr>
            </w:pPr>
            <w:r>
              <w:t>The following pie chart shows the budget for a local company. The total budget is $860,000. Find the amount budgeted in the category of operating expenses.</w:t>
            </w:r>
          </w:p>
          <w:p w:rsidR="00413BA5" w:rsidRDefault="00413BA5" w:rsidP="00AE24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413BA5" w:rsidRPr="008D1E5C" w:rsidRDefault="00413BA5" w:rsidP="00AE24C9">
            <w:pPr>
              <w:tabs>
                <w:tab w:val="left" w:pos="720"/>
              </w:tabs>
              <w:ind w:left="1200" w:hanging="1200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1276350" cy="8667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:rsidR="00413BA5" w:rsidRPr="008811D8" w:rsidRDefault="00413BA5" w:rsidP="00AE24C9">
            <w:pPr>
              <w:rPr>
                <w:rFonts w:ascii="Arial" w:hAnsi="Arial" w:cs="Arial"/>
                <w:color w:val="000080"/>
              </w:rPr>
            </w:pPr>
          </w:p>
        </w:tc>
      </w:tr>
    </w:tbl>
    <w:p w:rsidR="00413BA5" w:rsidRPr="002E4E39" w:rsidRDefault="00413BA5" w:rsidP="00413BA5"/>
    <w:p w:rsidR="00F935B4" w:rsidRDefault="00F935B4"/>
    <w:sectPr w:rsidR="00F935B4" w:rsidSect="006F56B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43" w:rsidRDefault="00413BA5">
    <w:pPr>
      <w:pStyle w:val="Footer"/>
    </w:pPr>
    <w:r>
      <w:t xml:space="preserve">                                                MAT115 Test 4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BA5"/>
    <w:rsid w:val="00413BA5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3B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13B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3BA5"/>
  </w:style>
  <w:style w:type="table" w:styleId="TableGrid">
    <w:name w:val="Table Grid"/>
    <w:basedOn w:val="TableNormal"/>
    <w:rsid w:val="0041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hxBodyText1">
    <w:name w:val="UPhx Body Text 1"/>
    <w:rsid w:val="00413BA5"/>
    <w:pPr>
      <w:autoSpaceDE w:val="0"/>
      <w:autoSpaceDN w:val="0"/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2898</Characters>
  <Application>Microsoft Office Word</Application>
  <DocSecurity>0</DocSecurity>
  <Lines>24</Lines>
  <Paragraphs>6</Paragraphs>
  <ScaleCrop>false</ScaleCrop>
  <Company>Hewlett-Packard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Davis</dc:creator>
  <cp:lastModifiedBy>Jamie Davis</cp:lastModifiedBy>
  <cp:revision>1</cp:revision>
  <dcterms:created xsi:type="dcterms:W3CDTF">2008-11-02T23:57:00Z</dcterms:created>
  <dcterms:modified xsi:type="dcterms:W3CDTF">2008-11-02T23:58:00Z</dcterms:modified>
</cp:coreProperties>
</file>