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3E" w:rsidRPr="00D83E3E" w:rsidRDefault="00D83E3E" w:rsidP="00D83E3E">
      <w:pPr>
        <w:autoSpaceDE w:val="0"/>
        <w:autoSpaceDN w:val="0"/>
        <w:adjustRightInd w:val="0"/>
      </w:pPr>
      <w:proofErr w:type="spellStart"/>
      <w:r w:rsidRPr="00D83E3E">
        <w:t>Partializing</w:t>
      </w:r>
      <w:proofErr w:type="spellEnd"/>
      <w:r w:rsidRPr="00D83E3E">
        <w:t xml:space="preserve"> and Prioritizing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 xml:space="preserve">Clinicians help clients </w:t>
      </w:r>
      <w:proofErr w:type="spellStart"/>
      <w:r w:rsidRPr="00D83E3E">
        <w:t>partialize</w:t>
      </w:r>
      <w:proofErr w:type="spellEnd"/>
      <w:r w:rsidRPr="00D83E3E">
        <w:t xml:space="preserve"> goals; we help clients break major goals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down</w:t>
      </w:r>
      <w:proofErr w:type="gramEnd"/>
      <w:r w:rsidRPr="00D83E3E">
        <w:t xml:space="preserve"> into component parts called </w:t>
      </w:r>
      <w:r w:rsidRPr="00D83E3E">
        <w:rPr>
          <w:i/>
          <w:iCs/>
        </w:rPr>
        <w:t xml:space="preserve">objectives. </w:t>
      </w:r>
      <w:r w:rsidRPr="00D83E3E">
        <w:t>There may be many objectives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within</w:t>
      </w:r>
      <w:proofErr w:type="gramEnd"/>
      <w:r w:rsidRPr="00D83E3E">
        <w:t xml:space="preserve"> each goal. For example, recovery from alcoholism is a broad goal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within</w:t>
      </w:r>
      <w:proofErr w:type="gramEnd"/>
      <w:r w:rsidRPr="00D83E3E">
        <w:t xml:space="preserve"> which there may be a number of specific objectives: to recognize a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problem</w:t>
      </w:r>
      <w:proofErr w:type="gramEnd"/>
      <w:r w:rsidRPr="00D83E3E">
        <w:t xml:space="preserve"> with drinking, to attend AA meetings, to develop friendships with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people</w:t>
      </w:r>
      <w:proofErr w:type="gramEnd"/>
      <w:r w:rsidRPr="00D83E3E">
        <w:t xml:space="preserve"> who are sober, to live in a stable home environment. The clinician has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to</w:t>
      </w:r>
      <w:proofErr w:type="gramEnd"/>
      <w:r w:rsidRPr="00D83E3E">
        <w:t xml:space="preserve"> help clients take broad goals and </w:t>
      </w:r>
      <w:proofErr w:type="spellStart"/>
      <w:r w:rsidRPr="00D83E3E">
        <w:t>partialize</w:t>
      </w:r>
      <w:proofErr w:type="spellEnd"/>
      <w:r w:rsidRPr="00D83E3E">
        <w:t>, or break them down into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component</w:t>
      </w:r>
      <w:proofErr w:type="gramEnd"/>
      <w:r w:rsidRPr="00D83E3E">
        <w:t xml:space="preserve"> parts. In doing so, we take unitary concepts like “feeling more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independent</w:t>
      </w:r>
      <w:proofErr w:type="gramEnd"/>
      <w:r w:rsidRPr="00D83E3E">
        <w:t>” and identify their defining components.</w:t>
      </w:r>
    </w:p>
    <w:p w:rsidR="00D83E3E" w:rsidRPr="00D83E3E" w:rsidRDefault="00D83E3E" w:rsidP="00D83E3E">
      <w:pPr>
        <w:autoSpaceDE w:val="0"/>
        <w:autoSpaceDN w:val="0"/>
        <w:adjustRightInd w:val="0"/>
        <w:rPr>
          <w:b/>
          <w:bCs/>
        </w:rPr>
      </w:pPr>
      <w:r w:rsidRPr="00D83E3E">
        <w:rPr>
          <w:b/>
          <w:bCs/>
        </w:rPr>
        <w:t xml:space="preserve">E X A M P L E O F P A R T I A L I Z I N G </w:t>
      </w:r>
      <w:proofErr w:type="spellStart"/>
      <w:r w:rsidRPr="00D83E3E">
        <w:rPr>
          <w:b/>
          <w:bCs/>
        </w:rPr>
        <w:t>G</w:t>
      </w:r>
      <w:proofErr w:type="spellEnd"/>
      <w:r w:rsidRPr="00D83E3E">
        <w:rPr>
          <w:b/>
          <w:bCs/>
        </w:rPr>
        <w:t xml:space="preserve"> O A L S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Clinician: </w:t>
      </w:r>
      <w:r w:rsidRPr="00D83E3E">
        <w:t xml:space="preserve">What goals do you think we should have for our </w:t>
      </w:r>
      <w:proofErr w:type="gramStart"/>
      <w:r w:rsidRPr="00D83E3E">
        <w:t>work</w:t>
      </w:r>
      <w:proofErr w:type="gramEnd"/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together</w:t>
      </w:r>
      <w:proofErr w:type="gramEnd"/>
      <w:r w:rsidRPr="00D83E3E">
        <w:t>?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Client: </w:t>
      </w:r>
      <w:r w:rsidRPr="00D83E3E">
        <w:t>I want to be more independent.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Clinician: </w:t>
      </w:r>
      <w:r w:rsidRPr="00D83E3E">
        <w:t>How would that look?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Client: </w:t>
      </w:r>
      <w:r w:rsidRPr="00D83E3E">
        <w:t>I’d have my own place, my own spending money and schedule.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Clinician: </w:t>
      </w:r>
      <w:r w:rsidRPr="00D83E3E">
        <w:t xml:space="preserve">What kinds of things would need to happen for you to </w:t>
      </w:r>
      <w:proofErr w:type="gramStart"/>
      <w:r w:rsidRPr="00D83E3E">
        <w:t>be</w:t>
      </w:r>
      <w:proofErr w:type="gramEnd"/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more</w:t>
      </w:r>
      <w:proofErr w:type="gramEnd"/>
      <w:r w:rsidRPr="00D83E3E">
        <w:t xml:space="preserve"> independent?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Client: </w:t>
      </w:r>
      <w:r w:rsidRPr="00D83E3E">
        <w:t>I would have to improve my English and get a job.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>Often clinicians and clients can see problems as so enormous and lacking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in</w:t>
      </w:r>
      <w:proofErr w:type="gramEnd"/>
      <w:r w:rsidRPr="00D83E3E">
        <w:t xml:space="preserve"> definition that they can feel burdened and overwhelmed. A feeling of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hopelessness</w:t>
      </w:r>
      <w:proofErr w:type="gramEnd"/>
      <w:r w:rsidRPr="00D83E3E">
        <w:t xml:space="preserve"> can suffuse the work. By breaking goals down into concrete objectives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and</w:t>
      </w:r>
      <w:proofErr w:type="gramEnd"/>
      <w:r w:rsidRPr="00D83E3E">
        <w:t xml:space="preserve"> talking about them in simple everyday language, tasks can feel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much</w:t>
      </w:r>
      <w:proofErr w:type="gramEnd"/>
      <w:r w:rsidRPr="00D83E3E">
        <w:t xml:space="preserve"> more achievable and hopeful.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b/>
          <w:bCs/>
        </w:rPr>
        <w:t xml:space="preserve">E X E R C I S E 6.2 </w:t>
      </w:r>
      <w:proofErr w:type="spellStart"/>
      <w:r w:rsidRPr="00D83E3E">
        <w:t>Partializing</w:t>
      </w:r>
      <w:proofErr w:type="spellEnd"/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>Following is a list of goals that clients might have for their work with a clinician.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spellStart"/>
      <w:r w:rsidRPr="00D83E3E">
        <w:t>Partialize</w:t>
      </w:r>
      <w:proofErr w:type="spellEnd"/>
      <w:r w:rsidRPr="00D83E3E">
        <w:t xml:space="preserve"> them into smaller objectives. In your journal, write down the broad goal,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and</w:t>
      </w:r>
      <w:proofErr w:type="gramEnd"/>
      <w:r w:rsidRPr="00D83E3E">
        <w:t xml:space="preserve"> for each goal make a list of component objectives. Discuss your list with your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fellow</w:t>
      </w:r>
      <w:proofErr w:type="gramEnd"/>
      <w:r w:rsidRPr="00D83E3E">
        <w:t xml:space="preserve"> students in class.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r w:rsidRPr="00D83E3E">
        <w:rPr>
          <w:b/>
          <w:bCs/>
        </w:rPr>
        <w:t xml:space="preserve">144 </w:t>
      </w:r>
      <w:proofErr w:type="gramStart"/>
      <w:r w:rsidRPr="00D83E3E">
        <w:rPr>
          <w:i/>
          <w:iCs/>
        </w:rPr>
        <w:t>Chapter</w:t>
      </w:r>
      <w:proofErr w:type="gramEnd"/>
      <w:r w:rsidRPr="00D83E3E">
        <w:rPr>
          <w:i/>
          <w:iCs/>
        </w:rPr>
        <w:t xml:space="preserve"> 6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spellStart"/>
      <w:r w:rsidRPr="00D83E3E">
        <w:rPr>
          <w:i/>
          <w:iCs/>
        </w:rPr>
        <w:t>Freydia</w:t>
      </w:r>
      <w:proofErr w:type="spellEnd"/>
      <w:r w:rsidRPr="00D83E3E">
        <w:rPr>
          <w:i/>
          <w:iCs/>
        </w:rPr>
        <w:t xml:space="preserve"> is a 27-year-old mother who has been using crack cocaine for 4 years. Her children,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gramStart"/>
      <w:r w:rsidRPr="00D83E3E">
        <w:rPr>
          <w:i/>
          <w:iCs/>
        </w:rPr>
        <w:t>ages</w:t>
      </w:r>
      <w:proofErr w:type="gramEnd"/>
      <w:r w:rsidRPr="00D83E3E">
        <w:rPr>
          <w:i/>
          <w:iCs/>
        </w:rPr>
        <w:t xml:space="preserve"> 7 and 9, have been removed from her care by Child Protective Services and are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gramStart"/>
      <w:r w:rsidRPr="00D83E3E">
        <w:rPr>
          <w:i/>
          <w:iCs/>
        </w:rPr>
        <w:t>currently</w:t>
      </w:r>
      <w:proofErr w:type="gramEnd"/>
      <w:r w:rsidRPr="00D83E3E">
        <w:rPr>
          <w:i/>
          <w:iCs/>
        </w:rPr>
        <w:t xml:space="preserve"> living with her mother. </w:t>
      </w:r>
      <w:proofErr w:type="spellStart"/>
      <w:r w:rsidRPr="00D83E3E">
        <w:rPr>
          <w:i/>
          <w:iCs/>
        </w:rPr>
        <w:t>Freydia</w:t>
      </w:r>
      <w:proofErr w:type="spellEnd"/>
      <w:r w:rsidRPr="00D83E3E">
        <w:rPr>
          <w:i/>
          <w:iCs/>
        </w:rPr>
        <w:t xml:space="preserve"> comes to the drug program saying: “I want to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gramStart"/>
      <w:r w:rsidRPr="00D83E3E">
        <w:rPr>
          <w:i/>
          <w:iCs/>
        </w:rPr>
        <w:t>get</w:t>
      </w:r>
      <w:proofErr w:type="gramEnd"/>
      <w:r w:rsidRPr="00D83E3E">
        <w:rPr>
          <w:i/>
          <w:iCs/>
        </w:rPr>
        <w:t xml:space="preserve"> my children back.”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r w:rsidRPr="00D83E3E">
        <w:rPr>
          <w:i/>
          <w:iCs/>
        </w:rPr>
        <w:t>Thomas, a 20-year-old college sophomore, drops out of school. He has just been diagnosed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gramStart"/>
      <w:r w:rsidRPr="00D83E3E">
        <w:rPr>
          <w:i/>
          <w:iCs/>
        </w:rPr>
        <w:t>with</w:t>
      </w:r>
      <w:proofErr w:type="gramEnd"/>
      <w:r w:rsidRPr="00D83E3E">
        <w:rPr>
          <w:i/>
          <w:iCs/>
        </w:rPr>
        <w:t xml:space="preserve"> schizophrenia. His mother has brought him to the day center saying she hopes that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r w:rsidRPr="00D83E3E">
        <w:rPr>
          <w:i/>
          <w:iCs/>
        </w:rPr>
        <w:t>“</w:t>
      </w:r>
      <w:proofErr w:type="gramStart"/>
      <w:r w:rsidRPr="00D83E3E">
        <w:rPr>
          <w:i/>
          <w:iCs/>
        </w:rPr>
        <w:t>somehow</w:t>
      </w:r>
      <w:proofErr w:type="gramEnd"/>
      <w:r w:rsidRPr="00D83E3E">
        <w:rPr>
          <w:i/>
          <w:iCs/>
        </w:rPr>
        <w:t xml:space="preserve"> he will be able to get back to college.”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spellStart"/>
      <w:r w:rsidRPr="00D83E3E">
        <w:rPr>
          <w:i/>
          <w:iCs/>
        </w:rPr>
        <w:t>Rad</w:t>
      </w:r>
      <w:proofErr w:type="spellEnd"/>
      <w:r w:rsidRPr="00D83E3E">
        <w:rPr>
          <w:i/>
          <w:iCs/>
        </w:rPr>
        <w:t xml:space="preserve"> is a 49-year-old refugee from Bosnia. He was an engineer in Sarajevo, but now he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gramStart"/>
      <w:r w:rsidRPr="00D83E3E">
        <w:rPr>
          <w:i/>
          <w:iCs/>
        </w:rPr>
        <w:t>cleans</w:t>
      </w:r>
      <w:proofErr w:type="gramEnd"/>
      <w:r w:rsidRPr="00D83E3E">
        <w:rPr>
          <w:i/>
          <w:iCs/>
        </w:rPr>
        <w:t xml:space="preserve"> buildings at night. He does not speak English well. He wants to get certified as an</w:t>
      </w:r>
    </w:p>
    <w:p w:rsidR="00D83E3E" w:rsidRPr="00D83E3E" w:rsidRDefault="00D83E3E" w:rsidP="00D83E3E">
      <w:pPr>
        <w:autoSpaceDE w:val="0"/>
        <w:autoSpaceDN w:val="0"/>
        <w:adjustRightInd w:val="0"/>
        <w:rPr>
          <w:i/>
          <w:iCs/>
        </w:rPr>
      </w:pPr>
      <w:proofErr w:type="gramStart"/>
      <w:r w:rsidRPr="00D83E3E">
        <w:rPr>
          <w:i/>
          <w:iCs/>
        </w:rPr>
        <w:t>engineer</w:t>
      </w:r>
      <w:proofErr w:type="gramEnd"/>
      <w:r w:rsidRPr="00D83E3E">
        <w:rPr>
          <w:i/>
          <w:iCs/>
        </w:rPr>
        <w:t xml:space="preserve"> and get a job so he can bring his family to the United States.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 xml:space="preserve">The clinician helps the client </w:t>
      </w:r>
      <w:r w:rsidRPr="00D83E3E">
        <w:rPr>
          <w:i/>
          <w:iCs/>
        </w:rPr>
        <w:t xml:space="preserve">prioritize </w:t>
      </w:r>
      <w:r w:rsidRPr="00D83E3E">
        <w:t>goals and objectives, ranking them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in</w:t>
      </w:r>
      <w:proofErr w:type="gramEnd"/>
      <w:r w:rsidRPr="00D83E3E">
        <w:t xml:space="preserve"> order of their urgency or importance. The ranking of priorities has to take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into</w:t>
      </w:r>
      <w:proofErr w:type="gramEnd"/>
      <w:r w:rsidRPr="00D83E3E">
        <w:t xml:space="preserve"> account client capacity and motivation to work on selected tasks within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and</w:t>
      </w:r>
      <w:proofErr w:type="gramEnd"/>
      <w:r w:rsidRPr="00D83E3E">
        <w:t xml:space="preserve"> between visits, the likelihood that achieving selected objectives will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lastRenderedPageBreak/>
        <w:t>have</w:t>
      </w:r>
      <w:proofErr w:type="gramEnd"/>
      <w:r w:rsidRPr="00D83E3E">
        <w:t xml:space="preserve"> positive consequences, and the availability of resources that might be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required</w:t>
      </w:r>
      <w:proofErr w:type="gramEnd"/>
      <w:r w:rsidRPr="00D83E3E">
        <w:t xml:space="preserve"> to achieve those objectives.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>Where feasible, we prioritize a relatively easy goal or objective so that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the</w:t>
      </w:r>
      <w:proofErr w:type="gramEnd"/>
      <w:r w:rsidRPr="00D83E3E">
        <w:t xml:space="preserve"> client can experience mastery, which will fuel further efforts. Every effort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is</w:t>
      </w:r>
      <w:proofErr w:type="gramEnd"/>
      <w:r w:rsidRPr="00D83E3E">
        <w:t xml:space="preserve"> made to </w:t>
      </w:r>
      <w:r w:rsidRPr="00D83E3E">
        <w:rPr>
          <w:i/>
          <w:iCs/>
        </w:rPr>
        <w:t xml:space="preserve">stage the work </w:t>
      </w:r>
      <w:r w:rsidRPr="00D83E3E">
        <w:t>so that, where possible, small successes build on one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another</w:t>
      </w:r>
      <w:proofErr w:type="gramEnd"/>
      <w:r w:rsidRPr="00D83E3E">
        <w:t>.</w:t>
      </w:r>
    </w:p>
    <w:p w:rsidR="00D83E3E" w:rsidRPr="00D83E3E" w:rsidRDefault="00D83E3E" w:rsidP="00D83E3E">
      <w:pPr>
        <w:autoSpaceDE w:val="0"/>
        <w:autoSpaceDN w:val="0"/>
        <w:adjustRightInd w:val="0"/>
        <w:rPr>
          <w:b/>
          <w:bCs/>
        </w:rPr>
      </w:pPr>
      <w:r w:rsidRPr="00D83E3E">
        <w:rPr>
          <w:b/>
          <w:bCs/>
        </w:rPr>
        <w:t xml:space="preserve">E X </w:t>
      </w:r>
      <w:proofErr w:type="gramStart"/>
      <w:r w:rsidRPr="00D83E3E">
        <w:rPr>
          <w:b/>
          <w:bCs/>
        </w:rPr>
        <w:t>A</w:t>
      </w:r>
      <w:proofErr w:type="gramEnd"/>
      <w:r w:rsidRPr="00D83E3E">
        <w:rPr>
          <w:b/>
          <w:bCs/>
        </w:rPr>
        <w:t xml:space="preserve"> M P L E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Clinician: </w:t>
      </w:r>
      <w:r w:rsidRPr="00D83E3E">
        <w:t>What would be your first step in becoming more independent?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Client: </w:t>
      </w:r>
      <w:r w:rsidRPr="00D83E3E">
        <w:t>Get a job first, I guess; then I can pay my bills.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Clinician: </w:t>
      </w:r>
      <w:r w:rsidRPr="00D83E3E">
        <w:t>What kinds of things would you have to do to get a job?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Client: </w:t>
      </w:r>
      <w:r w:rsidRPr="00D83E3E">
        <w:t>Well, I would have to go out on interviews.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Clinician: </w:t>
      </w:r>
      <w:r w:rsidRPr="00D83E3E">
        <w:t>Are there steps you would need to take before that?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rPr>
          <w:i/>
          <w:iCs/>
        </w:rPr>
        <w:t xml:space="preserve">Client: </w:t>
      </w:r>
      <w:r w:rsidRPr="00D83E3E">
        <w:t>Well, first, I guess I would have to start reading the want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ads</w:t>
      </w:r>
      <w:proofErr w:type="gramEnd"/>
      <w:r w:rsidRPr="00D83E3E">
        <w:t xml:space="preserve"> . . . I’d have to start buying the paper first.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>Priority setting is also affected by the needs and feelings of others in the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client’s</w:t>
      </w:r>
      <w:proofErr w:type="gramEnd"/>
      <w:r w:rsidRPr="00D83E3E">
        <w:t xml:space="preserve"> family or social system. Different stakeholders may have different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goals</w:t>
      </w:r>
      <w:proofErr w:type="gramEnd"/>
      <w:r w:rsidRPr="00D83E3E">
        <w:t>. For example, Davey’s mother wants him to smile more. Davey may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want</w:t>
      </w:r>
      <w:proofErr w:type="gramEnd"/>
      <w:r w:rsidRPr="00D83E3E">
        <w:t xml:space="preserve"> his parents to stop fighting, or Davey may want to have his mother less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concerned</w:t>
      </w:r>
      <w:proofErr w:type="gramEnd"/>
      <w:r w:rsidRPr="00D83E3E">
        <w:t xml:space="preserve"> about whether he smiles or not. The parents of Thomas, the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young</w:t>
      </w:r>
      <w:proofErr w:type="gramEnd"/>
      <w:r w:rsidRPr="00D83E3E">
        <w:t xml:space="preserve"> man with schizophrenia, may stipulate that he can live at home only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if</w:t>
      </w:r>
      <w:proofErr w:type="gramEnd"/>
      <w:r w:rsidRPr="00D83E3E">
        <w:t xml:space="preserve"> he stops smoking in the house. Giving up smoking may not be Thomas’s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goal</w:t>
      </w:r>
      <w:proofErr w:type="gramEnd"/>
      <w:r w:rsidRPr="00D83E3E">
        <w:t xml:space="preserve"> at all, but since he needs to live at home, realistically he will have to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change</w:t>
      </w:r>
      <w:proofErr w:type="gramEnd"/>
      <w:r w:rsidRPr="00D83E3E">
        <w:t xml:space="preserve"> his priorities and accommodate his parents’ wishes; perhaps all can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agree</w:t>
      </w:r>
      <w:proofErr w:type="gramEnd"/>
      <w:r w:rsidRPr="00D83E3E">
        <w:t xml:space="preserve"> that Thomas can smoke on the back steps. It may even turn out that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this</w:t>
      </w:r>
      <w:proofErr w:type="gramEnd"/>
      <w:r w:rsidRPr="00D83E3E">
        <w:t xml:space="preserve"> “smoking” issue masks other fears regarding his condition.</w:t>
      </w:r>
    </w:p>
    <w:p w:rsidR="00D83E3E" w:rsidRPr="00D83E3E" w:rsidRDefault="00D83E3E" w:rsidP="00D83E3E">
      <w:pPr>
        <w:autoSpaceDE w:val="0"/>
        <w:autoSpaceDN w:val="0"/>
        <w:adjustRightInd w:val="0"/>
        <w:rPr>
          <w:b/>
          <w:bCs/>
        </w:rPr>
      </w:pPr>
      <w:r w:rsidRPr="00D83E3E">
        <w:rPr>
          <w:i/>
          <w:iCs/>
        </w:rPr>
        <w:t xml:space="preserve">Assessment, Goal Setting, Contracting, and Evaluation </w:t>
      </w:r>
      <w:r w:rsidRPr="00D83E3E">
        <w:rPr>
          <w:b/>
          <w:bCs/>
        </w:rPr>
        <w:t>145</w:t>
      </w:r>
    </w:p>
    <w:p w:rsidR="00D83E3E" w:rsidRPr="00D83E3E" w:rsidRDefault="00D83E3E" w:rsidP="00D83E3E">
      <w:pPr>
        <w:autoSpaceDE w:val="0"/>
        <w:autoSpaceDN w:val="0"/>
        <w:adjustRightInd w:val="0"/>
      </w:pPr>
      <w:r w:rsidRPr="00D83E3E">
        <w:t>The demands of the larger society can also intrude on priority setting.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spellStart"/>
      <w:r w:rsidRPr="00D83E3E">
        <w:t>Freydia</w:t>
      </w:r>
      <w:proofErr w:type="spellEnd"/>
      <w:r w:rsidRPr="00D83E3E">
        <w:t>, the woman who wishes her children back, might set getting sober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and</w:t>
      </w:r>
      <w:proofErr w:type="gramEnd"/>
      <w:r w:rsidRPr="00D83E3E">
        <w:t xml:space="preserve"> getting work training as priorities. However, in conversation with the</w:t>
      </w:r>
    </w:p>
    <w:p w:rsidR="00D83E3E" w:rsidRPr="00D83E3E" w:rsidRDefault="00D83E3E" w:rsidP="00D83E3E">
      <w:pPr>
        <w:autoSpaceDE w:val="0"/>
        <w:autoSpaceDN w:val="0"/>
        <w:adjustRightInd w:val="0"/>
      </w:pPr>
      <w:proofErr w:type="gramStart"/>
      <w:r w:rsidRPr="00D83E3E">
        <w:t>clinician</w:t>
      </w:r>
      <w:proofErr w:type="gramEnd"/>
      <w:r w:rsidRPr="00D83E3E">
        <w:t xml:space="preserve">, </w:t>
      </w:r>
      <w:proofErr w:type="spellStart"/>
      <w:r w:rsidRPr="00D83E3E">
        <w:t>Freydia</w:t>
      </w:r>
      <w:proofErr w:type="spellEnd"/>
      <w:r w:rsidRPr="00D83E3E">
        <w:t xml:space="preserve"> realizes that she is going to have to include a mandated 6-</w:t>
      </w:r>
    </w:p>
    <w:p w:rsidR="008715C5" w:rsidRPr="00D83E3E" w:rsidRDefault="00D83E3E" w:rsidP="00D83E3E">
      <w:proofErr w:type="gramStart"/>
      <w:r w:rsidRPr="00D83E3E">
        <w:t>week</w:t>
      </w:r>
      <w:proofErr w:type="gramEnd"/>
      <w:r w:rsidRPr="00D83E3E">
        <w:t xml:space="preserve"> parenting course in her priorities.</w:t>
      </w:r>
    </w:p>
    <w:sectPr w:rsidR="008715C5" w:rsidRPr="00D83E3E" w:rsidSect="00524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compat/>
  <w:rsids>
    <w:rsidRoot w:val="008779D8"/>
    <w:rsid w:val="00524180"/>
    <w:rsid w:val="008715C5"/>
    <w:rsid w:val="008779D8"/>
    <w:rsid w:val="00AF33EC"/>
    <w:rsid w:val="00C40855"/>
    <w:rsid w:val="00D53FA6"/>
    <w:rsid w:val="00D8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dcterms:created xsi:type="dcterms:W3CDTF">2008-10-21T00:33:00Z</dcterms:created>
  <dcterms:modified xsi:type="dcterms:W3CDTF">2008-10-21T00:33:00Z</dcterms:modified>
</cp:coreProperties>
</file>