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24" w:rsidRDefault="00691724" w:rsidP="00691724">
      <w:pPr>
        <w:jc w:val="center"/>
      </w:pPr>
    </w:p>
    <w:p w:rsidR="00691724" w:rsidRDefault="00691724" w:rsidP="00691724">
      <w:r>
        <w:t>One possible side effect of air pollution is genetic damage. A study designed to examine this problem exposed one group of mice to air near a steel mill and another group to air in a rural area and compared the number of mutations in each group. Here are the data for a mutation at the H</w:t>
      </w:r>
      <w:r>
        <w:rPr>
          <w:i/>
        </w:rPr>
        <w:t>m</w:t>
      </w:r>
      <w:r>
        <w:t>-2 gene locus: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91724" w:rsidTr="00691724">
        <w:tc>
          <w:tcPr>
            <w:tcW w:w="3192" w:type="dxa"/>
          </w:tcPr>
          <w:p w:rsidR="00691724" w:rsidRDefault="00691724" w:rsidP="00691724">
            <w:r>
              <w:t>Mutation</w:t>
            </w:r>
          </w:p>
        </w:tc>
        <w:tc>
          <w:tcPr>
            <w:tcW w:w="3192" w:type="dxa"/>
          </w:tcPr>
          <w:p w:rsidR="00691724" w:rsidRDefault="00691724" w:rsidP="00691724">
            <w:r>
              <w:t>Steel mill air</w:t>
            </w:r>
          </w:p>
        </w:tc>
        <w:tc>
          <w:tcPr>
            <w:tcW w:w="3192" w:type="dxa"/>
          </w:tcPr>
          <w:p w:rsidR="00691724" w:rsidRDefault="00691724" w:rsidP="00691724">
            <w:r>
              <w:t>Rural air</w:t>
            </w:r>
          </w:p>
        </w:tc>
      </w:tr>
      <w:tr w:rsidR="00691724" w:rsidTr="00691724">
        <w:tc>
          <w:tcPr>
            <w:tcW w:w="3192" w:type="dxa"/>
          </w:tcPr>
          <w:p w:rsidR="00691724" w:rsidRDefault="00691724" w:rsidP="00691724">
            <w:r>
              <w:t>Yes</w:t>
            </w:r>
          </w:p>
        </w:tc>
        <w:tc>
          <w:tcPr>
            <w:tcW w:w="3192" w:type="dxa"/>
          </w:tcPr>
          <w:p w:rsidR="00691724" w:rsidRDefault="00691724" w:rsidP="00691724">
            <w:r>
              <w:t>30</w:t>
            </w:r>
          </w:p>
        </w:tc>
        <w:tc>
          <w:tcPr>
            <w:tcW w:w="3192" w:type="dxa"/>
          </w:tcPr>
          <w:p w:rsidR="00691724" w:rsidRDefault="00691724" w:rsidP="00691724">
            <w:r>
              <w:t>23</w:t>
            </w:r>
          </w:p>
        </w:tc>
      </w:tr>
      <w:tr w:rsidR="00691724" w:rsidTr="00691724">
        <w:tc>
          <w:tcPr>
            <w:tcW w:w="3192" w:type="dxa"/>
          </w:tcPr>
          <w:p w:rsidR="00691724" w:rsidRDefault="00691724" w:rsidP="00691724">
            <w:r>
              <w:t>No</w:t>
            </w:r>
          </w:p>
        </w:tc>
        <w:tc>
          <w:tcPr>
            <w:tcW w:w="3192" w:type="dxa"/>
          </w:tcPr>
          <w:p w:rsidR="00691724" w:rsidRDefault="00691724" w:rsidP="00691724"/>
        </w:tc>
        <w:tc>
          <w:tcPr>
            <w:tcW w:w="3192" w:type="dxa"/>
          </w:tcPr>
          <w:p w:rsidR="00691724" w:rsidRDefault="00691724" w:rsidP="00691724"/>
        </w:tc>
      </w:tr>
      <w:tr w:rsidR="00691724" w:rsidTr="00691724">
        <w:tc>
          <w:tcPr>
            <w:tcW w:w="3192" w:type="dxa"/>
          </w:tcPr>
          <w:p w:rsidR="00691724" w:rsidRDefault="00691724" w:rsidP="00691724">
            <w:r>
              <w:t>Total</w:t>
            </w:r>
          </w:p>
        </w:tc>
        <w:tc>
          <w:tcPr>
            <w:tcW w:w="3192" w:type="dxa"/>
          </w:tcPr>
          <w:p w:rsidR="00691724" w:rsidRDefault="00691724" w:rsidP="00691724">
            <w:r>
              <w:t>96</w:t>
            </w:r>
          </w:p>
        </w:tc>
        <w:tc>
          <w:tcPr>
            <w:tcW w:w="3192" w:type="dxa"/>
          </w:tcPr>
          <w:p w:rsidR="00691724" w:rsidRDefault="00691724" w:rsidP="00691724">
            <w:r>
              <w:t>150</w:t>
            </w:r>
          </w:p>
        </w:tc>
      </w:tr>
    </w:tbl>
    <w:p w:rsidR="00691724" w:rsidRPr="00691724" w:rsidRDefault="00691724" w:rsidP="00691724"/>
    <w:p w:rsidR="00691724" w:rsidRDefault="00691724" w:rsidP="00691724">
      <w:r>
        <w:t>a). Fill in the missing entries in the table.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91724" w:rsidTr="00475E76">
        <w:tc>
          <w:tcPr>
            <w:tcW w:w="3192" w:type="dxa"/>
          </w:tcPr>
          <w:p w:rsidR="00691724" w:rsidRDefault="00691724" w:rsidP="00475E76">
            <w:r>
              <w:t>Mutation</w:t>
            </w:r>
          </w:p>
        </w:tc>
        <w:tc>
          <w:tcPr>
            <w:tcW w:w="3192" w:type="dxa"/>
          </w:tcPr>
          <w:p w:rsidR="00691724" w:rsidRDefault="00691724" w:rsidP="00475E76">
            <w:r>
              <w:t>Steel mill air</w:t>
            </w:r>
          </w:p>
        </w:tc>
        <w:tc>
          <w:tcPr>
            <w:tcW w:w="3192" w:type="dxa"/>
          </w:tcPr>
          <w:p w:rsidR="00691724" w:rsidRDefault="00691724" w:rsidP="00475E76">
            <w:r>
              <w:t>Rural air</w:t>
            </w:r>
          </w:p>
        </w:tc>
      </w:tr>
      <w:tr w:rsidR="00691724" w:rsidTr="00475E76">
        <w:tc>
          <w:tcPr>
            <w:tcW w:w="3192" w:type="dxa"/>
          </w:tcPr>
          <w:p w:rsidR="00691724" w:rsidRDefault="00691724" w:rsidP="00475E76">
            <w:r>
              <w:t>Yes</w:t>
            </w:r>
          </w:p>
        </w:tc>
        <w:tc>
          <w:tcPr>
            <w:tcW w:w="3192" w:type="dxa"/>
          </w:tcPr>
          <w:p w:rsidR="00691724" w:rsidRDefault="00691724" w:rsidP="00475E76">
            <w:r>
              <w:t>30</w:t>
            </w:r>
          </w:p>
        </w:tc>
        <w:tc>
          <w:tcPr>
            <w:tcW w:w="3192" w:type="dxa"/>
          </w:tcPr>
          <w:p w:rsidR="00691724" w:rsidRDefault="00691724" w:rsidP="00475E76">
            <w:r>
              <w:t>23</w:t>
            </w:r>
          </w:p>
        </w:tc>
      </w:tr>
      <w:tr w:rsidR="00691724" w:rsidTr="00475E76">
        <w:tc>
          <w:tcPr>
            <w:tcW w:w="3192" w:type="dxa"/>
          </w:tcPr>
          <w:p w:rsidR="00691724" w:rsidRDefault="00691724" w:rsidP="00475E76">
            <w:r>
              <w:t>No</w:t>
            </w:r>
          </w:p>
        </w:tc>
        <w:tc>
          <w:tcPr>
            <w:tcW w:w="3192" w:type="dxa"/>
          </w:tcPr>
          <w:p w:rsidR="00691724" w:rsidRDefault="00691724" w:rsidP="00475E76">
            <w:r>
              <w:t>66</w:t>
            </w:r>
          </w:p>
        </w:tc>
        <w:tc>
          <w:tcPr>
            <w:tcW w:w="3192" w:type="dxa"/>
          </w:tcPr>
          <w:p w:rsidR="00691724" w:rsidRDefault="00691724" w:rsidP="00475E76">
            <w:r>
              <w:t>127</w:t>
            </w:r>
          </w:p>
        </w:tc>
      </w:tr>
      <w:tr w:rsidR="00691724" w:rsidTr="00475E76">
        <w:tc>
          <w:tcPr>
            <w:tcW w:w="3192" w:type="dxa"/>
          </w:tcPr>
          <w:p w:rsidR="00691724" w:rsidRDefault="00691724" w:rsidP="00475E76">
            <w:r>
              <w:t>Total</w:t>
            </w:r>
          </w:p>
        </w:tc>
        <w:tc>
          <w:tcPr>
            <w:tcW w:w="3192" w:type="dxa"/>
          </w:tcPr>
          <w:p w:rsidR="00691724" w:rsidRDefault="00691724" w:rsidP="00475E76">
            <w:r>
              <w:t>96</w:t>
            </w:r>
          </w:p>
        </w:tc>
        <w:tc>
          <w:tcPr>
            <w:tcW w:w="3192" w:type="dxa"/>
          </w:tcPr>
          <w:p w:rsidR="00691724" w:rsidRDefault="00691724" w:rsidP="00475E76">
            <w:r>
              <w:t>150</w:t>
            </w:r>
          </w:p>
        </w:tc>
      </w:tr>
    </w:tbl>
    <w:p w:rsidR="00691724" w:rsidRDefault="00691724" w:rsidP="00691724"/>
    <w:p w:rsidR="00691724" w:rsidRDefault="00743D84" w:rsidP="00691724">
      <w:r>
        <w:t>b). Summarize the data numerically and graphically.</w:t>
      </w:r>
    </w:p>
    <w:p w:rsidR="00743D84" w:rsidRPr="00691724" w:rsidRDefault="00743D84" w:rsidP="00691724">
      <w:r>
        <w:t>c). Is there evidence to conclude that the location is related to the occurrence of mutations? Perform the significance test and summarize the results.</w:t>
      </w:r>
    </w:p>
    <w:sectPr w:rsidR="00743D84" w:rsidRPr="00691724" w:rsidSect="00DF5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F93"/>
    <w:multiLevelType w:val="hybridMultilevel"/>
    <w:tmpl w:val="7CD21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A78EF"/>
    <w:rsid w:val="002754E3"/>
    <w:rsid w:val="002B7251"/>
    <w:rsid w:val="002E5893"/>
    <w:rsid w:val="00691724"/>
    <w:rsid w:val="00743D84"/>
    <w:rsid w:val="008744B9"/>
    <w:rsid w:val="008A78EF"/>
    <w:rsid w:val="00980FAE"/>
    <w:rsid w:val="00AE31F4"/>
    <w:rsid w:val="00B1590A"/>
    <w:rsid w:val="00DF57EA"/>
    <w:rsid w:val="00E7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Bardizian</dc:creator>
  <cp:lastModifiedBy>Samantha Bardizian</cp:lastModifiedBy>
  <cp:revision>4</cp:revision>
  <dcterms:created xsi:type="dcterms:W3CDTF">2008-10-14T10:08:00Z</dcterms:created>
  <dcterms:modified xsi:type="dcterms:W3CDTF">2008-10-14T12:24:00Z</dcterms:modified>
</cp:coreProperties>
</file>