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1" w:rsidRDefault="0025461E">
      <w:pPr>
        <w:rPr>
          <w:i/>
          <w:sz w:val="20"/>
          <w:szCs w:val="20"/>
        </w:rPr>
      </w:pPr>
      <w:r>
        <w:t xml:space="preserve">A tank with a capacity of 500 </w:t>
      </w:r>
      <w:r w:rsidRPr="0025461E">
        <w:rPr>
          <w:i/>
          <w:sz w:val="20"/>
          <w:szCs w:val="20"/>
        </w:rPr>
        <w:t>gal</w:t>
      </w:r>
      <w:r>
        <w:t xml:space="preserve"> originally contains 200 </w:t>
      </w:r>
      <w:r w:rsidRPr="0025461E">
        <w:rPr>
          <w:i/>
          <w:sz w:val="20"/>
          <w:szCs w:val="20"/>
        </w:rPr>
        <w:t>gal</w:t>
      </w:r>
      <w:r>
        <w:t xml:space="preserve"> of water with 100 lb of salt in solution.Water containing a salt concentration of 1 </w:t>
      </w:r>
      <w:r w:rsidRPr="0025461E">
        <w:rPr>
          <w:i/>
          <w:sz w:val="20"/>
          <w:szCs w:val="20"/>
        </w:rPr>
        <w:t>lb/gal</w:t>
      </w:r>
      <w:r>
        <w:rPr>
          <w:i/>
          <w:sz w:val="20"/>
          <w:szCs w:val="20"/>
        </w:rPr>
        <w:t xml:space="preserve"> </w:t>
      </w:r>
      <w:r w:rsidRPr="0025461E">
        <w:t xml:space="preserve">enters the tank at a rate </w:t>
      </w:r>
      <w:proofErr w:type="gramStart"/>
      <w:r w:rsidRPr="0025461E">
        <w:t>of 3</w:t>
      </w:r>
      <w:r>
        <w:rPr>
          <w:i/>
          <w:sz w:val="20"/>
          <w:szCs w:val="20"/>
        </w:rPr>
        <w:t xml:space="preserve"> gal/min,</w:t>
      </w:r>
      <w:proofErr w:type="gramEnd"/>
      <w:r>
        <w:rPr>
          <w:i/>
          <w:sz w:val="20"/>
          <w:szCs w:val="20"/>
        </w:rPr>
        <w:t xml:space="preserve"> </w:t>
      </w:r>
      <w:r w:rsidRPr="0025461E">
        <w:t>and the mixture is allowed</w:t>
      </w:r>
      <w:r>
        <w:rPr>
          <w:i/>
          <w:sz w:val="20"/>
          <w:szCs w:val="20"/>
        </w:rPr>
        <w:t xml:space="preserve"> </w:t>
      </w:r>
      <w:r w:rsidRPr="0025461E">
        <w:rPr>
          <w:i/>
        </w:rPr>
        <w:t xml:space="preserve">to </w:t>
      </w:r>
      <w:r w:rsidRPr="0025461E">
        <w:t>flow out of the tank at the rate of 2</w:t>
      </w:r>
      <w:r>
        <w:rPr>
          <w:i/>
          <w:sz w:val="20"/>
          <w:szCs w:val="20"/>
        </w:rPr>
        <w:t xml:space="preserve"> gal/min.</w:t>
      </w:r>
    </w:p>
    <w:p w:rsidR="0025461E" w:rsidRDefault="0025461E" w:rsidP="0025461E">
      <w:pPr>
        <w:pStyle w:val="ListParagraph"/>
        <w:numPr>
          <w:ilvl w:val="0"/>
          <w:numId w:val="1"/>
        </w:numPr>
      </w:pPr>
      <w:r>
        <w:t>Find the amount of salt in the tank at any time prior to the instant that the tank begins to overflow.</w:t>
      </w:r>
    </w:p>
    <w:p w:rsidR="0025461E" w:rsidRDefault="0025461E" w:rsidP="0025461E">
      <w:pPr>
        <w:pStyle w:val="ListParagraph"/>
        <w:numPr>
          <w:ilvl w:val="0"/>
          <w:numId w:val="1"/>
        </w:numPr>
      </w:pPr>
      <w:r>
        <w:t>Find the amount of salt in the tank at the instant that the tank begins to overflow</w:t>
      </w:r>
    </w:p>
    <w:sectPr w:rsidR="0025461E" w:rsidSect="00F3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6E7A"/>
    <w:multiLevelType w:val="hybridMultilevel"/>
    <w:tmpl w:val="C0A8A8B0"/>
    <w:lvl w:ilvl="0" w:tplc="254406A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61E"/>
    <w:rsid w:val="0025461E"/>
    <w:rsid w:val="00F3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Toshiba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2008-09-21T03:10:00Z</dcterms:created>
  <dcterms:modified xsi:type="dcterms:W3CDTF">2008-09-21T03:19:00Z</dcterms:modified>
</cp:coreProperties>
</file>