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0F" w:rsidRDefault="00D2790F">
      <w:r>
        <w:t>Exercise 12-11 Net Present Value Analysis of Competing Projects</w:t>
      </w:r>
    </w:p>
    <w:p w:rsidR="00D2790F" w:rsidRDefault="00D2790F">
      <w:proofErr w:type="spellStart"/>
      <w:r>
        <w:t>Wriston</w:t>
      </w:r>
      <w:proofErr w:type="spellEnd"/>
      <w:r>
        <w:t xml:space="preserve"> Legacies, a retailer of fine estate jewelry, has $300,000 to invest. The company is trying to decide between</w:t>
      </w:r>
      <w:r>
        <w:tab/>
        <w:t xml:space="preserve"> two alternative uses of the funds. The alternatives are:</w:t>
      </w:r>
      <w:r>
        <w:tab/>
      </w:r>
      <w:r>
        <w:tab/>
      </w:r>
      <w:r>
        <w:tab/>
      </w:r>
      <w:r>
        <w:tab/>
      </w:r>
    </w:p>
    <w:tbl>
      <w:tblPr>
        <w:tblW w:w="6900" w:type="dxa"/>
        <w:tblInd w:w="93" w:type="dxa"/>
        <w:tblLook w:val="04A0"/>
      </w:tblPr>
      <w:tblGrid>
        <w:gridCol w:w="3940"/>
        <w:gridCol w:w="1460"/>
        <w:gridCol w:w="1500"/>
      </w:tblGrid>
      <w:tr w:rsidR="00D2790F" w:rsidRPr="00D2790F" w:rsidTr="00D2790F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Project B</w:t>
            </w:r>
          </w:p>
        </w:tc>
      </w:tr>
      <w:tr w:rsidR="00D2790F" w:rsidRPr="00D2790F" w:rsidTr="00D2790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Cost of equipment required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 </w:t>
            </w:r>
          </w:p>
        </w:tc>
      </w:tr>
      <w:tr w:rsidR="00D2790F" w:rsidRPr="00D2790F" w:rsidTr="00D2790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Working capital investment required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$300,000 </w:t>
            </w:r>
          </w:p>
        </w:tc>
      </w:tr>
      <w:tr w:rsidR="00D2790F" w:rsidRPr="00D2790F" w:rsidTr="00D2790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Annual Cash inflows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$60,000 </w:t>
            </w:r>
          </w:p>
        </w:tc>
      </w:tr>
      <w:tr w:rsidR="00D2790F" w:rsidRPr="00D2790F" w:rsidTr="00D2790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Salvage value of equipment in seven years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790F" w:rsidRPr="00D2790F" w:rsidTr="00D2790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Life of the project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7 years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0F" w:rsidRPr="00D2790F" w:rsidRDefault="00D2790F" w:rsidP="00D27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0F">
              <w:rPr>
                <w:rFonts w:ascii="Times New Roman" w:eastAsia="Times New Roman" w:hAnsi="Times New Roman" w:cs="Times New Roman"/>
                <w:sz w:val="20"/>
                <w:szCs w:val="20"/>
              </w:rPr>
              <w:t>7 years</w:t>
            </w:r>
          </w:p>
        </w:tc>
      </w:tr>
    </w:tbl>
    <w:p w:rsidR="00D2790F" w:rsidRDefault="00D2790F"/>
    <w:p w:rsidR="00D2790F" w:rsidRDefault="00D2790F" w:rsidP="00D2790F">
      <w:r>
        <w:t xml:space="preserve">The working capital needed for project B will be released for investment elsewhere at the end of seven years. </w:t>
      </w:r>
      <w:proofErr w:type="spellStart"/>
      <w:r>
        <w:t>Wriston</w:t>
      </w:r>
      <w:proofErr w:type="spellEnd"/>
      <w:r>
        <w:t xml:space="preserve"> Legacies uses a 20% discount rate</w:t>
      </w:r>
    </w:p>
    <w:p w:rsidR="00D2790F" w:rsidRDefault="00D2790F" w:rsidP="00D2790F">
      <w:r>
        <w:t xml:space="preserve">Required </w:t>
      </w:r>
      <w:r>
        <w:tab/>
      </w:r>
      <w:r>
        <w:tab/>
      </w:r>
      <w:r>
        <w:tab/>
      </w:r>
      <w:r>
        <w:tab/>
      </w:r>
      <w:r>
        <w:tab/>
      </w:r>
    </w:p>
    <w:p w:rsidR="00D2790F" w:rsidRDefault="00D2790F" w:rsidP="00D2790F">
      <w:r>
        <w:t xml:space="preserve">Which </w:t>
      </w:r>
      <w:r w:rsidR="007948AF">
        <w:t>investment</w:t>
      </w:r>
      <w:r>
        <w:t xml:space="preserve"> alternative (if either) would you recommend that the company accept? Show all computations using the net present value method. Prepare separate computations for each year.</w:t>
      </w:r>
      <w:r>
        <w:tab/>
      </w:r>
      <w:r>
        <w:tab/>
      </w:r>
      <w:r>
        <w:tab/>
      </w:r>
      <w:r>
        <w:tab/>
      </w:r>
      <w:r>
        <w:tab/>
      </w:r>
    </w:p>
    <w:p w:rsidR="00D2790F" w:rsidRDefault="00D2790F" w:rsidP="00D2790F">
      <w:r>
        <w:t>.</w:t>
      </w:r>
      <w:r>
        <w:tab/>
      </w:r>
      <w:r>
        <w:tab/>
      </w:r>
      <w:r>
        <w:tab/>
      </w:r>
      <w:r>
        <w:tab/>
      </w:r>
      <w:r>
        <w:tab/>
      </w:r>
    </w:p>
    <w:sectPr w:rsidR="00D2790F" w:rsidSect="0002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90F"/>
    <w:rsid w:val="00025B8D"/>
    <w:rsid w:val="002705E2"/>
    <w:rsid w:val="007948AF"/>
    <w:rsid w:val="00D2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usarmy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Fecteau</dc:creator>
  <cp:keywords/>
  <dc:description/>
  <cp:lastModifiedBy>Matthew Fecteau</cp:lastModifiedBy>
  <cp:revision>2</cp:revision>
  <dcterms:created xsi:type="dcterms:W3CDTF">2008-08-28T17:08:00Z</dcterms:created>
  <dcterms:modified xsi:type="dcterms:W3CDTF">2008-08-28T17:16:00Z</dcterms:modified>
</cp:coreProperties>
</file>