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D5" w:rsidRDefault="00432DD5"/>
    <w:p w:rsidR="00432DD5" w:rsidRDefault="00432DD5">
      <w:proofErr w:type="spellStart"/>
      <w:r>
        <w:t>Inser</w:t>
      </w:r>
      <w:proofErr w:type="spellEnd"/>
      <w:r>
        <w:t xml:space="preserve"> t the required factor and demonstrate how you arrived at your solution.</w:t>
      </w:r>
    </w:p>
    <w:p w:rsidR="00E15D64" w:rsidRDefault="00432DD5">
      <w:r>
        <w:t>(4x+5)/(x^2 +3x+4</w:t>
      </w:r>
      <w:proofErr w:type="gramStart"/>
      <w:r>
        <w:t>)^</w:t>
      </w:r>
      <w:proofErr w:type="gramEnd"/>
      <w:r>
        <w:t>3=(___)(1/(</w:t>
      </w:r>
      <w:r w:rsidRPr="00432DD5">
        <w:t xml:space="preserve"> </w:t>
      </w:r>
      <w:r>
        <w:t>x^2 +3x+4)^3))*(8x+10)</w:t>
      </w:r>
    </w:p>
    <w:sectPr w:rsidR="00E15D64" w:rsidSect="00BD0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DD5"/>
    <w:rsid w:val="00432DD5"/>
    <w:rsid w:val="00BD0228"/>
    <w:rsid w:val="00D618F7"/>
    <w:rsid w:val="00DF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114</Characters>
  <Application>Microsoft Office Word</Application>
  <DocSecurity>0</DocSecurity>
  <Lines>1</Lines>
  <Paragraphs>1</Paragraphs>
  <ScaleCrop>false</ScaleCrop>
  <Company>U.S. Air Force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Joseph.Williams</dc:creator>
  <cp:keywords/>
  <dc:description/>
  <cp:lastModifiedBy>Joseph.Williams</cp:lastModifiedBy>
  <cp:revision>1</cp:revision>
  <dcterms:created xsi:type="dcterms:W3CDTF">2008-08-26T23:06:00Z</dcterms:created>
  <dcterms:modified xsi:type="dcterms:W3CDTF">2008-08-26T23:10:00Z</dcterms:modified>
</cp:coreProperties>
</file>