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77" w:rsidRPr="00E36A77" w:rsidRDefault="00E36A77" w:rsidP="00E36A77">
      <w:pPr>
        <w:shd w:val="clear" w:color="auto" w:fill="FFFFFF"/>
        <w:spacing w:after="0" w:line="240" w:lineRule="auto"/>
        <w:rPr>
          <w:rFonts w:ascii="Times New Roman" w:eastAsia="Times New Roman" w:hAnsi="Times New Roman" w:cs="Times New Roman"/>
          <w:color w:val="333333"/>
          <w:sz w:val="24"/>
          <w:szCs w:val="24"/>
        </w:rPr>
      </w:pPr>
      <w:r w:rsidRPr="00E36A77">
        <w:rPr>
          <w:rFonts w:ascii="Arial" w:eastAsia="Times New Roman" w:hAnsi="Arial" w:cs="Arial"/>
          <w:color w:val="333333"/>
          <w:sz w:val="24"/>
          <w:szCs w:val="24"/>
        </w:rPr>
        <w:t xml:space="preserve">2. </w:t>
      </w:r>
      <w:r w:rsidRPr="00E36A77">
        <w:rPr>
          <w:rFonts w:ascii="Arial" w:eastAsia="Times New Roman" w:hAnsi="Arial" w:cs="Arial"/>
          <w:color w:val="333333"/>
          <w:sz w:val="24"/>
          <w:szCs w:val="24"/>
          <w:u w:val="single"/>
        </w:rPr>
        <w:t>Multiple Regression Model</w:t>
      </w:r>
      <w:r w:rsidRPr="00E36A77">
        <w:rPr>
          <w:rFonts w:ascii="Arial" w:eastAsia="Times New Roman" w:hAnsi="Arial" w:cs="Arial"/>
          <w:color w:val="333333"/>
          <w:sz w:val="24"/>
          <w:szCs w:val="24"/>
        </w:rPr>
        <w:t xml:space="preserve"> </w:t>
      </w:r>
    </w:p>
    <w:p w:rsidR="00E36A77" w:rsidRPr="00E36A77" w:rsidRDefault="00E36A77" w:rsidP="00E36A77">
      <w:pPr>
        <w:shd w:val="clear" w:color="auto" w:fill="FFFFFF"/>
        <w:spacing w:after="0" w:line="240" w:lineRule="auto"/>
        <w:rPr>
          <w:rFonts w:ascii="Times New Roman" w:eastAsia="Times New Roman" w:hAnsi="Times New Roman" w:cs="Times New Roman"/>
          <w:color w:val="333333"/>
          <w:sz w:val="24"/>
          <w:szCs w:val="24"/>
        </w:rPr>
      </w:pPr>
      <w:r w:rsidRPr="00E36A77">
        <w:rPr>
          <w:rFonts w:ascii="Arial" w:eastAsia="Times New Roman" w:hAnsi="Arial" w:cs="Arial"/>
          <w:color w:val="333333"/>
          <w:sz w:val="24"/>
          <w:szCs w:val="24"/>
        </w:rPr>
        <w:t> Suppose a large consumer product company wants to measure the effectiveness of different types of advertising media in the promotion of its products. Specifically, two types of advertising media are to be considered: (1) radio and TV advertising, and (2) newspaper advertising including the cost of discount coupons. A sample of 22 cities with approximately equal populations is selected for study during a test period of 1 month. Each city is allocated a specific expenditure level for both types of advertising. The sales of the product (in thousands of dollars) and also the level of media expenditure during the test month are recorded as follows:</w:t>
      </w:r>
    </w:p>
    <w:p w:rsidR="00E36A77" w:rsidRPr="00E36A77" w:rsidRDefault="00E36A77" w:rsidP="00E36A77">
      <w:pPr>
        <w:shd w:val="clear" w:color="auto" w:fill="FFFFFF"/>
        <w:spacing w:after="0" w:line="240" w:lineRule="auto"/>
        <w:rPr>
          <w:rFonts w:ascii="Times New Roman" w:eastAsia="Times New Roman" w:hAnsi="Times New Roman" w:cs="Times New Roman"/>
          <w:color w:val="333333"/>
          <w:sz w:val="24"/>
          <w:szCs w:val="24"/>
        </w:rPr>
      </w:pPr>
      <w:r w:rsidRPr="00E36A77">
        <w:rPr>
          <w:rFonts w:ascii="Arial" w:eastAsia="Times New Roman" w:hAnsi="Arial" w:cs="Arial"/>
          <w:color w:val="333333"/>
          <w:sz w:val="24"/>
          <w:szCs w:val="24"/>
        </w:rPr>
        <w:t> </w:t>
      </w:r>
    </w:p>
    <w:tbl>
      <w:tblPr>
        <w:tblW w:w="8475" w:type="dxa"/>
        <w:tblCellMar>
          <w:left w:w="0" w:type="dxa"/>
          <w:right w:w="0" w:type="dxa"/>
        </w:tblCellMar>
        <w:tblLook w:val="04A0"/>
      </w:tblPr>
      <w:tblGrid>
        <w:gridCol w:w="520"/>
        <w:gridCol w:w="2900"/>
        <w:gridCol w:w="2960"/>
        <w:gridCol w:w="2095"/>
      </w:tblGrid>
      <w:tr w:rsidR="00E36A77" w:rsidRPr="00E36A77" w:rsidTr="00E36A77">
        <w:trPr>
          <w:trHeight w:val="255"/>
        </w:trPr>
        <w:tc>
          <w:tcPr>
            <w:tcW w:w="52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City</w:t>
            </w:r>
          </w:p>
        </w:tc>
        <w:tc>
          <w:tcPr>
            <w:tcW w:w="290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Radio &amp; TV Advertising ($000)</w:t>
            </w:r>
          </w:p>
        </w:tc>
        <w:tc>
          <w:tcPr>
            <w:tcW w:w="296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Newspaper Advertising ($000)</w:t>
            </w:r>
          </w:p>
        </w:tc>
        <w:tc>
          <w:tcPr>
            <w:tcW w:w="2095"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Sales ($000)</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40</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973</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40</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1,119</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875</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625</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30</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910</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30</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971</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931</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1,177</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882</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982</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45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1,628</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45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1,577</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0</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1,044</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0</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914</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1,329</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1,330</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30</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1,405</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30</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1,436</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1,521</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35</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1,741</w:t>
            </w:r>
          </w:p>
        </w:tc>
      </w:tr>
      <w:tr w:rsidR="00E36A77" w:rsidRPr="00E36A77" w:rsidTr="00E36A77">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40</w:t>
            </w:r>
          </w:p>
        </w:tc>
        <w:tc>
          <w:tcPr>
            <w:tcW w:w="2095" w:type="dxa"/>
            <w:tcBorders>
              <w:top w:val="nil"/>
              <w:left w:val="nil"/>
              <w:bottom w:val="nil"/>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1,866</w:t>
            </w:r>
          </w:p>
        </w:tc>
      </w:tr>
      <w:tr w:rsidR="00E36A77" w:rsidRPr="00E36A77" w:rsidTr="00E36A77">
        <w:trPr>
          <w:trHeight w:val="270"/>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22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70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40</w:t>
            </w:r>
          </w:p>
        </w:tc>
        <w:tc>
          <w:tcPr>
            <w:tcW w:w="2095"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36A77" w:rsidRPr="00E36A77" w:rsidRDefault="00E36A77" w:rsidP="00E36A77">
            <w:pPr>
              <w:spacing w:after="0" w:line="240" w:lineRule="auto"/>
              <w:jc w:val="center"/>
              <w:rPr>
                <w:rFonts w:ascii="Times New Roman" w:eastAsia="Times New Roman" w:hAnsi="Times New Roman" w:cs="Times New Roman"/>
                <w:color w:val="000000"/>
                <w:sz w:val="24"/>
                <w:szCs w:val="24"/>
              </w:rPr>
            </w:pPr>
            <w:r w:rsidRPr="00E36A77">
              <w:rPr>
                <w:rFonts w:ascii="Arial" w:eastAsia="Times New Roman" w:hAnsi="Arial" w:cs="Arial"/>
                <w:color w:val="000000"/>
                <w:sz w:val="20"/>
                <w:szCs w:val="20"/>
              </w:rPr>
              <w:t>1,717</w:t>
            </w:r>
          </w:p>
        </w:tc>
      </w:tr>
    </w:tbl>
    <w:p w:rsidR="00E36A77" w:rsidRPr="00E36A77" w:rsidRDefault="00E36A77" w:rsidP="00E36A77">
      <w:pPr>
        <w:shd w:val="clear" w:color="auto" w:fill="FFFFFF"/>
        <w:spacing w:after="0" w:line="240" w:lineRule="auto"/>
        <w:rPr>
          <w:rFonts w:ascii="Times New Roman" w:eastAsia="Times New Roman" w:hAnsi="Times New Roman" w:cs="Times New Roman"/>
          <w:color w:val="333333"/>
          <w:sz w:val="24"/>
          <w:szCs w:val="24"/>
        </w:rPr>
      </w:pPr>
      <w:r w:rsidRPr="00E36A77">
        <w:rPr>
          <w:rFonts w:ascii="Arial" w:eastAsia="Times New Roman" w:hAnsi="Arial" w:cs="Arial"/>
          <w:color w:val="333333"/>
          <w:sz w:val="24"/>
          <w:szCs w:val="24"/>
        </w:rPr>
        <w:t xml:space="preserve">                                                                                                       </w:t>
      </w:r>
    </w:p>
    <w:p w:rsidR="00E36A77" w:rsidRPr="00E36A77" w:rsidRDefault="00E36A77" w:rsidP="00E36A77">
      <w:pPr>
        <w:shd w:val="clear" w:color="auto" w:fill="FFFFFF"/>
        <w:spacing w:after="0" w:line="240" w:lineRule="auto"/>
        <w:rPr>
          <w:rFonts w:ascii="Times New Roman" w:eastAsia="Times New Roman" w:hAnsi="Times New Roman" w:cs="Times New Roman"/>
          <w:color w:val="333333"/>
          <w:sz w:val="24"/>
          <w:szCs w:val="24"/>
        </w:rPr>
      </w:pPr>
      <w:r w:rsidRPr="00E36A77">
        <w:rPr>
          <w:rFonts w:ascii="Arial" w:eastAsia="Times New Roman" w:hAnsi="Arial" w:cs="Arial"/>
          <w:color w:val="333333"/>
          <w:sz w:val="24"/>
          <w:szCs w:val="24"/>
        </w:rPr>
        <w:t xml:space="preserve">Using </w:t>
      </w:r>
      <w:proofErr w:type="spellStart"/>
      <w:r w:rsidRPr="00E36A77">
        <w:rPr>
          <w:rFonts w:ascii="Arial" w:eastAsia="Times New Roman" w:hAnsi="Arial" w:cs="Arial"/>
          <w:color w:val="333333"/>
          <w:sz w:val="24"/>
          <w:szCs w:val="24"/>
        </w:rPr>
        <w:t>Megastat</w:t>
      </w:r>
      <w:proofErr w:type="spellEnd"/>
      <w:r w:rsidRPr="00E36A77">
        <w:rPr>
          <w:rFonts w:ascii="Arial" w:eastAsia="Times New Roman" w:hAnsi="Arial" w:cs="Arial"/>
          <w:color w:val="333333"/>
          <w:sz w:val="24"/>
          <w:szCs w:val="24"/>
        </w:rPr>
        <w:t xml:space="preserve"> correlation/regression or MS EXCEL regression function under TOOLS menu, Data Analysis:</w:t>
      </w:r>
    </w:p>
    <w:p w:rsidR="00E36A77" w:rsidRDefault="00E36A77" w:rsidP="00E36A77">
      <w:pPr>
        <w:shd w:val="clear" w:color="auto" w:fill="FFFFFF"/>
        <w:spacing w:after="0" w:line="240" w:lineRule="auto"/>
        <w:ind w:left="405" w:hanging="405"/>
        <w:rPr>
          <w:rFonts w:ascii="Arial" w:eastAsia="Times New Roman" w:hAnsi="Arial" w:cs="Arial"/>
          <w:color w:val="333333"/>
          <w:sz w:val="24"/>
          <w:szCs w:val="24"/>
        </w:rPr>
      </w:pPr>
      <w:r w:rsidRPr="00E36A77">
        <w:rPr>
          <w:rFonts w:ascii="Arial" w:eastAsia="Times New Roman" w:hAnsi="Arial" w:cs="Arial"/>
          <w:color w:val="333333"/>
          <w:sz w:val="24"/>
          <w:szCs w:val="24"/>
        </w:rPr>
        <w:t>1.</w:t>
      </w:r>
      <w:r w:rsidRPr="00E36A77">
        <w:rPr>
          <w:rFonts w:ascii="Times New Roman" w:eastAsia="Times New Roman" w:hAnsi="Times New Roman" w:cs="Times New Roman"/>
          <w:color w:val="333333"/>
          <w:sz w:val="14"/>
          <w:szCs w:val="14"/>
        </w:rPr>
        <w:t xml:space="preserve">       </w:t>
      </w:r>
      <w:r w:rsidRPr="00E36A77">
        <w:rPr>
          <w:rFonts w:ascii="Arial" w:eastAsia="Times New Roman" w:hAnsi="Arial" w:cs="Arial"/>
          <w:color w:val="333333"/>
          <w:sz w:val="24"/>
          <w:szCs w:val="24"/>
        </w:rPr>
        <w:t xml:space="preserve">Find the coefficient of multiple </w:t>
      </w:r>
      <w:proofErr w:type="gramStart"/>
      <w:r w:rsidRPr="00E36A77">
        <w:rPr>
          <w:rFonts w:ascii="Arial" w:eastAsia="Times New Roman" w:hAnsi="Arial" w:cs="Arial"/>
          <w:color w:val="333333"/>
          <w:sz w:val="24"/>
          <w:szCs w:val="24"/>
        </w:rPr>
        <w:t>correlation</w:t>
      </w:r>
      <w:proofErr w:type="gramEnd"/>
      <w:r w:rsidRPr="00E36A77">
        <w:rPr>
          <w:rFonts w:ascii="Arial" w:eastAsia="Times New Roman" w:hAnsi="Arial" w:cs="Arial"/>
          <w:color w:val="333333"/>
          <w:sz w:val="24"/>
          <w:szCs w:val="24"/>
        </w:rPr>
        <w:t xml:space="preserve"> (R) between sales and advertising costs. Interpret the result. [</w:t>
      </w:r>
      <w:proofErr w:type="gramStart"/>
      <w:r w:rsidRPr="00E36A77">
        <w:rPr>
          <w:rFonts w:ascii="Arial" w:eastAsia="Times New Roman" w:hAnsi="Arial" w:cs="Arial"/>
          <w:color w:val="0000FF"/>
          <w:sz w:val="24"/>
          <w:szCs w:val="24"/>
        </w:rPr>
        <w:t>hint</w:t>
      </w:r>
      <w:proofErr w:type="gramEnd"/>
      <w:r w:rsidRPr="00E36A77">
        <w:rPr>
          <w:rFonts w:ascii="Arial" w:eastAsia="Times New Roman" w:hAnsi="Arial" w:cs="Arial"/>
          <w:color w:val="0000FF"/>
          <w:sz w:val="24"/>
          <w:szCs w:val="24"/>
        </w:rPr>
        <w:t>: First, enter advertisement and sales data in Excel. Highlight the y-cell range. Highlight all x-cell ranges at once</w:t>
      </w:r>
      <w:r w:rsidRPr="00E36A77">
        <w:rPr>
          <w:rFonts w:ascii="Arial" w:eastAsia="Times New Roman" w:hAnsi="Arial" w:cs="Arial"/>
          <w:color w:val="333333"/>
          <w:sz w:val="24"/>
          <w:szCs w:val="24"/>
        </w:rPr>
        <w:t>].</w:t>
      </w:r>
    </w:p>
    <w:p w:rsidR="00E36A77" w:rsidRPr="00E36A77" w:rsidRDefault="00E36A77" w:rsidP="00E36A77">
      <w:pPr>
        <w:shd w:val="clear" w:color="auto" w:fill="FFFFFF"/>
        <w:spacing w:after="0" w:line="240" w:lineRule="auto"/>
        <w:ind w:left="405" w:hanging="405"/>
        <w:rPr>
          <w:rFonts w:ascii="Times New Roman" w:eastAsia="Times New Roman" w:hAnsi="Times New Roman" w:cs="Times New Roman"/>
          <w:color w:val="333333"/>
          <w:sz w:val="24"/>
          <w:szCs w:val="24"/>
        </w:rPr>
      </w:pPr>
      <w:r w:rsidRPr="00E36A77">
        <w:rPr>
          <w:rFonts w:ascii="Arial" w:eastAsia="Times New Roman" w:hAnsi="Arial" w:cs="Arial"/>
          <w:color w:val="333333"/>
          <w:sz w:val="24"/>
          <w:szCs w:val="24"/>
        </w:rPr>
        <w:t xml:space="preserve"> 2.</w:t>
      </w:r>
      <w:r w:rsidRPr="00E36A77">
        <w:rPr>
          <w:rFonts w:ascii="Times New Roman" w:eastAsia="Times New Roman" w:hAnsi="Times New Roman" w:cs="Times New Roman"/>
          <w:color w:val="333333"/>
          <w:sz w:val="14"/>
          <w:szCs w:val="14"/>
        </w:rPr>
        <w:t xml:space="preserve">       </w:t>
      </w:r>
      <w:r w:rsidRPr="00E36A77">
        <w:rPr>
          <w:rFonts w:ascii="Arial" w:eastAsia="Times New Roman" w:hAnsi="Arial" w:cs="Arial"/>
          <w:color w:val="333333"/>
          <w:sz w:val="24"/>
          <w:szCs w:val="24"/>
        </w:rPr>
        <w:t xml:space="preserve">Find the coefficient of multiple </w:t>
      </w:r>
      <w:proofErr w:type="gramStart"/>
      <w:r w:rsidRPr="00E36A77">
        <w:rPr>
          <w:rFonts w:ascii="Arial" w:eastAsia="Times New Roman" w:hAnsi="Arial" w:cs="Arial"/>
          <w:color w:val="333333"/>
          <w:sz w:val="24"/>
          <w:szCs w:val="24"/>
        </w:rPr>
        <w:t>determination</w:t>
      </w:r>
      <w:proofErr w:type="gramEnd"/>
      <w:r w:rsidRPr="00E36A77">
        <w:rPr>
          <w:rFonts w:ascii="Arial" w:eastAsia="Times New Roman" w:hAnsi="Arial" w:cs="Arial"/>
          <w:color w:val="333333"/>
          <w:sz w:val="24"/>
          <w:szCs w:val="24"/>
        </w:rPr>
        <w:t xml:space="preserve"> (R</w:t>
      </w:r>
      <w:r w:rsidRPr="00E36A77">
        <w:rPr>
          <w:rFonts w:ascii="Arial" w:eastAsia="Times New Roman" w:hAnsi="Arial" w:cs="Arial"/>
          <w:color w:val="333333"/>
          <w:sz w:val="24"/>
          <w:szCs w:val="24"/>
          <w:vertAlign w:val="superscript"/>
        </w:rPr>
        <w:t>2</w:t>
      </w:r>
      <w:r w:rsidRPr="00E36A77">
        <w:rPr>
          <w:rFonts w:ascii="Arial" w:eastAsia="Times New Roman" w:hAnsi="Arial" w:cs="Arial"/>
          <w:color w:val="333333"/>
          <w:sz w:val="24"/>
          <w:szCs w:val="24"/>
        </w:rPr>
        <w:t xml:space="preserve">). Interpret the result. </w:t>
      </w:r>
    </w:p>
    <w:p w:rsidR="00E36A77" w:rsidRPr="00E36A77" w:rsidRDefault="00E36A77" w:rsidP="00E36A77">
      <w:pPr>
        <w:shd w:val="clear" w:color="auto" w:fill="FFFFFF"/>
        <w:spacing w:after="0" w:line="240" w:lineRule="auto"/>
        <w:ind w:left="405" w:hanging="405"/>
        <w:rPr>
          <w:rFonts w:ascii="Times New Roman" w:eastAsia="Times New Roman" w:hAnsi="Times New Roman" w:cs="Times New Roman"/>
          <w:color w:val="333333"/>
          <w:sz w:val="24"/>
          <w:szCs w:val="24"/>
        </w:rPr>
      </w:pPr>
      <w:r>
        <w:rPr>
          <w:rFonts w:ascii="Arial" w:eastAsia="Times New Roman" w:hAnsi="Arial" w:cs="Arial"/>
          <w:color w:val="333333"/>
          <w:sz w:val="24"/>
          <w:szCs w:val="24"/>
        </w:rPr>
        <w:t>3</w:t>
      </w:r>
      <w:r w:rsidRPr="00E36A77">
        <w:rPr>
          <w:rFonts w:ascii="Arial" w:eastAsia="Times New Roman" w:hAnsi="Arial" w:cs="Arial"/>
          <w:color w:val="333333"/>
          <w:sz w:val="24"/>
          <w:szCs w:val="24"/>
        </w:rPr>
        <w:t>.</w:t>
      </w:r>
      <w:r w:rsidRPr="00E36A77">
        <w:rPr>
          <w:rFonts w:ascii="Times New Roman" w:eastAsia="Times New Roman" w:hAnsi="Times New Roman" w:cs="Times New Roman"/>
          <w:color w:val="333333"/>
          <w:sz w:val="14"/>
          <w:szCs w:val="14"/>
        </w:rPr>
        <w:t xml:space="preserve">       </w:t>
      </w:r>
      <w:r w:rsidRPr="00E36A77">
        <w:rPr>
          <w:rFonts w:ascii="Arial" w:eastAsia="Times New Roman" w:hAnsi="Arial" w:cs="Arial"/>
          <w:color w:val="333333"/>
          <w:sz w:val="24"/>
          <w:szCs w:val="24"/>
        </w:rPr>
        <w:t>Predict the average sales for a city in which radio and TV advertising is $20,000 and newspaper advertising is $20,000 [</w:t>
      </w:r>
      <w:r w:rsidRPr="00E36A77">
        <w:rPr>
          <w:rFonts w:ascii="Arial" w:eastAsia="Times New Roman" w:hAnsi="Arial" w:cs="Arial"/>
          <w:color w:val="0070C0"/>
          <w:sz w:val="24"/>
          <w:szCs w:val="24"/>
        </w:rPr>
        <w:t>use 20 instead of 20,000 in the equation</w:t>
      </w:r>
      <w:r w:rsidRPr="00E36A77">
        <w:rPr>
          <w:rFonts w:ascii="Arial" w:eastAsia="Times New Roman" w:hAnsi="Arial" w:cs="Arial"/>
          <w:color w:val="333333"/>
          <w:sz w:val="24"/>
          <w:szCs w:val="24"/>
        </w:rPr>
        <w:t>].</w:t>
      </w:r>
    </w:p>
    <w:p w:rsidR="00FE5822" w:rsidRDefault="00FE5822"/>
    <w:sectPr w:rsidR="00FE5822" w:rsidSect="00FE58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A77"/>
    <w:rsid w:val="00B61212"/>
    <w:rsid w:val="00E36A77"/>
    <w:rsid w:val="00FE5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5943719">
      <w:bodyDiv w:val="1"/>
      <w:marLeft w:val="0"/>
      <w:marRight w:val="0"/>
      <w:marTop w:val="0"/>
      <w:marBottom w:val="0"/>
      <w:divBdr>
        <w:top w:val="none" w:sz="0" w:space="0" w:color="auto"/>
        <w:left w:val="none" w:sz="0" w:space="0" w:color="auto"/>
        <w:bottom w:val="none" w:sz="0" w:space="0" w:color="auto"/>
        <w:right w:val="none" w:sz="0" w:space="0" w:color="auto"/>
      </w:divBdr>
      <w:divsChild>
        <w:div w:id="181590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2008-08-11T03:42:00Z</dcterms:created>
  <dcterms:modified xsi:type="dcterms:W3CDTF">2008-08-11T03:42:00Z</dcterms:modified>
</cp:coreProperties>
</file>