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08" w:rsidRDefault="002D5810">
      <w:r>
        <w:t>Homework questions:</w:t>
      </w:r>
    </w:p>
    <w:p w:rsidR="002D5810" w:rsidRPr="008E17F0" w:rsidRDefault="002D5810" w:rsidP="0052770C">
      <w:pPr>
        <w:rPr>
          <w:b/>
          <w:sz w:val="24"/>
          <w:szCs w:val="24"/>
        </w:rPr>
      </w:pPr>
      <w:r w:rsidRPr="008E17F0">
        <w:rPr>
          <w:b/>
          <w:sz w:val="24"/>
          <w:szCs w:val="24"/>
        </w:rPr>
        <w:t xml:space="preserve">Below are a set of decision making models.  </w:t>
      </w:r>
      <w:r w:rsidR="008E17F0">
        <w:rPr>
          <w:b/>
          <w:sz w:val="24"/>
          <w:szCs w:val="24"/>
        </w:rPr>
        <w:br/>
      </w:r>
    </w:p>
    <w:p w:rsidR="00C87ABE" w:rsidRPr="00C87ABE" w:rsidRDefault="00C87ABE" w:rsidP="00C87ABE">
      <w:pPr>
        <w:pBdr>
          <w:top w:val="single" w:sz="4" w:space="1" w:color="auto"/>
          <w:left w:val="single" w:sz="4" w:space="4" w:color="auto"/>
          <w:bottom w:val="single" w:sz="4" w:space="1" w:color="auto"/>
          <w:right w:val="single" w:sz="4" w:space="4" w:color="auto"/>
        </w:pBdr>
        <w:rPr>
          <w:b/>
          <w:u w:val="single"/>
        </w:rPr>
      </w:pPr>
      <w:r w:rsidRPr="00C87ABE">
        <w:rPr>
          <w:b/>
          <w:u w:val="single"/>
        </w:rPr>
        <w:t>DECISION MAKING MODELS</w:t>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proofErr w:type="spellStart"/>
      <w:r w:rsidRPr="002D5810">
        <w:rPr>
          <w:rFonts w:eastAsia="Times New Roman" w:cs="Times New Roman"/>
          <w:b/>
          <w:bCs/>
        </w:rPr>
        <w:t>Satisficing</w:t>
      </w:r>
      <w:proofErr w:type="spellEnd"/>
      <w:r w:rsidRPr="002D5810">
        <w:rPr>
          <w:rFonts w:eastAsia="Times New Roman" w:cs="Times New Roman"/>
          <w:b/>
          <w:bCs/>
        </w:rPr>
        <w:t xml:space="preserve">: </w:t>
      </w:r>
      <w:r w:rsidRPr="002D5810">
        <w:rPr>
          <w:rFonts w:eastAsia="Times New Roman" w:cs="Times New Roman"/>
        </w:rPr>
        <w:t xml:space="preserve">When we </w:t>
      </w:r>
      <w:proofErr w:type="spellStart"/>
      <w:r w:rsidRPr="002D5810">
        <w:rPr>
          <w:rFonts w:eastAsia="Times New Roman" w:cs="Times New Roman"/>
        </w:rPr>
        <w:t>satisfice</w:t>
      </w:r>
      <w:proofErr w:type="spellEnd"/>
      <w:r w:rsidRPr="002D5810">
        <w:rPr>
          <w:rFonts w:eastAsia="Times New Roman" w:cs="Times New Roman"/>
        </w:rPr>
        <w:t xml:space="preserve">, we choose an alternative that </w:t>
      </w:r>
      <w:r w:rsidRPr="002D5810">
        <w:rPr>
          <w:rFonts w:eastAsia="Times New Roman" w:cs="Times New Roman"/>
          <w:b/>
        </w:rPr>
        <w:t>yields the most satisfaction</w:t>
      </w:r>
      <w:r w:rsidRPr="002D5810">
        <w:rPr>
          <w:rFonts w:eastAsia="Times New Roman" w:cs="Times New Roman"/>
        </w:rPr>
        <w:t xml:space="preserve"> for our greatest needs even though the alternative might not be ideal or optimal. </w:t>
      </w:r>
      <w:r w:rsidRPr="002D5810">
        <w:rPr>
          <w:rFonts w:eastAsia="Times New Roman" w:cs="Times New Roman"/>
        </w:rPr>
        <w:br/>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r w:rsidRPr="002D5810">
        <w:rPr>
          <w:rFonts w:eastAsia="Times New Roman" w:cs="Times New Roman"/>
          <w:b/>
          <w:bCs/>
        </w:rPr>
        <w:t xml:space="preserve">Prospect Theory: </w:t>
      </w:r>
      <w:r w:rsidRPr="002D5810">
        <w:rPr>
          <w:rFonts w:eastAsia="Times New Roman" w:cs="Times New Roman"/>
        </w:rPr>
        <w:t xml:space="preserve">Prospect theory suggests that our decisions are influenced depending on </w:t>
      </w:r>
      <w:r w:rsidRPr="002D5810">
        <w:rPr>
          <w:rFonts w:eastAsia="Times New Roman" w:cs="Times New Roman"/>
          <w:b/>
        </w:rPr>
        <w:t>how the alternatives are presented.</w:t>
      </w:r>
      <w:r w:rsidRPr="002D5810">
        <w:rPr>
          <w:rFonts w:eastAsia="Times New Roman" w:cs="Times New Roman"/>
        </w:rPr>
        <w:t xml:space="preserve"> If, for example, it is suggested that a particular action will create a loss, we are likely make a decision based on loss aversion. </w:t>
      </w:r>
      <w:r w:rsidRPr="002D5810">
        <w:rPr>
          <w:rFonts w:eastAsia="Times New Roman" w:cs="Times New Roman"/>
        </w:rPr>
        <w:br/>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r w:rsidRPr="002D5810">
        <w:rPr>
          <w:rFonts w:eastAsia="Times New Roman" w:cs="Times New Roman"/>
          <w:b/>
          <w:bCs/>
        </w:rPr>
        <w:t xml:space="preserve">Certainty Effect: </w:t>
      </w:r>
      <w:r w:rsidRPr="002D5810">
        <w:rPr>
          <w:rFonts w:eastAsia="Times New Roman" w:cs="Times New Roman"/>
        </w:rPr>
        <w:t xml:space="preserve">The certainty effect identifies </w:t>
      </w:r>
      <w:r w:rsidRPr="002D5810">
        <w:rPr>
          <w:rFonts w:eastAsia="Times New Roman" w:cs="Times New Roman"/>
          <w:b/>
        </w:rPr>
        <w:t>our preference to eliminate loss rather than lessen it.</w:t>
      </w:r>
      <w:r w:rsidRPr="002D5810">
        <w:rPr>
          <w:rFonts w:eastAsia="Times New Roman" w:cs="Times New Roman"/>
        </w:rPr>
        <w:t xml:space="preserve"> If, given a choice between two solutions wherein one might help and the second solution would definitely help, we would likely opt for certainty. </w:t>
      </w:r>
      <w:r w:rsidRPr="002D5810">
        <w:rPr>
          <w:rFonts w:eastAsia="Times New Roman" w:cs="Times New Roman"/>
        </w:rPr>
        <w:br/>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proofErr w:type="spellStart"/>
      <w:r w:rsidRPr="002D5810">
        <w:rPr>
          <w:rFonts w:eastAsia="Times New Roman" w:cs="Times New Roman"/>
          <w:b/>
          <w:bCs/>
        </w:rPr>
        <w:t>Pseudocertainty</w:t>
      </w:r>
      <w:proofErr w:type="spellEnd"/>
      <w:r w:rsidRPr="002D5810">
        <w:rPr>
          <w:rFonts w:eastAsia="Times New Roman" w:cs="Times New Roman"/>
          <w:b/>
          <w:bCs/>
        </w:rPr>
        <w:t xml:space="preserve">: </w:t>
      </w:r>
      <w:proofErr w:type="spellStart"/>
      <w:r w:rsidRPr="002D5810">
        <w:rPr>
          <w:rFonts w:eastAsia="Times New Roman" w:cs="Times New Roman"/>
        </w:rPr>
        <w:t>Pseudocertainty</w:t>
      </w:r>
      <w:proofErr w:type="spellEnd"/>
      <w:r w:rsidRPr="002D5810">
        <w:rPr>
          <w:rFonts w:eastAsia="Times New Roman" w:cs="Times New Roman"/>
        </w:rPr>
        <w:t xml:space="preserve"> suggests that if given an </w:t>
      </w:r>
      <w:r w:rsidRPr="002D5810">
        <w:rPr>
          <w:rFonts w:eastAsia="Times New Roman" w:cs="Times New Roman"/>
          <w:b/>
        </w:rPr>
        <w:t>action that appears to eliminate risk</w:t>
      </w:r>
      <w:r w:rsidRPr="002D5810">
        <w:rPr>
          <w:rFonts w:eastAsia="Times New Roman" w:cs="Times New Roman"/>
        </w:rPr>
        <w:t xml:space="preserve">, rather than simply reducing it, we are likely to opt for that action. </w:t>
      </w:r>
      <w:r w:rsidRPr="002D5810">
        <w:rPr>
          <w:rFonts w:eastAsia="Times New Roman" w:cs="Times New Roman"/>
        </w:rPr>
        <w:br/>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r w:rsidRPr="002D5810">
        <w:rPr>
          <w:rFonts w:eastAsia="Times New Roman" w:cs="Times New Roman"/>
          <w:b/>
          <w:bCs/>
        </w:rPr>
        <w:t xml:space="preserve">Regret Theory: </w:t>
      </w:r>
      <w:r w:rsidRPr="002D5810">
        <w:rPr>
          <w:rFonts w:eastAsia="Times New Roman" w:cs="Times New Roman"/>
        </w:rPr>
        <w:t xml:space="preserve">Regret theory rests on two fundamental assumptions; first, that many people experience regret, and second, that in making decisions under uncertainty, </w:t>
      </w:r>
      <w:r w:rsidRPr="002D5810">
        <w:rPr>
          <w:rFonts w:eastAsia="Times New Roman" w:cs="Times New Roman"/>
          <w:b/>
        </w:rPr>
        <w:t>they try to anticipate and take into account that sensation.</w:t>
      </w:r>
      <w:r w:rsidRPr="002D5810">
        <w:rPr>
          <w:rFonts w:eastAsia="Times New Roman" w:cs="Times New Roman"/>
        </w:rPr>
        <w:t xml:space="preserve"> </w:t>
      </w:r>
      <w:r w:rsidRPr="002D5810">
        <w:rPr>
          <w:rFonts w:eastAsia="Times New Roman" w:cs="Times New Roman"/>
        </w:rPr>
        <w:br/>
      </w:r>
    </w:p>
    <w:p w:rsidR="002D5810" w:rsidRP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r w:rsidRPr="002D5810">
        <w:rPr>
          <w:rFonts w:eastAsia="Times New Roman" w:cs="Times New Roman"/>
          <w:b/>
          <w:bCs/>
        </w:rPr>
        <w:t xml:space="preserve">Multi-Attribute Choice: </w:t>
      </w:r>
      <w:r w:rsidRPr="002D5810">
        <w:rPr>
          <w:rFonts w:eastAsia="Times New Roman" w:cs="Times New Roman"/>
        </w:rPr>
        <w:t xml:space="preserve">When we are faced with a </w:t>
      </w:r>
      <w:r w:rsidRPr="002D5810">
        <w:rPr>
          <w:rFonts w:eastAsia="Times New Roman" w:cs="Times New Roman"/>
          <w:b/>
        </w:rPr>
        <w:t>variety of decisions</w:t>
      </w:r>
      <w:r w:rsidRPr="002D5810">
        <w:rPr>
          <w:rFonts w:eastAsia="Times New Roman" w:cs="Times New Roman"/>
        </w:rPr>
        <w:t xml:space="preserve"> and each possible choice is filled with numerous </w:t>
      </w:r>
      <w:r w:rsidRPr="002D5810">
        <w:rPr>
          <w:rFonts w:eastAsia="Times New Roman" w:cs="Times New Roman"/>
          <w:b/>
        </w:rPr>
        <w:t>attractive and unattractive</w:t>
      </w:r>
      <w:r w:rsidRPr="002D5810">
        <w:rPr>
          <w:rFonts w:eastAsia="Times New Roman" w:cs="Times New Roman"/>
        </w:rPr>
        <w:t xml:space="preserve"> characteristics, we are being frustrated by </w:t>
      </w:r>
      <w:r w:rsidRPr="002D5810">
        <w:rPr>
          <w:rFonts w:eastAsia="Times New Roman" w:cs="Times New Roman"/>
          <w:b/>
        </w:rPr>
        <w:t>multi-attribute choice</w:t>
      </w:r>
      <w:r w:rsidRPr="002D5810">
        <w:rPr>
          <w:rFonts w:eastAsia="Times New Roman" w:cs="Times New Roman"/>
        </w:rPr>
        <w:t xml:space="preserve">. </w:t>
      </w:r>
      <w:r w:rsidRPr="002D5810">
        <w:rPr>
          <w:rFonts w:eastAsia="Times New Roman" w:cs="Times New Roman"/>
        </w:rPr>
        <w:br/>
      </w:r>
    </w:p>
    <w:p w:rsidR="002D5810" w:rsidRDefault="002D5810" w:rsidP="00C87A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04"/>
        <w:rPr>
          <w:rFonts w:eastAsia="Times New Roman" w:cs="Times New Roman"/>
        </w:rPr>
      </w:pPr>
      <w:proofErr w:type="spellStart"/>
      <w:r w:rsidRPr="002D5810">
        <w:rPr>
          <w:rFonts w:eastAsia="Times New Roman" w:cs="Times New Roman"/>
          <w:b/>
          <w:bCs/>
        </w:rPr>
        <w:t>Noncompensatory</w:t>
      </w:r>
      <w:proofErr w:type="spellEnd"/>
      <w:r w:rsidRPr="002D5810">
        <w:rPr>
          <w:rFonts w:eastAsia="Times New Roman" w:cs="Times New Roman"/>
          <w:b/>
          <w:bCs/>
        </w:rPr>
        <w:t xml:space="preserve"> Strategies: </w:t>
      </w:r>
      <w:r w:rsidRPr="002D5810">
        <w:rPr>
          <w:rFonts w:eastAsia="Times New Roman" w:cs="Times New Roman"/>
        </w:rPr>
        <w:t xml:space="preserve">When people are confronted with </w:t>
      </w:r>
      <w:r w:rsidRPr="002D5810">
        <w:rPr>
          <w:rFonts w:eastAsia="Times New Roman" w:cs="Times New Roman"/>
          <w:b/>
        </w:rPr>
        <w:t xml:space="preserve">complex choices </w:t>
      </w:r>
      <w:r w:rsidRPr="002D5810">
        <w:rPr>
          <w:rFonts w:eastAsia="Times New Roman" w:cs="Times New Roman"/>
        </w:rPr>
        <w:t xml:space="preserve">among </w:t>
      </w:r>
      <w:r w:rsidRPr="002D5810">
        <w:rPr>
          <w:rFonts w:eastAsia="Times New Roman" w:cs="Times New Roman"/>
          <w:b/>
        </w:rPr>
        <w:t>a number of alternatives</w:t>
      </w:r>
      <w:r w:rsidRPr="002D5810">
        <w:rPr>
          <w:rFonts w:eastAsia="Times New Roman" w:cs="Times New Roman"/>
        </w:rPr>
        <w:t xml:space="preserve">, they typically use </w:t>
      </w:r>
      <w:proofErr w:type="spellStart"/>
      <w:r w:rsidRPr="002D5810">
        <w:rPr>
          <w:rFonts w:eastAsia="Times New Roman" w:cs="Times New Roman"/>
        </w:rPr>
        <w:t>noncompensatory</w:t>
      </w:r>
      <w:proofErr w:type="spellEnd"/>
      <w:r w:rsidRPr="002D5810">
        <w:rPr>
          <w:rFonts w:eastAsia="Times New Roman" w:cs="Times New Roman"/>
        </w:rPr>
        <w:t xml:space="preserve"> strategies. In contrast to compensatory strategies, these strategies </w:t>
      </w:r>
      <w:r w:rsidRPr="002D5810">
        <w:rPr>
          <w:rFonts w:eastAsia="Times New Roman" w:cs="Times New Roman"/>
          <w:b/>
        </w:rPr>
        <w:t>do not allow trade-offs</w:t>
      </w:r>
      <w:r w:rsidRPr="002D5810">
        <w:rPr>
          <w:rFonts w:eastAsia="Times New Roman" w:cs="Times New Roman"/>
        </w:rPr>
        <w:t xml:space="preserve">. </w:t>
      </w:r>
    </w:p>
    <w:p w:rsidR="002D5810" w:rsidRDefault="002D5810" w:rsidP="002D5810">
      <w:pPr>
        <w:spacing w:before="100" w:beforeAutospacing="1" w:after="100" w:afterAutospacing="1" w:line="240" w:lineRule="auto"/>
        <w:rPr>
          <w:rFonts w:eastAsia="Times New Roman" w:cs="Times New Roman"/>
        </w:rPr>
      </w:pPr>
    </w:p>
    <w:p w:rsidR="00821926" w:rsidRPr="00821926" w:rsidRDefault="00821926" w:rsidP="002D5810">
      <w:pPr>
        <w:spacing w:before="100" w:beforeAutospacing="1" w:after="100" w:afterAutospacing="1" w:line="240" w:lineRule="auto"/>
        <w:rPr>
          <w:rFonts w:eastAsia="Times New Roman" w:cs="Times New Roman"/>
          <w:b/>
          <w:sz w:val="28"/>
          <w:szCs w:val="28"/>
        </w:rPr>
      </w:pPr>
      <w:r w:rsidRPr="00821926">
        <w:rPr>
          <w:rFonts w:eastAsia="Times New Roman" w:cs="Times New Roman"/>
          <w:b/>
          <w:sz w:val="28"/>
          <w:szCs w:val="28"/>
        </w:rPr>
        <w:t>Part I</w:t>
      </w:r>
    </w:p>
    <w:p w:rsidR="00821926" w:rsidRPr="00821926" w:rsidRDefault="00821926" w:rsidP="00821926">
      <w:pPr>
        <w:pStyle w:val="ListParagraph"/>
        <w:numPr>
          <w:ilvl w:val="1"/>
          <w:numId w:val="1"/>
        </w:numPr>
        <w:spacing w:before="100" w:beforeAutospacing="1" w:after="100" w:afterAutospacing="1" w:line="240" w:lineRule="auto"/>
        <w:rPr>
          <w:rFonts w:eastAsia="Times New Roman" w:cs="Times New Roman"/>
          <w:sz w:val="24"/>
          <w:szCs w:val="24"/>
          <w:highlight w:val="yellow"/>
        </w:rPr>
      </w:pPr>
      <w:r w:rsidRPr="00821926">
        <w:rPr>
          <w:rFonts w:eastAsia="Times New Roman" w:cs="Times New Roman"/>
          <w:sz w:val="24"/>
          <w:szCs w:val="24"/>
        </w:rPr>
        <w:t xml:space="preserve"> </w:t>
      </w:r>
      <w:r w:rsidRPr="00821926">
        <w:rPr>
          <w:rFonts w:ascii="Verdana" w:hAnsi="Verdana"/>
          <w:sz w:val="24"/>
          <w:szCs w:val="24"/>
          <w:highlight w:val="yellow"/>
        </w:rPr>
        <w:t>What do you think those different concepts imply about how people make decisions?</w:t>
      </w:r>
      <w:r>
        <w:rPr>
          <w:rFonts w:ascii="Verdana" w:hAnsi="Verdana"/>
          <w:sz w:val="24"/>
          <w:szCs w:val="24"/>
          <w:highlight w:val="yellow"/>
        </w:rPr>
        <w:br/>
      </w:r>
    </w:p>
    <w:p w:rsidR="00821926" w:rsidRPr="00821926" w:rsidRDefault="00821926" w:rsidP="00821926">
      <w:pPr>
        <w:pStyle w:val="ListParagraph"/>
        <w:numPr>
          <w:ilvl w:val="1"/>
          <w:numId w:val="1"/>
        </w:numPr>
        <w:spacing w:before="100" w:beforeAutospacing="1" w:after="100" w:afterAutospacing="1" w:line="240" w:lineRule="auto"/>
        <w:rPr>
          <w:rFonts w:eastAsia="Times New Roman" w:cs="Times New Roman"/>
          <w:sz w:val="24"/>
          <w:szCs w:val="24"/>
          <w:highlight w:val="yellow"/>
        </w:rPr>
      </w:pPr>
      <w:r w:rsidRPr="00821926">
        <w:rPr>
          <w:rFonts w:ascii="Verdana" w:hAnsi="Verdana"/>
          <w:sz w:val="24"/>
          <w:szCs w:val="24"/>
          <w:highlight w:val="yellow"/>
        </w:rPr>
        <w:t>Do the decisions we make always need to be rational? </w:t>
      </w:r>
      <w:r w:rsidRPr="00821926">
        <w:rPr>
          <w:rFonts w:ascii="Verdana" w:hAnsi="Verdana"/>
          <w:sz w:val="24"/>
          <w:szCs w:val="24"/>
          <w:highlight w:val="yellow"/>
        </w:rPr>
        <w:br/>
      </w:r>
    </w:p>
    <w:p w:rsidR="00821926" w:rsidRPr="00821926" w:rsidRDefault="00821926" w:rsidP="00821926">
      <w:pPr>
        <w:pStyle w:val="ListParagraph"/>
        <w:numPr>
          <w:ilvl w:val="1"/>
          <w:numId w:val="1"/>
        </w:numPr>
        <w:spacing w:before="100" w:beforeAutospacing="1" w:after="100" w:afterAutospacing="1" w:line="240" w:lineRule="auto"/>
        <w:rPr>
          <w:rFonts w:eastAsia="Times New Roman" w:cs="Times New Roman"/>
          <w:sz w:val="24"/>
          <w:szCs w:val="24"/>
          <w:highlight w:val="yellow"/>
        </w:rPr>
      </w:pPr>
      <w:r w:rsidRPr="00821926">
        <w:rPr>
          <w:rFonts w:ascii="Verdana" w:hAnsi="Verdana"/>
          <w:sz w:val="24"/>
          <w:szCs w:val="24"/>
          <w:highlight w:val="yellow"/>
        </w:rPr>
        <w:t>Under what circumstances are we (decision makers) likely to make irrational choices?</w:t>
      </w:r>
      <w:r>
        <w:rPr>
          <w:rFonts w:ascii="Verdana" w:hAnsi="Verdana"/>
          <w:sz w:val="24"/>
          <w:szCs w:val="24"/>
          <w:highlight w:val="yellow"/>
        </w:rPr>
        <w:br/>
      </w:r>
    </w:p>
    <w:p w:rsidR="00821926" w:rsidRDefault="00821926" w:rsidP="00821926">
      <w:pPr>
        <w:spacing w:before="100" w:beforeAutospacing="1" w:after="100" w:afterAutospacing="1" w:line="240" w:lineRule="auto"/>
        <w:rPr>
          <w:rFonts w:ascii="Verdana" w:hAnsi="Verdana"/>
          <w:sz w:val="24"/>
          <w:szCs w:val="24"/>
        </w:rPr>
      </w:pPr>
      <w:r w:rsidRPr="00821926">
        <w:rPr>
          <w:rFonts w:ascii="Verdana" w:hAnsi="Verdana"/>
          <w:sz w:val="24"/>
          <w:szCs w:val="24"/>
        </w:rPr>
        <w:lastRenderedPageBreak/>
        <w:t>Part II</w:t>
      </w:r>
      <w:r>
        <w:rPr>
          <w:rFonts w:ascii="Verdana" w:hAnsi="Verdana"/>
          <w:sz w:val="24"/>
          <w:szCs w:val="24"/>
        </w:rPr>
        <w:t xml:space="preserve">     </w:t>
      </w:r>
      <w:r w:rsidRPr="00821926">
        <w:rPr>
          <w:rFonts w:ascii="Verdana" w:hAnsi="Verdana"/>
          <w:sz w:val="24"/>
          <w:szCs w:val="24"/>
          <w:highlight w:val="green"/>
        </w:rPr>
        <w:t>PLEASE DO NOT USE CIGARETTE SMOKING AS AN EXAMPLE-IT HAS BEEN DONE TOO MANY TIMES</w:t>
      </w:r>
    </w:p>
    <w:p w:rsidR="00821926" w:rsidRDefault="00821926" w:rsidP="00821926">
      <w:pPr>
        <w:spacing w:before="100" w:beforeAutospacing="1" w:after="100" w:afterAutospacing="1" w:line="240" w:lineRule="auto"/>
        <w:rPr>
          <w:rFonts w:eastAsia="Times New Roman" w:cs="Times New Roman"/>
          <w:sz w:val="24"/>
          <w:szCs w:val="24"/>
        </w:rPr>
      </w:pPr>
      <w:r w:rsidRPr="00821926">
        <w:rPr>
          <w:rFonts w:ascii="Verdana" w:hAnsi="Verdana"/>
          <w:sz w:val="24"/>
          <w:szCs w:val="24"/>
          <w:highlight w:val="green"/>
        </w:rPr>
        <w:t>Please list your references</w:t>
      </w:r>
      <w:r w:rsidRPr="00821926">
        <w:rPr>
          <w:rFonts w:ascii="Verdana" w:hAnsi="Verdana"/>
          <w:sz w:val="24"/>
          <w:szCs w:val="24"/>
        </w:rPr>
        <w:br/>
      </w:r>
    </w:p>
    <w:p w:rsidR="00821926" w:rsidRPr="00821926" w:rsidRDefault="00821926" w:rsidP="00821926">
      <w:pPr>
        <w:spacing w:before="100" w:beforeAutospacing="1" w:after="100" w:afterAutospacing="1" w:line="240" w:lineRule="auto"/>
        <w:ind w:left="54" w:right="54"/>
        <w:rPr>
          <w:rFonts w:ascii="Verdana" w:eastAsia="Times New Roman" w:hAnsi="Verdana" w:cs="Times New Roman"/>
          <w:sz w:val="24"/>
          <w:szCs w:val="24"/>
        </w:rPr>
      </w:pPr>
      <w:r w:rsidRPr="00821926">
        <w:rPr>
          <w:rFonts w:ascii="Verdana" w:eastAsia="Times New Roman" w:hAnsi="Verdana" w:cs="Times New Roman"/>
          <w:sz w:val="24"/>
          <w:szCs w:val="24"/>
        </w:rPr>
        <w:t>For this project consider the fact that at one point in US history the decision to own slaves was considered rational and informed. Today we would consider the decision to own slaves “irrational”. For this project:</w:t>
      </w:r>
    </w:p>
    <w:p w:rsidR="00821926" w:rsidRPr="00821926" w:rsidRDefault="00821926" w:rsidP="00821926">
      <w:pPr>
        <w:numPr>
          <w:ilvl w:val="0"/>
          <w:numId w:val="7"/>
        </w:numPr>
        <w:spacing w:before="100" w:beforeAutospacing="1" w:after="100" w:afterAutospacing="1" w:line="240" w:lineRule="auto"/>
        <w:ind w:left="774" w:right="54"/>
        <w:rPr>
          <w:rFonts w:ascii="Verdana" w:eastAsia="Times New Roman" w:hAnsi="Verdana" w:cs="Times New Roman"/>
          <w:sz w:val="24"/>
          <w:szCs w:val="24"/>
          <w:highlight w:val="yellow"/>
        </w:rPr>
      </w:pPr>
      <w:r w:rsidRPr="00821926">
        <w:rPr>
          <w:rFonts w:ascii="Verdana" w:eastAsia="Times New Roman" w:hAnsi="Verdana" w:cs="Times New Roman"/>
          <w:sz w:val="24"/>
          <w:szCs w:val="24"/>
          <w:highlight w:val="yellow"/>
        </w:rPr>
        <w:t xml:space="preserve">Identify one other example of a decision (past or present) that was once considered “rational” but that is now reviewed as “irrational”. </w:t>
      </w:r>
    </w:p>
    <w:p w:rsidR="00821926" w:rsidRPr="00821926" w:rsidRDefault="00821926" w:rsidP="00821926">
      <w:pPr>
        <w:spacing w:before="100" w:beforeAutospacing="1" w:after="100" w:afterAutospacing="1" w:line="240" w:lineRule="auto"/>
        <w:ind w:left="774" w:right="54"/>
        <w:rPr>
          <w:rFonts w:ascii="Verdana" w:eastAsia="Times New Roman" w:hAnsi="Verdana" w:cs="Times New Roman"/>
          <w:sz w:val="24"/>
          <w:szCs w:val="24"/>
          <w:highlight w:val="yellow"/>
        </w:rPr>
      </w:pPr>
    </w:p>
    <w:p w:rsidR="00821926" w:rsidRPr="00821926" w:rsidRDefault="00821926" w:rsidP="00821926">
      <w:pPr>
        <w:numPr>
          <w:ilvl w:val="0"/>
          <w:numId w:val="7"/>
        </w:numPr>
        <w:spacing w:before="100" w:beforeAutospacing="1" w:after="100" w:afterAutospacing="1" w:line="240" w:lineRule="auto"/>
        <w:ind w:left="774" w:right="54"/>
        <w:rPr>
          <w:rFonts w:ascii="Verdana" w:eastAsia="Times New Roman" w:hAnsi="Verdana" w:cs="Times New Roman"/>
          <w:sz w:val="15"/>
          <w:szCs w:val="15"/>
          <w:highlight w:val="yellow"/>
        </w:rPr>
      </w:pPr>
      <w:r w:rsidRPr="00821926">
        <w:rPr>
          <w:rFonts w:ascii="Verdana" w:eastAsia="Times New Roman" w:hAnsi="Verdana" w:cs="Times New Roman"/>
          <w:sz w:val="24"/>
          <w:szCs w:val="24"/>
          <w:highlight w:val="yellow"/>
        </w:rPr>
        <w:t xml:space="preserve">Explain, in detail, why the decision was once considered “rational” but would now be considered “irrational”. </w:t>
      </w:r>
    </w:p>
    <w:p w:rsidR="00821926" w:rsidRPr="00821926" w:rsidRDefault="00821926" w:rsidP="00821926">
      <w:pPr>
        <w:pStyle w:val="ListParagraph"/>
        <w:rPr>
          <w:rFonts w:ascii="Verdana" w:eastAsia="Times New Roman" w:hAnsi="Verdana" w:cs="Times New Roman"/>
          <w:sz w:val="24"/>
          <w:szCs w:val="24"/>
          <w:highlight w:val="yellow"/>
        </w:rPr>
      </w:pPr>
    </w:p>
    <w:p w:rsidR="00821926" w:rsidRPr="00821926" w:rsidRDefault="00821926" w:rsidP="00821926">
      <w:pPr>
        <w:numPr>
          <w:ilvl w:val="0"/>
          <w:numId w:val="7"/>
        </w:numPr>
        <w:spacing w:before="100" w:beforeAutospacing="1" w:after="100" w:afterAutospacing="1" w:line="240" w:lineRule="auto"/>
        <w:ind w:left="774" w:right="54"/>
        <w:rPr>
          <w:rFonts w:ascii="Verdana" w:eastAsia="Times New Roman" w:hAnsi="Verdana" w:cs="Times New Roman"/>
          <w:sz w:val="15"/>
          <w:szCs w:val="15"/>
          <w:highlight w:val="yellow"/>
        </w:rPr>
      </w:pPr>
      <w:r w:rsidRPr="00821926">
        <w:rPr>
          <w:rFonts w:ascii="Verdana" w:eastAsia="Times New Roman" w:hAnsi="Verdana" w:cs="Times New Roman"/>
          <w:sz w:val="24"/>
          <w:szCs w:val="24"/>
          <w:highlight w:val="yellow"/>
        </w:rPr>
        <w:t>Identify the decision theory (from the models above) you believe was used in the original decision making within your example. Be sure to fully support “why” the theory you selected was present. Simply naming a theory won’t be enough…you need to support your answer</w:t>
      </w:r>
      <w:r w:rsidRPr="00821926">
        <w:rPr>
          <w:rFonts w:ascii="Verdana" w:eastAsia="Times New Roman" w:hAnsi="Verdana" w:cs="Times New Roman"/>
          <w:sz w:val="15"/>
          <w:szCs w:val="15"/>
          <w:highlight w:val="yellow"/>
        </w:rPr>
        <w:t xml:space="preserve">. </w:t>
      </w:r>
    </w:p>
    <w:p w:rsidR="00821926" w:rsidRPr="00821926" w:rsidRDefault="00821926" w:rsidP="00821926">
      <w:pPr>
        <w:spacing w:before="100" w:beforeAutospacing="1" w:after="100" w:afterAutospacing="1" w:line="240" w:lineRule="auto"/>
        <w:rPr>
          <w:rFonts w:eastAsia="Times New Roman" w:cs="Times New Roman"/>
          <w:sz w:val="24"/>
          <w:szCs w:val="24"/>
        </w:rPr>
      </w:pPr>
    </w:p>
    <w:p w:rsidR="00821926" w:rsidRPr="00821926" w:rsidRDefault="00821926" w:rsidP="00821926">
      <w:pPr>
        <w:pStyle w:val="ListParagraph"/>
        <w:spacing w:before="100" w:beforeAutospacing="1" w:after="100" w:afterAutospacing="1" w:line="240" w:lineRule="auto"/>
        <w:ind w:left="1440"/>
        <w:rPr>
          <w:rFonts w:eastAsia="Times New Roman" w:cs="Times New Roman"/>
          <w:sz w:val="24"/>
          <w:szCs w:val="24"/>
          <w:highlight w:val="yellow"/>
        </w:rPr>
      </w:pPr>
    </w:p>
    <w:sectPr w:rsidR="00821926" w:rsidRPr="00821926" w:rsidSect="00336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35E"/>
    <w:multiLevelType w:val="multilevel"/>
    <w:tmpl w:val="C454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3554E"/>
    <w:multiLevelType w:val="multilevel"/>
    <w:tmpl w:val="C56E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D07EB"/>
    <w:multiLevelType w:val="multilevel"/>
    <w:tmpl w:val="0CE85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D2B6D"/>
    <w:multiLevelType w:val="multilevel"/>
    <w:tmpl w:val="6294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E4049"/>
    <w:multiLevelType w:val="multilevel"/>
    <w:tmpl w:val="FCB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550B24"/>
    <w:multiLevelType w:val="multilevel"/>
    <w:tmpl w:val="43EE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E5807"/>
    <w:multiLevelType w:val="multilevel"/>
    <w:tmpl w:val="86F6FC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5810"/>
    <w:rsid w:val="002D5810"/>
    <w:rsid w:val="00336008"/>
    <w:rsid w:val="00403C48"/>
    <w:rsid w:val="0052770C"/>
    <w:rsid w:val="00581908"/>
    <w:rsid w:val="00821926"/>
    <w:rsid w:val="008E17F0"/>
    <w:rsid w:val="00C8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BE"/>
    <w:rPr>
      <w:rFonts w:ascii="Tahoma" w:hAnsi="Tahoma" w:cs="Tahoma"/>
      <w:sz w:val="16"/>
      <w:szCs w:val="16"/>
    </w:rPr>
  </w:style>
  <w:style w:type="paragraph" w:styleId="ListParagraph">
    <w:name w:val="List Paragraph"/>
    <w:basedOn w:val="Normal"/>
    <w:uiPriority w:val="34"/>
    <w:qFormat/>
    <w:rsid w:val="00821926"/>
    <w:pPr>
      <w:ind w:left="720"/>
      <w:contextualSpacing/>
    </w:pPr>
  </w:style>
  <w:style w:type="paragraph" w:styleId="NormalWeb">
    <w:name w:val="Normal (Web)"/>
    <w:basedOn w:val="Normal"/>
    <w:uiPriority w:val="99"/>
    <w:semiHidden/>
    <w:unhideWhenUsed/>
    <w:rsid w:val="00821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bby</dc:creator>
  <cp:lastModifiedBy>bby</cp:lastModifiedBy>
  <cp:revision>5</cp:revision>
  <dcterms:created xsi:type="dcterms:W3CDTF">2008-07-28T16:20:00Z</dcterms:created>
  <dcterms:modified xsi:type="dcterms:W3CDTF">2008-07-30T16:27:00Z</dcterms:modified>
</cp:coreProperties>
</file>