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3A" w:rsidRDefault="00A97089">
      <w:r>
        <w:t xml:space="preserve">1. Leaky  a local retailer of plumbing supplies, faces demand for one of its inventoried items at a constant rate of </w:t>
      </w:r>
      <w:r w:rsidRPr="00A97089">
        <w:rPr>
          <w:b/>
        </w:rPr>
        <w:t>30,000 units</w:t>
      </w:r>
      <w:r>
        <w:t xml:space="preserve"> per year it cost Leaky </w:t>
      </w:r>
      <w:r w:rsidRPr="00A97089">
        <w:rPr>
          <w:b/>
        </w:rPr>
        <w:t>$10</w:t>
      </w:r>
      <w:r>
        <w:t xml:space="preserve"> to process an order to replenish stock and </w:t>
      </w:r>
      <w:r w:rsidRPr="00A97089">
        <w:rPr>
          <w:b/>
        </w:rPr>
        <w:t>$1</w:t>
      </w:r>
      <w:r>
        <w:t xml:space="preserve"> per unit per year to carry the item in stock.  Stock is received </w:t>
      </w:r>
      <w:r w:rsidRPr="00A97089">
        <w:rPr>
          <w:b/>
        </w:rPr>
        <w:t xml:space="preserve">4 </w:t>
      </w:r>
      <w:r>
        <w:t xml:space="preserve">working days after an order is placed.  No backordering is allowed. Assume </w:t>
      </w:r>
      <w:r w:rsidRPr="00A97089">
        <w:rPr>
          <w:b/>
        </w:rPr>
        <w:t>300</w:t>
      </w:r>
      <w:r>
        <w:t xml:space="preserve"> working days per year.</w:t>
      </w:r>
    </w:p>
    <w:p w:rsidR="00A97089" w:rsidRDefault="00A97089">
      <w:r>
        <w:t xml:space="preserve">a. What is </w:t>
      </w:r>
      <w:proofErr w:type="spellStart"/>
      <w:r>
        <w:t>Leaky’s</w:t>
      </w:r>
      <w:proofErr w:type="spellEnd"/>
      <w:r>
        <w:t xml:space="preserve"> optimal order quantity?</w:t>
      </w:r>
    </w:p>
    <w:p w:rsidR="00A97089" w:rsidRDefault="00A97089">
      <w:r>
        <w:t>b. What is the optimal number of orders per year?</w:t>
      </w:r>
    </w:p>
    <w:p w:rsidR="00A97089" w:rsidRDefault="00A97089">
      <w:r>
        <w:t>c. What is the optimal interval (in working days) between orders?</w:t>
      </w:r>
    </w:p>
    <w:p w:rsidR="00A97089" w:rsidRDefault="00A97089">
      <w:r>
        <w:t>d. What is the demand during lead time?</w:t>
      </w:r>
    </w:p>
    <w:p w:rsidR="00A97089" w:rsidRDefault="00A97089">
      <w:r>
        <w:t>e. What is the reorder point?</w:t>
      </w:r>
    </w:p>
    <w:p w:rsidR="00A97089" w:rsidRDefault="00A97089">
      <w:r>
        <w:t>f. What is the inventory position immediately after an order has been placed?</w:t>
      </w:r>
    </w:p>
    <w:p w:rsidR="00A97089" w:rsidRDefault="00A97089"/>
    <w:p w:rsidR="00A97089" w:rsidRDefault="00A97089">
      <w:r>
        <w:t>2. The Cat Hotel operates 52 weeks per year, 6 days per week, and uses a continuous review inventory system.  It purchases kitty litter for $11.70 per bag.  The following information is available about these bags.</w:t>
      </w:r>
    </w:p>
    <w:p w:rsidR="00A97089" w:rsidRDefault="00A97089">
      <w:r>
        <w:t>Demand = 90 bags/week</w:t>
      </w:r>
    </w:p>
    <w:p w:rsidR="00A97089" w:rsidRDefault="00A97089">
      <w:r>
        <w:t>Order cost = $54/order</w:t>
      </w:r>
    </w:p>
    <w:p w:rsidR="00A97089" w:rsidRDefault="00A97089">
      <w:r>
        <w:t>Annual holding cost = 27% of cost</w:t>
      </w:r>
    </w:p>
    <w:p w:rsidR="00A97089" w:rsidRDefault="00A97089">
      <w:r>
        <w:t>Desired cycle-service level = 80%</w:t>
      </w:r>
    </w:p>
    <w:p w:rsidR="00A97089" w:rsidRDefault="00A97089">
      <w:r>
        <w:t>Lead time = 3 weeks (18 working days)</w:t>
      </w:r>
    </w:p>
    <w:p w:rsidR="00A97089" w:rsidRDefault="00A97089">
      <w:r>
        <w:t>Standard Deviation of weekly demand = 15 bags</w:t>
      </w:r>
    </w:p>
    <w:p w:rsidR="00A97089" w:rsidRDefault="00A97089">
      <w:r>
        <w:t>Current on hand inventory is 320 bags with no open orders or backorders</w:t>
      </w:r>
    </w:p>
    <w:p w:rsidR="00A97089" w:rsidRDefault="00A97089">
      <w:r>
        <w:t>a. What is the EOQ?  What would be the average time between orders (in weeks)?</w:t>
      </w:r>
    </w:p>
    <w:p w:rsidR="00A97089" w:rsidRDefault="00A97089">
      <w:r>
        <w:t xml:space="preserve">b. What should the </w:t>
      </w:r>
      <w:r w:rsidRPr="00A97089">
        <w:rPr>
          <w:i/>
        </w:rPr>
        <w:t>R</w:t>
      </w:r>
      <w:r>
        <w:t xml:space="preserve"> be?</w:t>
      </w:r>
    </w:p>
    <w:p w:rsidR="00A97089" w:rsidRDefault="00A97089">
      <w:r>
        <w:t>c. An inventory withdrawal of 10 bags was just made. Is it time to reorder?</w:t>
      </w:r>
    </w:p>
    <w:p w:rsidR="00A97089" w:rsidRDefault="00A97089">
      <w:r>
        <w:t>d. The store currently uses a lot size of 500 bags (</w:t>
      </w:r>
      <w:proofErr w:type="spellStart"/>
      <w:r>
        <w:t>i.e</w:t>
      </w:r>
      <w:proofErr w:type="spellEnd"/>
      <w:r>
        <w:t xml:space="preserve">; Q=500) </w:t>
      </w:r>
      <w:proofErr w:type="gramStart"/>
      <w:r>
        <w:t>What</w:t>
      </w:r>
      <w:proofErr w:type="gramEnd"/>
      <w:r>
        <w:t xml:space="preserve"> is the annual holding cost of this policy?  Annual ordering cost? Without calculating the E0Q, how can you conclude from these two calculations that the current lot size is too large?</w:t>
      </w:r>
    </w:p>
    <w:p w:rsidR="00A97089" w:rsidRDefault="00A97089">
      <w:r>
        <w:t>e. What would</w:t>
      </w:r>
      <w:r w:rsidR="00B33F8E">
        <w:t xml:space="preserve"> be</w:t>
      </w:r>
      <w:r>
        <w:t xml:space="preserve"> the annual cost saved by shifting from the 500-bag lot size to the EOQ</w:t>
      </w:r>
      <w:r w:rsidR="00B33F8E">
        <w:t>?</w:t>
      </w:r>
    </w:p>
    <w:sectPr w:rsidR="00A97089" w:rsidSect="0088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7089"/>
    <w:rsid w:val="0088623A"/>
    <w:rsid w:val="00A97089"/>
    <w:rsid w:val="00B33F8E"/>
    <w:rsid w:val="00B8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MelodyRose</dc:creator>
  <cp:lastModifiedBy>MelodyRose</cp:lastModifiedBy>
  <cp:revision>1</cp:revision>
  <dcterms:created xsi:type="dcterms:W3CDTF">2008-06-17T22:27:00Z</dcterms:created>
  <dcterms:modified xsi:type="dcterms:W3CDTF">2008-06-17T22:40:00Z</dcterms:modified>
</cp:coreProperties>
</file>