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D0" w:rsidRPr="006B63D0" w:rsidRDefault="006B63D0" w:rsidP="006B63D0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4F81BD" w:themeColor="accent1"/>
          <w:lang w:eastAsia="zh-CN"/>
        </w:rPr>
      </w:pPr>
      <w:r w:rsidRPr="006B63D0">
        <w:rPr>
          <w:rFonts w:ascii="Cambria" w:eastAsia="Times New Roman" w:hAnsi="Cambria" w:cs="Times New Roman"/>
          <w:b/>
          <w:bCs/>
          <w:color w:val="00B5CC"/>
          <w:w w:val="115"/>
          <w:lang w:eastAsia="zh-CN"/>
        </w:rPr>
        <w:t>SWOT ANALYSIS FORM</w:t>
      </w:r>
    </w:p>
    <w:p w:rsidR="006B63D0" w:rsidRPr="006B63D0" w:rsidRDefault="006B63D0" w:rsidP="006B63D0">
      <w:pPr>
        <w:spacing w:before="174"/>
        <w:ind w:left="100"/>
        <w:rPr>
          <w:rFonts w:ascii="Arial" w:eastAsia="Arial" w:hAnsi="Arial" w:cs="Arial"/>
          <w:sz w:val="18"/>
          <w:szCs w:val="18"/>
          <w:lang w:eastAsia="zh-CN"/>
        </w:rPr>
      </w:pPr>
      <w:proofErr w:type="gramStart"/>
      <w:r w:rsidRPr="006B63D0">
        <w:rPr>
          <w:rFonts w:ascii="Arial" w:eastAsia="Times New Roman" w:hAnsi="Calibri" w:cs="Times New Roman"/>
          <w:b/>
          <w:spacing w:val="-2"/>
          <w:sz w:val="18"/>
          <w:lang w:eastAsia="zh-CN"/>
        </w:rPr>
        <w:t>THE KING COMPANY</w:t>
      </w:r>
      <w:r w:rsidRPr="006B63D0">
        <w:rPr>
          <w:rFonts w:ascii="Arial" w:eastAsia="Times New Roman" w:hAnsi="Calibri" w:cs="Times New Roman"/>
          <w:b/>
          <w:spacing w:val="-11"/>
          <w:sz w:val="18"/>
          <w:lang w:eastAsia="zh-CN"/>
        </w:rPr>
        <w:t xml:space="preserve"> </w:t>
      </w:r>
      <w:r w:rsidRPr="006B63D0">
        <w:rPr>
          <w:rFonts w:ascii="Arial" w:eastAsia="Times New Roman" w:hAnsi="Calibri" w:cs="Times New Roman"/>
          <w:b/>
          <w:spacing w:val="2"/>
          <w:sz w:val="18"/>
          <w:lang w:eastAsia="zh-CN"/>
        </w:rPr>
        <w:t>I</w:t>
      </w:r>
      <w:r w:rsidRPr="006B63D0">
        <w:rPr>
          <w:rFonts w:ascii="Arial" w:eastAsia="Times New Roman" w:hAnsi="Calibri" w:cs="Times New Roman"/>
          <w:b/>
          <w:spacing w:val="3"/>
          <w:sz w:val="18"/>
          <w:lang w:eastAsia="zh-CN"/>
        </w:rPr>
        <w:t>NC.</w:t>
      </w:r>
      <w:proofErr w:type="gramEnd"/>
    </w:p>
    <w:p w:rsidR="006B63D0" w:rsidRPr="006B63D0" w:rsidRDefault="006B63D0" w:rsidP="006B63D0">
      <w:pPr>
        <w:widowControl w:val="0"/>
        <w:spacing w:before="41" w:after="0" w:line="240" w:lineRule="auto"/>
        <w:ind w:left="100"/>
        <w:rPr>
          <w:rFonts w:ascii="Cambria" w:eastAsia="Cambria" w:hAnsi="Cambria" w:cs="Times New Roman"/>
          <w:sz w:val="19"/>
          <w:szCs w:val="19"/>
        </w:rPr>
      </w:pPr>
      <w:r w:rsidRPr="006B63D0">
        <w:rPr>
          <w:rFonts w:ascii="Cambria" w:eastAsia="Cambria" w:hAnsi="Cambria" w:cs="Times New Roman"/>
          <w:spacing w:val="1"/>
          <w:w w:val="110"/>
          <w:sz w:val="19"/>
          <w:szCs w:val="19"/>
        </w:rPr>
        <w:t>Organization-Wide or Functional</w:t>
      </w:r>
      <w:r w:rsidRPr="006B63D0">
        <w:rPr>
          <w:rFonts w:ascii="Cambria" w:eastAsia="Cambria" w:hAnsi="Cambria" w:cs="Times New Roman"/>
          <w:w w:val="110"/>
          <w:sz w:val="19"/>
          <w:szCs w:val="19"/>
        </w:rPr>
        <w:t xml:space="preserve">  </w:t>
      </w:r>
      <w:r w:rsidRPr="006B63D0">
        <w:rPr>
          <w:rFonts w:ascii="Cambria" w:eastAsia="Cambria" w:hAnsi="Cambria" w:cs="Times New Roman"/>
          <w:spacing w:val="3"/>
          <w:w w:val="110"/>
          <w:sz w:val="19"/>
          <w:szCs w:val="19"/>
        </w:rPr>
        <w:t xml:space="preserve"> </w:t>
      </w:r>
      <w:r w:rsidRPr="006B63D0">
        <w:rPr>
          <w:rFonts w:ascii="Cambria" w:eastAsia="Cambria" w:hAnsi="Cambria" w:cs="Times New Roman"/>
          <w:spacing w:val="2"/>
          <w:w w:val="115"/>
          <w:sz w:val="19"/>
          <w:szCs w:val="19"/>
        </w:rPr>
        <w:t>area:</w:t>
      </w:r>
      <w:r w:rsidRPr="006B63D0">
        <w:rPr>
          <w:rFonts w:ascii="Cambria" w:eastAsia="Cambria" w:hAnsi="Cambria" w:cs="Times New Roman"/>
          <w:w w:val="115"/>
          <w:sz w:val="19"/>
          <w:szCs w:val="19"/>
        </w:rPr>
        <w:t xml:space="preserve"> </w:t>
      </w:r>
      <w:r w:rsidRPr="006B63D0">
        <w:rPr>
          <w:rFonts w:ascii="Cambria" w:eastAsia="Cambria" w:hAnsi="Cambria" w:cs="Times New Roman"/>
          <w:spacing w:val="46"/>
          <w:w w:val="115"/>
          <w:sz w:val="19"/>
          <w:szCs w:val="19"/>
        </w:rPr>
        <w:t xml:space="preserve"> </w:t>
      </w:r>
      <w:r w:rsidRPr="006B63D0">
        <w:rPr>
          <w:rFonts w:ascii="Cambria" w:eastAsia="Cambria" w:hAnsi="Cambria" w:cs="Times New Roman"/>
          <w:spacing w:val="8"/>
          <w:w w:val="115"/>
          <w:sz w:val="19"/>
          <w:szCs w:val="19"/>
        </w:rPr>
        <w:t>________________________</w:t>
      </w:r>
      <w:proofErr w:type="gramStart"/>
      <w:r w:rsidRPr="006B63D0">
        <w:rPr>
          <w:rFonts w:ascii="Cambria" w:eastAsia="Cambria" w:hAnsi="Cambria" w:cs="Times New Roman"/>
          <w:spacing w:val="8"/>
          <w:w w:val="115"/>
          <w:sz w:val="19"/>
          <w:szCs w:val="19"/>
        </w:rPr>
        <w:t>_</w:t>
      </w:r>
      <w:r w:rsidRPr="006B63D0">
        <w:rPr>
          <w:rFonts w:ascii="Cambria" w:eastAsia="Cambria" w:hAnsi="Cambria" w:cs="Times New Roman"/>
          <w:w w:val="115"/>
          <w:sz w:val="19"/>
          <w:szCs w:val="19"/>
        </w:rPr>
        <w:t xml:space="preserve"> </w:t>
      </w:r>
      <w:r w:rsidRPr="006B63D0">
        <w:rPr>
          <w:rFonts w:ascii="Cambria" w:eastAsia="Cambria" w:hAnsi="Cambria" w:cs="Times New Roman"/>
          <w:spacing w:val="46"/>
          <w:w w:val="115"/>
          <w:sz w:val="19"/>
          <w:szCs w:val="19"/>
        </w:rPr>
        <w:t xml:space="preserve"> </w:t>
      </w:r>
      <w:r w:rsidRPr="006B63D0">
        <w:rPr>
          <w:rFonts w:ascii="Cambria" w:eastAsia="Cambria" w:hAnsi="Cambria" w:cs="Times New Roman"/>
          <w:w w:val="115"/>
          <w:sz w:val="19"/>
          <w:szCs w:val="19"/>
        </w:rPr>
        <w:t>Date</w:t>
      </w:r>
      <w:proofErr w:type="gramEnd"/>
      <w:r w:rsidRPr="006B63D0">
        <w:rPr>
          <w:rFonts w:ascii="Cambria" w:eastAsia="Cambria" w:hAnsi="Cambria" w:cs="Times New Roman"/>
          <w:w w:val="115"/>
          <w:sz w:val="19"/>
          <w:szCs w:val="19"/>
        </w:rPr>
        <w:t xml:space="preserve">: </w:t>
      </w:r>
      <w:r w:rsidRPr="006B63D0">
        <w:rPr>
          <w:rFonts w:ascii="Cambria" w:eastAsia="Cambria" w:hAnsi="Cambria" w:cs="Times New Roman"/>
          <w:spacing w:val="46"/>
          <w:w w:val="115"/>
          <w:sz w:val="19"/>
          <w:szCs w:val="19"/>
        </w:rPr>
        <w:t xml:space="preserve"> </w:t>
      </w:r>
      <w:r w:rsidRPr="006B63D0">
        <w:rPr>
          <w:rFonts w:ascii="Cambria" w:eastAsia="Cambria" w:hAnsi="Cambria" w:cs="Times New Roman"/>
          <w:spacing w:val="9"/>
          <w:w w:val="115"/>
          <w:sz w:val="19"/>
          <w:szCs w:val="19"/>
        </w:rPr>
        <w:t>_____________</w:t>
      </w:r>
    </w:p>
    <w:p w:rsidR="006B63D0" w:rsidRPr="006B63D0" w:rsidRDefault="006B63D0" w:rsidP="006B63D0">
      <w:pPr>
        <w:spacing w:before="6"/>
        <w:rPr>
          <w:rFonts w:ascii="Cambria" w:eastAsia="Cambria" w:hAnsi="Cambria" w:cs="Cambria"/>
          <w:sz w:val="15"/>
          <w:szCs w:val="15"/>
          <w:lang w:eastAsia="zh-C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0"/>
        <w:gridCol w:w="5080"/>
      </w:tblGrid>
      <w:tr w:rsidR="006B63D0" w:rsidRPr="006B63D0" w:rsidTr="006B63D0">
        <w:trPr>
          <w:trHeight w:hRule="exact" w:val="3445"/>
        </w:trPr>
        <w:tc>
          <w:tcPr>
            <w:tcW w:w="50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hideMark/>
          </w:tcPr>
          <w:p w:rsidR="006B63D0" w:rsidRPr="006B63D0" w:rsidRDefault="006B63D0" w:rsidP="006B63D0">
            <w:pPr>
              <w:widowControl w:val="0"/>
              <w:spacing w:before="141" w:after="0" w:line="240" w:lineRule="auto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 w:rsidRPr="006B63D0">
              <w:rPr>
                <w:rFonts w:ascii="Arial" w:eastAsia="Calibri" w:hAnsi="Calibri" w:cs="Times New Roman"/>
                <w:b/>
                <w:sz w:val="18"/>
              </w:rPr>
              <w:t>St</w:t>
            </w:r>
            <w:r w:rsidRPr="006B63D0">
              <w:rPr>
                <w:rFonts w:ascii="Arial" w:eastAsia="Calibri" w:hAnsi="Calibri" w:cs="Times New Roman"/>
                <w:b/>
                <w:spacing w:val="1"/>
                <w:sz w:val="18"/>
              </w:rPr>
              <w:t>r</w:t>
            </w:r>
            <w:r w:rsidRPr="006B63D0">
              <w:rPr>
                <w:rFonts w:ascii="Arial" w:eastAsia="Calibri" w:hAnsi="Calibri" w:cs="Times New Roman"/>
                <w:b/>
                <w:sz w:val="18"/>
              </w:rPr>
              <w:t>e</w:t>
            </w:r>
            <w:r w:rsidRPr="006B63D0">
              <w:rPr>
                <w:rFonts w:ascii="Arial" w:eastAsia="Calibri" w:hAnsi="Calibri" w:cs="Times New Roman"/>
                <w:b/>
                <w:spacing w:val="1"/>
                <w:sz w:val="18"/>
              </w:rPr>
              <w:t>ngths</w:t>
            </w:r>
          </w:p>
        </w:tc>
        <w:tc>
          <w:tcPr>
            <w:tcW w:w="50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hideMark/>
          </w:tcPr>
          <w:p w:rsidR="006B63D0" w:rsidRPr="006B63D0" w:rsidRDefault="006B63D0" w:rsidP="006B63D0">
            <w:pPr>
              <w:widowControl w:val="0"/>
              <w:spacing w:before="141" w:after="0" w:line="240" w:lineRule="auto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 w:rsidRPr="006B63D0">
              <w:rPr>
                <w:rFonts w:ascii="Arial" w:eastAsia="Calibri" w:hAnsi="Calibri" w:cs="Times New Roman"/>
                <w:b/>
                <w:sz w:val="18"/>
              </w:rPr>
              <w:t>Weak</w:t>
            </w:r>
            <w:r w:rsidRPr="006B63D0">
              <w:rPr>
                <w:rFonts w:ascii="Arial" w:eastAsia="Calibri" w:hAnsi="Calibri" w:cs="Times New Roman"/>
                <w:b/>
                <w:spacing w:val="1"/>
                <w:sz w:val="18"/>
              </w:rPr>
              <w:t>nesses</w:t>
            </w:r>
          </w:p>
        </w:tc>
      </w:tr>
      <w:tr w:rsidR="006B63D0" w:rsidRPr="006B63D0" w:rsidTr="006B63D0">
        <w:trPr>
          <w:trHeight w:hRule="exact" w:val="3445"/>
        </w:trPr>
        <w:tc>
          <w:tcPr>
            <w:tcW w:w="50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hideMark/>
          </w:tcPr>
          <w:p w:rsidR="006B63D0" w:rsidRPr="006B63D0" w:rsidRDefault="006B63D0" w:rsidP="006B63D0">
            <w:pPr>
              <w:widowControl w:val="0"/>
              <w:spacing w:before="141" w:after="0" w:line="240" w:lineRule="auto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 w:rsidRPr="006B63D0">
              <w:rPr>
                <w:rFonts w:ascii="Arial" w:eastAsia="Calibri" w:hAnsi="Calibri" w:cs="Times New Roman"/>
                <w:b/>
                <w:spacing w:val="1"/>
                <w:sz w:val="18"/>
              </w:rPr>
              <w:t>Opp</w:t>
            </w:r>
            <w:r w:rsidRPr="006B63D0">
              <w:rPr>
                <w:rFonts w:ascii="Arial" w:eastAsia="Calibri" w:hAnsi="Calibri" w:cs="Times New Roman"/>
                <w:b/>
                <w:sz w:val="18"/>
              </w:rPr>
              <w:t>o</w:t>
            </w:r>
            <w:r w:rsidRPr="006B63D0">
              <w:rPr>
                <w:rFonts w:ascii="Arial" w:eastAsia="Calibri" w:hAnsi="Calibri" w:cs="Times New Roman"/>
                <w:b/>
                <w:spacing w:val="1"/>
                <w:sz w:val="18"/>
              </w:rPr>
              <w:t>r</w:t>
            </w:r>
            <w:r w:rsidRPr="006B63D0">
              <w:rPr>
                <w:rFonts w:ascii="Arial" w:eastAsia="Calibri" w:hAnsi="Calibri" w:cs="Times New Roman"/>
                <w:b/>
                <w:sz w:val="18"/>
              </w:rPr>
              <w:t>t</w:t>
            </w:r>
            <w:r w:rsidRPr="006B63D0">
              <w:rPr>
                <w:rFonts w:ascii="Arial" w:eastAsia="Calibri" w:hAnsi="Calibri" w:cs="Times New Roman"/>
                <w:b/>
                <w:spacing w:val="1"/>
                <w:sz w:val="18"/>
              </w:rPr>
              <w:t>uni</w:t>
            </w:r>
            <w:r w:rsidRPr="006B63D0">
              <w:rPr>
                <w:rFonts w:ascii="Arial" w:eastAsia="Calibri" w:hAnsi="Calibri" w:cs="Times New Roman"/>
                <w:b/>
                <w:sz w:val="18"/>
              </w:rPr>
              <w:t>tie</w:t>
            </w:r>
            <w:r w:rsidRPr="006B63D0">
              <w:rPr>
                <w:rFonts w:ascii="Arial" w:eastAsia="Calibri" w:hAnsi="Calibri" w:cs="Times New Roman"/>
                <w:b/>
                <w:spacing w:val="1"/>
                <w:sz w:val="18"/>
              </w:rPr>
              <w:t>s</w:t>
            </w:r>
          </w:p>
        </w:tc>
        <w:tc>
          <w:tcPr>
            <w:tcW w:w="50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hideMark/>
          </w:tcPr>
          <w:p w:rsidR="006B63D0" w:rsidRPr="006B63D0" w:rsidRDefault="006B63D0" w:rsidP="006B63D0">
            <w:pPr>
              <w:widowControl w:val="0"/>
              <w:spacing w:before="141" w:after="0" w:line="240" w:lineRule="auto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 w:rsidRPr="006B63D0">
              <w:rPr>
                <w:rFonts w:ascii="Arial" w:eastAsia="Calibri" w:hAnsi="Calibri" w:cs="Times New Roman"/>
                <w:b/>
                <w:spacing w:val="1"/>
                <w:sz w:val="18"/>
              </w:rPr>
              <w:t>Thr</w:t>
            </w:r>
            <w:r w:rsidRPr="006B63D0">
              <w:rPr>
                <w:rFonts w:ascii="Arial" w:eastAsia="Calibri" w:hAnsi="Calibri" w:cs="Times New Roman"/>
                <w:b/>
                <w:sz w:val="18"/>
              </w:rPr>
              <w:t>eat</w:t>
            </w:r>
            <w:r w:rsidRPr="006B63D0">
              <w:rPr>
                <w:rFonts w:ascii="Arial" w:eastAsia="Calibri" w:hAnsi="Calibri" w:cs="Times New Roman"/>
                <w:b/>
                <w:spacing w:val="1"/>
                <w:sz w:val="18"/>
              </w:rPr>
              <w:t>s</w:t>
            </w:r>
          </w:p>
        </w:tc>
      </w:tr>
    </w:tbl>
    <w:p w:rsidR="006B63D0" w:rsidRPr="006B63D0" w:rsidRDefault="006B63D0" w:rsidP="006B63D0">
      <w:pPr>
        <w:rPr>
          <w:rFonts w:ascii="Calibri" w:eastAsia="Times New Roman" w:hAnsi="Calibri" w:cs="Times New Roman"/>
          <w:b/>
          <w:lang w:eastAsia="zh-CN"/>
        </w:rPr>
      </w:pPr>
    </w:p>
    <w:p w:rsidR="006B63D0" w:rsidRPr="006B63D0" w:rsidRDefault="006B63D0" w:rsidP="006B63D0">
      <w:pPr>
        <w:rPr>
          <w:rFonts w:ascii="Calibri" w:eastAsia="Times New Roman" w:hAnsi="Calibri" w:cs="Times New Roman"/>
          <w:lang w:eastAsia="zh-CN"/>
        </w:rPr>
      </w:pPr>
    </w:p>
    <w:p w:rsidR="001E3B50" w:rsidRDefault="001E3B50">
      <w:bookmarkStart w:id="0" w:name="_GoBack"/>
      <w:bookmarkEnd w:id="0"/>
    </w:p>
    <w:sectPr w:rsidR="001E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0"/>
    <w:rsid w:val="001E3B50"/>
    <w:rsid w:val="006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Sophia L Ms CIV USA MEDCOM EACH</dc:creator>
  <cp:lastModifiedBy>Anderson, Sophia L Ms CIV USA MEDCOM EACH</cp:lastModifiedBy>
  <cp:revision>1</cp:revision>
  <dcterms:created xsi:type="dcterms:W3CDTF">2017-05-04T15:23:00Z</dcterms:created>
  <dcterms:modified xsi:type="dcterms:W3CDTF">2017-05-04T15:23:00Z</dcterms:modified>
</cp:coreProperties>
</file>