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06" w:rsidRPr="00965206" w:rsidRDefault="00965206" w:rsidP="00965206">
      <w:pPr>
        <w:shd w:val="clear" w:color="auto" w:fill="FFFFFF"/>
        <w:spacing w:after="240" w:line="234" w:lineRule="atLeast"/>
        <w:rPr>
          <w:rFonts w:ascii="Arial" w:eastAsia="Times New Roman" w:hAnsi="Arial" w:cs="Arial"/>
          <w:color w:val="111111"/>
          <w:sz w:val="24"/>
          <w:szCs w:val="24"/>
        </w:rPr>
      </w:pPr>
      <w:r w:rsidRPr="00965206">
        <w:rPr>
          <w:rFonts w:ascii="Arial" w:eastAsia="Times New Roman" w:hAnsi="Arial" w:cs="Arial"/>
          <w:color w:val="111111"/>
          <w:sz w:val="24"/>
          <w:szCs w:val="24"/>
        </w:rPr>
        <w:t>Do either A or B.</w:t>
      </w:r>
    </w:p>
    <w:p w:rsidR="00965206" w:rsidRPr="00965206" w:rsidRDefault="00965206" w:rsidP="00965206">
      <w:pPr>
        <w:numPr>
          <w:ilvl w:val="0"/>
          <w:numId w:val="1"/>
        </w:numPr>
        <w:shd w:val="clear" w:color="auto" w:fill="FFFFFF"/>
        <w:spacing w:after="0" w:line="234" w:lineRule="atLeast"/>
        <w:rPr>
          <w:rFonts w:ascii="inherit" w:eastAsia="Times New Roman" w:hAnsi="inherit" w:cs="Arial"/>
          <w:color w:val="111111"/>
          <w:sz w:val="20"/>
          <w:szCs w:val="20"/>
        </w:rPr>
      </w:pPr>
      <w:r w:rsidRPr="00965206">
        <w:rPr>
          <w:rFonts w:ascii="inherit" w:eastAsia="Times New Roman" w:hAnsi="inherit" w:cs="Arial"/>
          <w:color w:val="111111"/>
          <w:sz w:val="24"/>
          <w:szCs w:val="24"/>
          <w:bdr w:val="none" w:sz="0" w:space="0" w:color="auto" w:frame="1"/>
        </w:rPr>
        <w:t>Describe the main arguments of two sociological theories (e.g., functionalism, conflict theory or symbolic interactionism) that provide explanations for deviant behavior and illustrate each with an example that is NOT from your text.</w:t>
      </w:r>
    </w:p>
    <w:p w:rsidR="00965206" w:rsidRPr="00965206" w:rsidRDefault="00965206" w:rsidP="00965206">
      <w:pPr>
        <w:numPr>
          <w:ilvl w:val="0"/>
          <w:numId w:val="1"/>
        </w:numPr>
        <w:shd w:val="clear" w:color="auto" w:fill="FFFFFF"/>
        <w:spacing w:after="0" w:line="234" w:lineRule="atLeast"/>
        <w:rPr>
          <w:rFonts w:ascii="inherit" w:eastAsia="Times New Roman" w:hAnsi="inherit" w:cs="Arial"/>
          <w:color w:val="111111"/>
          <w:sz w:val="20"/>
          <w:szCs w:val="20"/>
        </w:rPr>
      </w:pPr>
      <w:r w:rsidRPr="00965206">
        <w:rPr>
          <w:rFonts w:ascii="inherit" w:eastAsia="Times New Roman" w:hAnsi="inherit" w:cs="Arial"/>
          <w:color w:val="111111"/>
          <w:sz w:val="20"/>
          <w:szCs w:val="20"/>
        </w:rPr>
        <w:t>Explain Robert Merton’s strain theory and re-create his typology of the types of deviance that can arise from strain, including the reaction to goals and means. Illustrate each with an example.</w:t>
      </w:r>
    </w:p>
    <w:p w:rsidR="00700D23" w:rsidRDefault="00700D23"/>
    <w:p w:rsidR="00965206" w:rsidRDefault="00965206">
      <w:bookmarkStart w:id="0" w:name="_GoBack"/>
      <w:bookmarkEnd w:id="0"/>
    </w:p>
    <w:p w:rsidR="00965206" w:rsidRDefault="00965206"/>
    <w:p w:rsidR="00965206" w:rsidRPr="00965206" w:rsidRDefault="00965206" w:rsidP="00965206">
      <w:pPr>
        <w:shd w:val="clear" w:color="auto" w:fill="FFFFFF"/>
        <w:spacing w:after="0" w:line="234" w:lineRule="atLeast"/>
        <w:rPr>
          <w:rFonts w:ascii="Arial" w:eastAsia="Times New Roman" w:hAnsi="Arial" w:cs="Arial"/>
          <w:color w:val="111111"/>
          <w:sz w:val="24"/>
          <w:szCs w:val="24"/>
        </w:rPr>
      </w:pPr>
      <w:r w:rsidRPr="00965206">
        <w:rPr>
          <w:rFonts w:ascii="inherit" w:eastAsia="Times New Roman" w:hAnsi="inherit" w:cs="Arial"/>
          <w:color w:val="111111"/>
          <w:sz w:val="24"/>
          <w:szCs w:val="24"/>
          <w:bdr w:val="none" w:sz="0" w:space="0" w:color="auto" w:frame="1"/>
        </w:rPr>
        <w:t>Do either A or B.</w:t>
      </w:r>
    </w:p>
    <w:p w:rsidR="00965206" w:rsidRPr="00965206" w:rsidRDefault="00965206" w:rsidP="00965206">
      <w:pPr>
        <w:shd w:val="clear" w:color="auto" w:fill="FFFFFF"/>
        <w:spacing w:after="0" w:line="234" w:lineRule="atLeast"/>
        <w:rPr>
          <w:rFonts w:ascii="Arial" w:eastAsia="Times New Roman" w:hAnsi="Arial" w:cs="Arial"/>
          <w:color w:val="111111"/>
          <w:sz w:val="24"/>
          <w:szCs w:val="24"/>
        </w:rPr>
      </w:pPr>
      <w:r w:rsidRPr="00965206">
        <w:rPr>
          <w:rFonts w:ascii="inherit" w:eastAsia="Times New Roman" w:hAnsi="inherit" w:cs="Arial"/>
          <w:color w:val="111111"/>
          <w:sz w:val="24"/>
          <w:szCs w:val="24"/>
          <w:bdr w:val="none" w:sz="0" w:space="0" w:color="auto" w:frame="1"/>
        </w:rPr>
        <w:t> </w:t>
      </w:r>
    </w:p>
    <w:p w:rsidR="00965206" w:rsidRPr="00965206" w:rsidRDefault="00965206" w:rsidP="00965206">
      <w:pPr>
        <w:numPr>
          <w:ilvl w:val="0"/>
          <w:numId w:val="2"/>
        </w:numPr>
        <w:shd w:val="clear" w:color="auto" w:fill="FFFFFF"/>
        <w:spacing w:after="0" w:line="234" w:lineRule="atLeast"/>
        <w:rPr>
          <w:rFonts w:ascii="inherit" w:eastAsia="Times New Roman" w:hAnsi="inherit" w:cs="Arial"/>
          <w:color w:val="111111"/>
          <w:sz w:val="20"/>
          <w:szCs w:val="20"/>
        </w:rPr>
      </w:pPr>
      <w:r w:rsidRPr="00965206">
        <w:rPr>
          <w:rFonts w:ascii="inherit" w:eastAsia="Times New Roman" w:hAnsi="inherit" w:cs="Arial"/>
          <w:color w:val="111111"/>
          <w:sz w:val="24"/>
          <w:szCs w:val="24"/>
          <w:bdr w:val="none" w:sz="0" w:space="0" w:color="auto" w:frame="1"/>
        </w:rPr>
        <w:t>Racial residential segregation, remains a key problem in the United States. What sociological factors explain its persistence in an era when housing discrimination is illegal?</w:t>
      </w:r>
    </w:p>
    <w:p w:rsidR="00965206" w:rsidRPr="00965206" w:rsidRDefault="00965206" w:rsidP="00965206">
      <w:pPr>
        <w:numPr>
          <w:ilvl w:val="0"/>
          <w:numId w:val="2"/>
        </w:numPr>
        <w:shd w:val="clear" w:color="auto" w:fill="FFFFFF"/>
        <w:spacing w:after="0" w:line="234" w:lineRule="atLeast"/>
        <w:rPr>
          <w:rFonts w:ascii="inherit" w:eastAsia="Times New Roman" w:hAnsi="inherit" w:cs="Arial"/>
          <w:color w:val="111111"/>
          <w:sz w:val="20"/>
          <w:szCs w:val="20"/>
        </w:rPr>
      </w:pPr>
      <w:r w:rsidRPr="00965206">
        <w:rPr>
          <w:rFonts w:ascii="inherit" w:eastAsia="Times New Roman" w:hAnsi="inherit" w:cs="Arial"/>
          <w:color w:val="111111"/>
          <w:sz w:val="20"/>
          <w:szCs w:val="20"/>
        </w:rPr>
        <w:t>Kingsley Davis and Wilbert Moore are well known for their functionalist analysis of social stratification. However, there are many who challenge their ideas. Provide a summary of Davis and Moore’s theory as well as a critique of its weaknesses.</w:t>
      </w:r>
    </w:p>
    <w:p w:rsidR="00965206" w:rsidRDefault="00965206"/>
    <w:p w:rsidR="00965206" w:rsidRDefault="00965206"/>
    <w:p w:rsidR="00965206" w:rsidRDefault="00965206"/>
    <w:p w:rsidR="00965206" w:rsidRPr="00965206" w:rsidRDefault="00965206" w:rsidP="00965206">
      <w:pPr>
        <w:shd w:val="clear" w:color="auto" w:fill="FFFFFF"/>
        <w:spacing w:after="0" w:line="234" w:lineRule="atLeast"/>
        <w:rPr>
          <w:rFonts w:ascii="Arial" w:eastAsia="Times New Roman" w:hAnsi="Arial" w:cs="Arial"/>
          <w:color w:val="111111"/>
          <w:sz w:val="24"/>
          <w:szCs w:val="24"/>
        </w:rPr>
      </w:pPr>
      <w:r w:rsidRPr="00965206">
        <w:rPr>
          <w:rFonts w:ascii="inherit" w:eastAsia="Times New Roman" w:hAnsi="inherit" w:cs="Arial"/>
          <w:color w:val="111111"/>
          <w:sz w:val="24"/>
          <w:szCs w:val="24"/>
          <w:bdr w:val="none" w:sz="0" w:space="0" w:color="auto" w:frame="1"/>
        </w:rPr>
        <w:t>Do either A or B.</w:t>
      </w:r>
    </w:p>
    <w:p w:rsidR="00965206" w:rsidRPr="00965206" w:rsidRDefault="00965206" w:rsidP="00965206">
      <w:pPr>
        <w:shd w:val="clear" w:color="auto" w:fill="FFFFFF"/>
        <w:spacing w:after="0" w:line="234" w:lineRule="atLeast"/>
        <w:rPr>
          <w:rFonts w:ascii="Arial" w:eastAsia="Times New Roman" w:hAnsi="Arial" w:cs="Arial"/>
          <w:color w:val="111111"/>
          <w:sz w:val="24"/>
          <w:szCs w:val="24"/>
        </w:rPr>
      </w:pPr>
      <w:r w:rsidRPr="00965206">
        <w:rPr>
          <w:rFonts w:ascii="inherit" w:eastAsia="Times New Roman" w:hAnsi="inherit" w:cs="Arial"/>
          <w:color w:val="111111"/>
          <w:sz w:val="24"/>
          <w:szCs w:val="24"/>
          <w:bdr w:val="none" w:sz="0" w:space="0" w:color="auto" w:frame="1"/>
        </w:rPr>
        <w:t> </w:t>
      </w:r>
    </w:p>
    <w:p w:rsidR="00965206" w:rsidRPr="00965206" w:rsidRDefault="00965206" w:rsidP="00965206">
      <w:pPr>
        <w:numPr>
          <w:ilvl w:val="0"/>
          <w:numId w:val="3"/>
        </w:numPr>
        <w:shd w:val="clear" w:color="auto" w:fill="FFFFFF"/>
        <w:spacing w:after="0" w:line="234" w:lineRule="atLeast"/>
        <w:rPr>
          <w:rFonts w:ascii="inherit" w:eastAsia="Times New Roman" w:hAnsi="inherit" w:cs="Arial"/>
          <w:color w:val="111111"/>
          <w:sz w:val="20"/>
          <w:szCs w:val="20"/>
        </w:rPr>
      </w:pPr>
      <w:r w:rsidRPr="00965206">
        <w:rPr>
          <w:rFonts w:ascii="inherit" w:eastAsia="Times New Roman" w:hAnsi="inherit" w:cs="Arial"/>
          <w:color w:val="111111"/>
          <w:sz w:val="24"/>
          <w:szCs w:val="24"/>
          <w:bdr w:val="none" w:sz="0" w:space="0" w:color="auto" w:frame="1"/>
        </w:rPr>
        <w:t xml:space="preserve">How do theorists such as </w:t>
      </w:r>
      <w:proofErr w:type="spellStart"/>
      <w:r w:rsidRPr="00965206">
        <w:rPr>
          <w:rFonts w:ascii="inherit" w:eastAsia="Times New Roman" w:hAnsi="inherit" w:cs="Arial"/>
          <w:color w:val="111111"/>
          <w:sz w:val="24"/>
          <w:szCs w:val="24"/>
          <w:bdr w:val="none" w:sz="0" w:space="0" w:color="auto" w:frame="1"/>
        </w:rPr>
        <w:t>Rostow</w:t>
      </w:r>
      <w:proofErr w:type="spellEnd"/>
      <w:r w:rsidRPr="00965206">
        <w:rPr>
          <w:rFonts w:ascii="inherit" w:eastAsia="Times New Roman" w:hAnsi="inherit" w:cs="Arial"/>
          <w:color w:val="111111"/>
          <w:sz w:val="24"/>
          <w:szCs w:val="24"/>
          <w:bdr w:val="none" w:sz="0" w:space="0" w:color="auto" w:frame="1"/>
        </w:rPr>
        <w:t xml:space="preserve"> and </w:t>
      </w:r>
      <w:proofErr w:type="spellStart"/>
      <w:r w:rsidRPr="00965206">
        <w:rPr>
          <w:rFonts w:ascii="inherit" w:eastAsia="Times New Roman" w:hAnsi="inherit" w:cs="Arial"/>
          <w:color w:val="111111"/>
          <w:sz w:val="24"/>
          <w:szCs w:val="24"/>
          <w:bdr w:val="none" w:sz="0" w:space="0" w:color="auto" w:frame="1"/>
        </w:rPr>
        <w:t>Wallerstein</w:t>
      </w:r>
      <w:proofErr w:type="spellEnd"/>
      <w:r w:rsidRPr="00965206">
        <w:rPr>
          <w:rFonts w:ascii="inherit" w:eastAsia="Times New Roman" w:hAnsi="inherit" w:cs="Arial"/>
          <w:color w:val="111111"/>
          <w:sz w:val="24"/>
          <w:szCs w:val="24"/>
          <w:bdr w:val="none" w:sz="0" w:space="0" w:color="auto" w:frame="1"/>
        </w:rPr>
        <w:t xml:space="preserve"> explain inequalities of income and development between countries? What are the relative strengths and weaknesses of each theory? Which do you see as more persuasive and why?</w:t>
      </w:r>
    </w:p>
    <w:p w:rsidR="00965206" w:rsidRPr="00965206" w:rsidRDefault="00965206" w:rsidP="00965206">
      <w:pPr>
        <w:numPr>
          <w:ilvl w:val="0"/>
          <w:numId w:val="3"/>
        </w:numPr>
        <w:shd w:val="clear" w:color="auto" w:fill="FFFFFF"/>
        <w:spacing w:after="0" w:line="234" w:lineRule="atLeast"/>
        <w:ind w:left="0"/>
        <w:rPr>
          <w:rFonts w:ascii="inherit" w:eastAsia="Times New Roman" w:hAnsi="inherit" w:cs="Arial"/>
          <w:color w:val="111111"/>
          <w:sz w:val="20"/>
          <w:szCs w:val="20"/>
        </w:rPr>
      </w:pPr>
      <w:r w:rsidRPr="00965206">
        <w:rPr>
          <w:rFonts w:ascii="inherit" w:eastAsia="Times New Roman" w:hAnsi="inherit" w:cs="Arial"/>
          <w:color w:val="111111"/>
          <w:sz w:val="20"/>
          <w:szCs w:val="20"/>
        </w:rPr>
        <w:t>Why is it important to consider race and ethnicity when discussing gender inequality? Consider high school and college graduation rates, the gender wage gap, and the discussion of gender globally.</w:t>
      </w:r>
    </w:p>
    <w:p w:rsidR="00965206" w:rsidRDefault="00965206"/>
    <w:p w:rsidR="00965206" w:rsidRDefault="00965206"/>
    <w:p w:rsidR="00965206" w:rsidRPr="00965206" w:rsidRDefault="00965206" w:rsidP="00965206">
      <w:pPr>
        <w:shd w:val="clear" w:color="auto" w:fill="FFFFFF"/>
        <w:spacing w:after="0" w:line="240" w:lineRule="auto"/>
        <w:outlineLvl w:val="2"/>
        <w:rPr>
          <w:rFonts w:ascii="Arial" w:eastAsia="Times New Roman" w:hAnsi="Arial" w:cs="Arial"/>
          <w:b/>
          <w:bCs/>
          <w:caps/>
          <w:color w:val="000000"/>
          <w:spacing w:val="30"/>
        </w:rPr>
      </w:pPr>
      <w:r w:rsidRPr="00965206">
        <w:rPr>
          <w:rFonts w:ascii="Arial" w:eastAsia="Times New Roman" w:hAnsi="Arial" w:cs="Arial"/>
          <w:b/>
          <w:bCs/>
          <w:caps/>
          <w:color w:val="000000"/>
          <w:spacing w:val="30"/>
        </w:rPr>
        <w:t>QUESTION 34</w:t>
      </w:r>
    </w:p>
    <w:p w:rsidR="00965206" w:rsidRPr="00965206" w:rsidRDefault="00965206" w:rsidP="00965206">
      <w:pPr>
        <w:numPr>
          <w:ilvl w:val="0"/>
          <w:numId w:val="4"/>
        </w:numPr>
        <w:shd w:val="clear" w:color="auto" w:fill="FFFFFF"/>
        <w:spacing w:after="0" w:line="240" w:lineRule="auto"/>
        <w:ind w:left="0"/>
        <w:rPr>
          <w:rFonts w:ascii="inherit" w:eastAsia="Times New Roman" w:hAnsi="inherit" w:cs="Arial"/>
          <w:color w:val="111111"/>
          <w:sz w:val="20"/>
          <w:szCs w:val="20"/>
        </w:rPr>
      </w:pPr>
      <w:r w:rsidRPr="00965206">
        <w:rPr>
          <w:rFonts w:ascii="Calibri" w:eastAsia="Times New Roman" w:hAnsi="Calibri" w:cs="Arial"/>
          <w:color w:val="111111"/>
          <w:sz w:val="20"/>
          <w:szCs w:val="20"/>
          <w:bdr w:val="none" w:sz="0" w:space="0" w:color="auto" w:frame="1"/>
        </w:rPr>
        <w:t>Do either A or B.</w:t>
      </w:r>
    </w:p>
    <w:p w:rsidR="00965206" w:rsidRPr="00965206" w:rsidRDefault="00965206" w:rsidP="00965206">
      <w:pPr>
        <w:numPr>
          <w:ilvl w:val="1"/>
          <w:numId w:val="4"/>
        </w:numPr>
        <w:shd w:val="clear" w:color="auto" w:fill="FFFFFF"/>
        <w:spacing w:after="0" w:line="240" w:lineRule="auto"/>
        <w:ind w:left="0"/>
        <w:rPr>
          <w:rFonts w:ascii="inherit" w:eastAsia="Times New Roman" w:hAnsi="inherit" w:cs="Arial"/>
          <w:color w:val="111111"/>
          <w:sz w:val="20"/>
          <w:szCs w:val="20"/>
        </w:rPr>
      </w:pPr>
      <w:r w:rsidRPr="00965206">
        <w:rPr>
          <w:rFonts w:ascii="inherit" w:eastAsia="Times New Roman" w:hAnsi="inherit" w:cs="Arial"/>
          <w:color w:val="111111"/>
          <w:sz w:val="20"/>
          <w:szCs w:val="20"/>
        </w:rPr>
        <w:t>Identify and define the five major types of social movements and provide an example of each.</w:t>
      </w:r>
    </w:p>
    <w:p w:rsidR="00965206" w:rsidRPr="00965206" w:rsidRDefault="00965206" w:rsidP="00965206">
      <w:pPr>
        <w:numPr>
          <w:ilvl w:val="1"/>
          <w:numId w:val="4"/>
        </w:numPr>
        <w:shd w:val="clear" w:color="auto" w:fill="FFFFFF"/>
        <w:spacing w:after="45" w:line="240" w:lineRule="auto"/>
        <w:ind w:left="0"/>
        <w:rPr>
          <w:rFonts w:ascii="inherit" w:eastAsia="Times New Roman" w:hAnsi="inherit" w:cs="Arial"/>
          <w:color w:val="111111"/>
          <w:sz w:val="20"/>
          <w:szCs w:val="20"/>
        </w:rPr>
      </w:pPr>
      <w:r w:rsidRPr="00965206">
        <w:rPr>
          <w:rFonts w:ascii="inherit" w:eastAsia="Times New Roman" w:hAnsi="inherit" w:cs="Arial"/>
          <w:color w:val="111111"/>
          <w:sz w:val="24"/>
          <w:szCs w:val="24"/>
          <w:bdr w:val="none" w:sz="0" w:space="0" w:color="auto" w:frame="1"/>
        </w:rPr>
        <w:t>How is the expansion of social media likely to change how people pursue social change? How has it done so already?</w:t>
      </w:r>
    </w:p>
    <w:p w:rsidR="00965206" w:rsidRDefault="00965206"/>
    <w:p w:rsidR="00965206" w:rsidRDefault="00965206"/>
    <w:sectPr w:rsidR="00965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7AE"/>
    <w:multiLevelType w:val="multilevel"/>
    <w:tmpl w:val="E99A6D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546B4DCE"/>
    <w:multiLevelType w:val="multilevel"/>
    <w:tmpl w:val="3C0E78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F2432A0"/>
    <w:multiLevelType w:val="multilevel"/>
    <w:tmpl w:val="D968FB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F59447B"/>
    <w:multiLevelType w:val="multilevel"/>
    <w:tmpl w:val="C680BBB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06"/>
    <w:rsid w:val="00700D23"/>
    <w:rsid w:val="0096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27F7"/>
  <w15:chartTrackingRefBased/>
  <w15:docId w15:val="{04D074AD-B338-4333-A4D8-8EF7A85E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4335">
      <w:bodyDiv w:val="1"/>
      <w:marLeft w:val="0"/>
      <w:marRight w:val="0"/>
      <w:marTop w:val="0"/>
      <w:marBottom w:val="0"/>
      <w:divBdr>
        <w:top w:val="none" w:sz="0" w:space="0" w:color="auto"/>
        <w:left w:val="none" w:sz="0" w:space="0" w:color="auto"/>
        <w:bottom w:val="none" w:sz="0" w:space="0" w:color="auto"/>
        <w:right w:val="none" w:sz="0" w:space="0" w:color="auto"/>
      </w:divBdr>
    </w:div>
    <w:div w:id="180583421">
      <w:bodyDiv w:val="1"/>
      <w:marLeft w:val="0"/>
      <w:marRight w:val="0"/>
      <w:marTop w:val="0"/>
      <w:marBottom w:val="0"/>
      <w:divBdr>
        <w:top w:val="none" w:sz="0" w:space="0" w:color="auto"/>
        <w:left w:val="none" w:sz="0" w:space="0" w:color="auto"/>
        <w:bottom w:val="none" w:sz="0" w:space="0" w:color="auto"/>
        <w:right w:val="none" w:sz="0" w:space="0" w:color="auto"/>
      </w:divBdr>
    </w:div>
    <w:div w:id="680282293">
      <w:bodyDiv w:val="1"/>
      <w:marLeft w:val="0"/>
      <w:marRight w:val="0"/>
      <w:marTop w:val="0"/>
      <w:marBottom w:val="0"/>
      <w:divBdr>
        <w:top w:val="none" w:sz="0" w:space="0" w:color="auto"/>
        <w:left w:val="none" w:sz="0" w:space="0" w:color="auto"/>
        <w:bottom w:val="none" w:sz="0" w:space="0" w:color="auto"/>
        <w:right w:val="none" w:sz="0" w:space="0" w:color="auto"/>
      </w:divBdr>
      <w:divsChild>
        <w:div w:id="751198646">
          <w:marLeft w:val="0"/>
          <w:marRight w:val="0"/>
          <w:marTop w:val="0"/>
          <w:marBottom w:val="0"/>
          <w:divBdr>
            <w:top w:val="none" w:sz="0" w:space="0" w:color="auto"/>
            <w:left w:val="none" w:sz="0" w:space="0" w:color="auto"/>
            <w:bottom w:val="none" w:sz="0" w:space="0" w:color="auto"/>
            <w:right w:val="none" w:sz="0" w:space="0" w:color="auto"/>
          </w:divBdr>
          <w:divsChild>
            <w:div w:id="1455294823">
              <w:marLeft w:val="0"/>
              <w:marRight w:val="0"/>
              <w:marTop w:val="0"/>
              <w:marBottom w:val="45"/>
              <w:divBdr>
                <w:top w:val="none" w:sz="0" w:space="0" w:color="auto"/>
                <w:left w:val="none" w:sz="0" w:space="0" w:color="auto"/>
                <w:bottom w:val="none" w:sz="0" w:space="0" w:color="auto"/>
                <w:right w:val="none" w:sz="0" w:space="0" w:color="auto"/>
              </w:divBdr>
              <w:divsChild>
                <w:div w:id="17291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1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Sankoh, Abdulai</dc:creator>
  <cp:keywords/>
  <dc:description/>
  <cp:lastModifiedBy>Sankoh, Abdulai</cp:lastModifiedBy>
  <cp:revision>1</cp:revision>
  <dcterms:created xsi:type="dcterms:W3CDTF">2016-12-15T13:39:00Z</dcterms:created>
  <dcterms:modified xsi:type="dcterms:W3CDTF">2016-12-15T13:43:00Z</dcterms:modified>
</cp:coreProperties>
</file>