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Crisis Management Questions - 2</w:t>
      </w:r>
      <w:bookmarkStart w:id="0" w:name="_GoBack"/>
      <w:bookmarkEnd w:id="0"/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507B6B">
        <w:rPr>
          <w:rFonts w:ascii="Arial" w:eastAsia="Times New Roman" w:hAnsi="Arial" w:cs="Arial"/>
          <w:color w:val="444444"/>
          <w:sz w:val="28"/>
          <w:szCs w:val="28"/>
        </w:rPr>
        <w:t>1 In a narrative format, summarize the key facts and issues of the case.</w:t>
      </w: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507B6B">
        <w:rPr>
          <w:rFonts w:ascii="Arial" w:eastAsia="Times New Roman" w:hAnsi="Arial" w:cs="Arial"/>
          <w:color w:val="444444"/>
          <w:sz w:val="28"/>
          <w:szCs w:val="28"/>
        </w:rPr>
        <w:t>2 Update the information in the case by researching it on the Internet. Focus your response on the specific issues in the case.</w:t>
      </w: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507B6B">
        <w:rPr>
          <w:rFonts w:ascii="Arial" w:eastAsia="Times New Roman" w:hAnsi="Arial" w:cs="Arial"/>
          <w:color w:val="444444"/>
          <w:sz w:val="28"/>
          <w:szCs w:val="28"/>
        </w:rPr>
        <w:t xml:space="preserve">3 Was the </w:t>
      </w:r>
      <w:proofErr w:type="spellStart"/>
      <w:r w:rsidRPr="00507B6B">
        <w:rPr>
          <w:rFonts w:ascii="Arial" w:eastAsia="Times New Roman" w:hAnsi="Arial" w:cs="Arial"/>
          <w:color w:val="444444"/>
          <w:sz w:val="28"/>
          <w:szCs w:val="28"/>
        </w:rPr>
        <w:t>Deepwater</w:t>
      </w:r>
      <w:proofErr w:type="spellEnd"/>
      <w:r w:rsidRPr="00507B6B">
        <w:rPr>
          <w:rFonts w:ascii="Arial" w:eastAsia="Times New Roman" w:hAnsi="Arial" w:cs="Arial"/>
          <w:color w:val="444444"/>
          <w:sz w:val="28"/>
          <w:szCs w:val="28"/>
        </w:rPr>
        <w:t xml:space="preserve"> Horizon accident a problem associated more with cost cutting or with a faulty process safety culture?</w:t>
      </w: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507B6B">
        <w:rPr>
          <w:rFonts w:ascii="Arial" w:eastAsia="Times New Roman" w:hAnsi="Arial" w:cs="Arial"/>
          <w:color w:val="444444"/>
          <w:sz w:val="28"/>
          <w:szCs w:val="28"/>
        </w:rPr>
        <w:t>4 What impact did BP's strategy have on the crisis?</w:t>
      </w:r>
    </w:p>
    <w:p w:rsid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07B6B" w:rsidRPr="00507B6B" w:rsidRDefault="00507B6B" w:rsidP="00507B6B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507B6B">
        <w:rPr>
          <w:rFonts w:ascii="Arial" w:eastAsia="Times New Roman" w:hAnsi="Arial" w:cs="Arial"/>
          <w:color w:val="444444"/>
          <w:sz w:val="28"/>
          <w:szCs w:val="28"/>
        </w:rPr>
        <w:t>5 Assume the role of Tony Hayward's successor as CEO of BP. What steps would you take to address the crisis and rebuild BP's reputation?</w:t>
      </w:r>
    </w:p>
    <w:p w:rsidR="00317700" w:rsidRDefault="00317700"/>
    <w:sectPr w:rsidR="0031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6B"/>
    <w:rsid w:val="00317700"/>
    <w:rsid w:val="005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2048-0AEB-46BB-AA52-F7CC42B3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58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16677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08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078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78002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73493613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1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single" w:sz="6" w:space="0" w:color="B6B6B6"/>
                                <w:bottom w:val="single" w:sz="6" w:space="0" w:color="B6B6B6"/>
                                <w:right w:val="single" w:sz="6" w:space="0" w:color="B6B6B6"/>
                              </w:divBdr>
                              <w:divsChild>
                                <w:div w:id="10687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234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1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48122">
          <w:marLeft w:val="0"/>
          <w:marRight w:val="0"/>
          <w:marTop w:val="0"/>
          <w:marBottom w:val="225"/>
          <w:divBdr>
            <w:top w:val="single" w:sz="6" w:space="8" w:color="D3D3D2"/>
            <w:left w:val="single" w:sz="6" w:space="0" w:color="D3D3D2"/>
            <w:bottom w:val="single" w:sz="6" w:space="8" w:color="D3D3D2"/>
            <w:right w:val="single" w:sz="6" w:space="0" w:color="D3D3D2"/>
          </w:divBdr>
          <w:divsChild>
            <w:div w:id="21335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7139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909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97441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18462892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32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single" w:sz="6" w:space="0" w:color="B6B6B6"/>
                                <w:bottom w:val="single" w:sz="6" w:space="0" w:color="B6B6B6"/>
                                <w:right w:val="single" w:sz="6" w:space="0" w:color="B6B6B6"/>
                              </w:divBdr>
                              <w:divsChild>
                                <w:div w:id="6536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240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7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1177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795487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47549171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7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189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single" w:sz="6" w:space="0" w:color="B6B6B6"/>
                                <w:bottom w:val="single" w:sz="6" w:space="0" w:color="B6B6B6"/>
                                <w:right w:val="single" w:sz="6" w:space="0" w:color="B6B6B6"/>
                              </w:divBdr>
                              <w:divsChild>
                                <w:div w:id="1365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759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5031">
          <w:marLeft w:val="0"/>
          <w:marRight w:val="0"/>
          <w:marTop w:val="0"/>
          <w:marBottom w:val="225"/>
          <w:divBdr>
            <w:top w:val="single" w:sz="6" w:space="8" w:color="D3D3D2"/>
            <w:left w:val="single" w:sz="6" w:space="0" w:color="D3D3D2"/>
            <w:bottom w:val="single" w:sz="6" w:space="8" w:color="D3D3D2"/>
            <w:right w:val="single" w:sz="6" w:space="0" w:color="D3D3D2"/>
          </w:divBdr>
          <w:divsChild>
            <w:div w:id="18022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19583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475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0E0E0"/>
                    <w:right w:val="none" w:sz="0" w:space="0" w:color="auto"/>
                  </w:divBdr>
                  <w:divsChild>
                    <w:div w:id="10415874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207573356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20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single" w:sz="6" w:space="0" w:color="B6B6B6"/>
                                <w:bottom w:val="single" w:sz="6" w:space="0" w:color="B6B6B6"/>
                                <w:right w:val="single" w:sz="6" w:space="0" w:color="B6B6B6"/>
                              </w:divBdr>
                              <w:divsChild>
                                <w:div w:id="11739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23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Ferguson</dc:creator>
  <cp:keywords/>
  <dc:description/>
  <cp:lastModifiedBy>Tonya Ferguson</cp:lastModifiedBy>
  <cp:revision>1</cp:revision>
  <dcterms:created xsi:type="dcterms:W3CDTF">2016-12-09T17:32:00Z</dcterms:created>
  <dcterms:modified xsi:type="dcterms:W3CDTF">2016-12-09T17:38:00Z</dcterms:modified>
</cp:coreProperties>
</file>