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256" w:rsidRPr="00E56256" w:rsidRDefault="00E56256" w:rsidP="00E56256">
      <w:pPr>
        <w:shd w:val="clear" w:color="auto" w:fill="FBFBFB"/>
        <w:spacing w:before="100" w:beforeAutospacing="1" w:after="62" w:line="240" w:lineRule="auto"/>
        <w:outlineLvl w:val="1"/>
        <w:rPr>
          <w:rFonts w:ascii="ProximaNova" w:eastAsia="Times New Roman" w:hAnsi="ProximaNova" w:cs="Arial"/>
          <w:b/>
          <w:bCs/>
          <w:color w:val="333333"/>
          <w:kern w:val="36"/>
          <w:sz w:val="57"/>
          <w:szCs w:val="57"/>
        </w:rPr>
      </w:pPr>
      <w:r w:rsidRPr="00E56256">
        <w:rPr>
          <w:rFonts w:ascii="ProximaNova" w:eastAsia="Times New Roman" w:hAnsi="ProximaNova" w:cs="Arial"/>
          <w:b/>
          <w:bCs/>
          <w:color w:val="333333"/>
          <w:kern w:val="36"/>
          <w:sz w:val="57"/>
          <w:szCs w:val="57"/>
        </w:rPr>
        <w:t>The Congruence Model</w:t>
      </w:r>
    </w:p>
    <w:p w:rsidR="00E56256" w:rsidRPr="00E56256" w:rsidRDefault="00E56256" w:rsidP="00E56256">
      <w:pPr>
        <w:shd w:val="clear" w:color="auto" w:fill="FBFBFB"/>
        <w:spacing w:after="0" w:line="240" w:lineRule="auto"/>
        <w:outlineLvl w:val="2"/>
        <w:rPr>
          <w:rFonts w:ascii="ProximaNova" w:eastAsia="Times New Roman" w:hAnsi="ProximaNova" w:cs="Arial"/>
          <w:b/>
          <w:bCs/>
          <w:color w:val="333333"/>
          <w:sz w:val="36"/>
          <w:szCs w:val="36"/>
        </w:rPr>
      </w:pPr>
      <w:r w:rsidRPr="00E56256">
        <w:rPr>
          <w:rFonts w:ascii="ProximaNova" w:eastAsia="Times New Roman" w:hAnsi="ProximaNova" w:cs="Arial"/>
          <w:b/>
          <w:bCs/>
          <w:color w:val="333333"/>
          <w:sz w:val="36"/>
          <w:szCs w:val="36"/>
        </w:rPr>
        <w:t>Aligning the Drivers of High Performance</w:t>
      </w:r>
    </w:p>
    <w:p w:rsidR="00E56256" w:rsidRPr="00E56256" w:rsidRDefault="00E56256" w:rsidP="00E56256">
      <w:pPr>
        <w:shd w:val="clear" w:color="auto" w:fill="F2F2F2"/>
        <w:spacing w:after="0" w:line="240" w:lineRule="auto"/>
        <w:rPr>
          <w:rFonts w:ascii="ProximaNova" w:eastAsia="Times New Roman" w:hAnsi="ProximaNova" w:cs="Arial"/>
          <w:color w:val="333333"/>
          <w:sz w:val="24"/>
          <w:szCs w:val="24"/>
        </w:rPr>
      </w:pPr>
      <w:r>
        <w:rPr>
          <w:rFonts w:ascii="ProximaNova" w:eastAsia="Times New Roman" w:hAnsi="ProximaNova" w:cs="Arial"/>
          <w:noProof/>
          <w:color w:val="333333"/>
          <w:sz w:val="24"/>
          <w:szCs w:val="24"/>
        </w:rPr>
        <w:drawing>
          <wp:inline distT="0" distB="0" distL="0" distR="0">
            <wp:extent cx="10001250" cy="5000625"/>
            <wp:effectExtent l="19050" t="0" r="0" b="0"/>
            <wp:docPr id="1" name="Picture 1" descr="The Congruenc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ngruence Model"/>
                    <pic:cNvPicPr>
                      <a:picLocks noChangeAspect="1" noChangeArrowheads="1"/>
                    </pic:cNvPicPr>
                  </pic:nvPicPr>
                  <pic:blipFill>
                    <a:blip r:embed="rId5" cstate="print"/>
                    <a:srcRect/>
                    <a:stretch>
                      <a:fillRect/>
                    </a:stretch>
                  </pic:blipFill>
                  <pic:spPr bwMode="auto">
                    <a:xfrm>
                      <a:off x="0" y="0"/>
                      <a:ext cx="10001250" cy="5000625"/>
                    </a:xfrm>
                    <a:prstGeom prst="rect">
                      <a:avLst/>
                    </a:prstGeom>
                    <a:noFill/>
                    <a:ln w="9525">
                      <a:noFill/>
                      <a:miter lim="800000"/>
                      <a:headEnd/>
                      <a:tailEnd/>
                    </a:ln>
                  </pic:spPr>
                </pic:pic>
              </a:graphicData>
            </a:graphic>
          </wp:inline>
        </w:drawing>
      </w:r>
    </w:p>
    <w:p w:rsidR="00E56256" w:rsidRPr="00E56256" w:rsidRDefault="00E56256" w:rsidP="00E56256">
      <w:pPr>
        <w:shd w:val="clear" w:color="auto" w:fill="F2F2F2"/>
        <w:spacing w:before="240" w:after="360" w:line="214" w:lineRule="atLeast"/>
        <w:rPr>
          <w:rFonts w:ascii="ProximaNova" w:eastAsia="Times New Roman" w:hAnsi="ProximaNova" w:cs="Arial"/>
          <w:b/>
          <w:bCs/>
          <w:color w:val="666666"/>
          <w:sz w:val="21"/>
          <w:szCs w:val="21"/>
        </w:rPr>
      </w:pPr>
      <w:r w:rsidRPr="00E56256">
        <w:rPr>
          <w:rFonts w:ascii="ProximaNova" w:eastAsia="Times New Roman" w:hAnsi="ProximaNova" w:cs="Arial"/>
          <w:b/>
          <w:bCs/>
          <w:color w:val="666666"/>
          <w:sz w:val="21"/>
          <w:szCs w:val="21"/>
        </w:rPr>
        <w:t xml:space="preserve">© </w:t>
      </w:r>
      <w:proofErr w:type="spellStart"/>
      <w:r w:rsidRPr="00E56256">
        <w:rPr>
          <w:rFonts w:ascii="ProximaNova" w:eastAsia="Times New Roman" w:hAnsi="ProximaNova" w:cs="Arial"/>
          <w:b/>
          <w:bCs/>
          <w:color w:val="666666"/>
          <w:sz w:val="21"/>
          <w:szCs w:val="21"/>
        </w:rPr>
        <w:t>iStockphoto</w:t>
      </w:r>
      <w:proofErr w:type="spellEnd"/>
      <w:r w:rsidRPr="00E56256">
        <w:rPr>
          <w:rFonts w:ascii="ProximaNova" w:eastAsia="Times New Roman" w:hAnsi="ProximaNova" w:cs="Arial"/>
          <w:b/>
          <w:bCs/>
          <w:color w:val="666666"/>
          <w:sz w:val="21"/>
          <w:szCs w:val="21"/>
        </w:rPr>
        <w:br/>
      </w:r>
      <w:proofErr w:type="spellStart"/>
      <w:r w:rsidRPr="00E56256">
        <w:rPr>
          <w:rFonts w:ascii="ProximaNova" w:eastAsia="Times New Roman" w:hAnsi="ProximaNova" w:cs="Arial"/>
          <w:b/>
          <w:bCs/>
          <w:color w:val="666666"/>
          <w:sz w:val="21"/>
          <w:szCs w:val="21"/>
        </w:rPr>
        <w:t>Casarsa</w:t>
      </w:r>
      <w:proofErr w:type="spellEnd"/>
    </w:p>
    <w:p w:rsidR="00E56256" w:rsidRPr="00E56256" w:rsidRDefault="00E56256" w:rsidP="00E56256">
      <w:pPr>
        <w:shd w:val="clear" w:color="auto" w:fill="F2F2F2"/>
        <w:spacing w:line="240" w:lineRule="atLeast"/>
        <w:rPr>
          <w:rFonts w:ascii="ProximaNova" w:eastAsia="Times New Roman" w:hAnsi="ProximaNova" w:cs="Arial"/>
          <w:b/>
          <w:bCs/>
          <w:color w:val="333333"/>
          <w:sz w:val="27"/>
          <w:szCs w:val="27"/>
        </w:rPr>
      </w:pPr>
      <w:r w:rsidRPr="00E56256">
        <w:rPr>
          <w:rFonts w:ascii="ProximaNova" w:eastAsia="Times New Roman" w:hAnsi="ProximaNova" w:cs="Arial"/>
          <w:b/>
          <w:bCs/>
          <w:color w:val="333333"/>
          <w:sz w:val="27"/>
          <w:szCs w:val="27"/>
        </w:rPr>
        <w:t xml:space="preserve">Performance comprises four interrelated elements. </w:t>
      </w:r>
    </w:p>
    <w:p w:rsidR="00E56256" w:rsidRPr="00E56256" w:rsidRDefault="00E56256" w:rsidP="00E56256">
      <w:pPr>
        <w:shd w:val="clear" w:color="auto" w:fill="FBFBFB"/>
        <w:spacing w:after="266" w:line="293"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 xml:space="preserve">Is your organization's performance as good as it could be? What could be changed to improve things and why would this help? Does the key lie in the work itself? Or with the people doing it? Should you reorganize the corporate structure? Or try to change the prevailing culture? </w:t>
      </w:r>
    </w:p>
    <w:p w:rsidR="00E56256" w:rsidRPr="00E56256" w:rsidRDefault="00E56256" w:rsidP="00E56256">
      <w:pPr>
        <w:shd w:val="clear" w:color="auto" w:fill="FBFBFB"/>
        <w:spacing w:after="266" w:line="293"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And why does one organization seem to thrive on a certain corporate structure or type of work, while another struggles to make a profit?</w:t>
      </w:r>
    </w:p>
    <w:p w:rsidR="00E56256" w:rsidRPr="00E56256" w:rsidRDefault="00E56256" w:rsidP="00E56256">
      <w:pPr>
        <w:shd w:val="clear" w:color="auto" w:fill="FBFBFB"/>
        <w:spacing w:after="266" w:line="293"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lastRenderedPageBreak/>
        <w:t xml:space="preserve">The answer lies in understanding the key causes or drivers of performance and the relationship between them. The Congruence Model, first developed by David A Nadler and M L </w:t>
      </w:r>
      <w:proofErr w:type="spellStart"/>
      <w:r w:rsidRPr="00E56256">
        <w:rPr>
          <w:rFonts w:ascii="ProximaNova" w:eastAsia="Times New Roman" w:hAnsi="ProximaNova" w:cs="Arial"/>
          <w:color w:val="333333"/>
          <w:sz w:val="27"/>
          <w:szCs w:val="27"/>
        </w:rPr>
        <w:t>Tushman</w:t>
      </w:r>
      <w:proofErr w:type="spellEnd"/>
      <w:r w:rsidRPr="00E56256">
        <w:rPr>
          <w:rFonts w:ascii="ProximaNova" w:eastAsia="Times New Roman" w:hAnsi="ProximaNova" w:cs="Arial"/>
          <w:color w:val="333333"/>
          <w:sz w:val="27"/>
          <w:szCs w:val="27"/>
        </w:rPr>
        <w:t xml:space="preserve"> in the early 1980s, provides a way of doing just this.</w:t>
      </w:r>
    </w:p>
    <w:p w:rsidR="00E56256" w:rsidRPr="00E56256" w:rsidRDefault="00E56256" w:rsidP="00E56256">
      <w:pPr>
        <w:shd w:val="clear" w:color="auto" w:fill="FBFBFB"/>
        <w:spacing w:after="266" w:line="293"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It's a powerful tool for finding out what's going wrong with a team or organization, and for thinking about how you can fix it.</w:t>
      </w:r>
    </w:p>
    <w:p w:rsidR="00E56256" w:rsidRPr="00E56256" w:rsidRDefault="00E56256" w:rsidP="00E56256">
      <w:pPr>
        <w:shd w:val="clear" w:color="auto" w:fill="FBFBFB"/>
        <w:spacing w:before="499" w:after="300" w:line="240" w:lineRule="auto"/>
        <w:outlineLvl w:val="2"/>
        <w:rPr>
          <w:rFonts w:ascii="ProximaNova" w:eastAsia="Times New Roman" w:hAnsi="ProximaNova" w:cs="Arial"/>
          <w:b/>
          <w:bCs/>
          <w:color w:val="333333"/>
          <w:sz w:val="42"/>
          <w:szCs w:val="42"/>
        </w:rPr>
      </w:pPr>
      <w:r w:rsidRPr="00E56256">
        <w:rPr>
          <w:rFonts w:ascii="ProximaNova" w:eastAsia="Times New Roman" w:hAnsi="ProximaNova" w:cs="Arial"/>
          <w:b/>
          <w:bCs/>
          <w:color w:val="333333"/>
          <w:sz w:val="42"/>
          <w:szCs w:val="42"/>
        </w:rPr>
        <w:t>Understanding the Tool</w:t>
      </w:r>
    </w:p>
    <w:p w:rsidR="00E56256" w:rsidRPr="00E56256" w:rsidRDefault="00E56256" w:rsidP="00E56256">
      <w:pPr>
        <w:shd w:val="clear" w:color="auto" w:fill="FBFBFB"/>
        <w:spacing w:after="266" w:line="293"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 xml:space="preserve">The Congruence Model is based on the principle that an organization's performance is derived from four elements: tasks, people, structure, and culture. The higher the congruence, or compatibility, amongst these elements, the greater the performance. For example, if you have brilliant people working for you, but your organization's culture is not a good fit for the way they work, their brilliance will not shine through. Likewise, you can have the latest technology and superbly streamlined processes to support decision making, but if the organizational culture is highly bureaucratic, decisions will undoubtedly still get caught in the quagmire. </w:t>
      </w:r>
    </w:p>
    <w:p w:rsidR="00E56256" w:rsidRPr="00E56256" w:rsidRDefault="00E56256" w:rsidP="00E56256">
      <w:pPr>
        <w:shd w:val="clear" w:color="auto" w:fill="F2F2F2"/>
        <w:spacing w:before="499" w:after="300" w:line="240" w:lineRule="auto"/>
        <w:outlineLvl w:val="2"/>
        <w:rPr>
          <w:rFonts w:ascii="ProximaNova" w:eastAsia="Times New Roman" w:hAnsi="ProximaNova" w:cs="Arial"/>
          <w:b/>
          <w:bCs/>
          <w:color w:val="333333"/>
          <w:sz w:val="42"/>
          <w:szCs w:val="42"/>
        </w:rPr>
      </w:pPr>
      <w:r w:rsidRPr="00E56256">
        <w:rPr>
          <w:rFonts w:ascii="ProximaNova" w:eastAsia="Times New Roman" w:hAnsi="ProximaNova" w:cs="Arial"/>
          <w:b/>
          <w:bCs/>
          <w:color w:val="333333"/>
          <w:sz w:val="42"/>
          <w:szCs w:val="42"/>
        </w:rPr>
        <w:t>Finding This Article Useful?</w:t>
      </w:r>
    </w:p>
    <w:p w:rsidR="00E56256" w:rsidRPr="00E56256" w:rsidRDefault="00E56256" w:rsidP="00E56256">
      <w:pPr>
        <w:shd w:val="clear" w:color="auto" w:fill="F2F2F2"/>
        <w:spacing w:after="266" w:line="293"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You can learn another 178 career skills, like this, by joining the Mind Tools Club.</w:t>
      </w:r>
    </w:p>
    <w:p w:rsidR="00E56256" w:rsidRPr="00E56256" w:rsidRDefault="00E56256" w:rsidP="00E56256">
      <w:pPr>
        <w:shd w:val="clear" w:color="auto" w:fill="F2F2F2"/>
        <w:spacing w:after="0" w:line="240" w:lineRule="auto"/>
        <w:rPr>
          <w:rFonts w:ascii="ProximaNova" w:eastAsia="Times New Roman" w:hAnsi="ProximaNova" w:cs="Arial"/>
          <w:color w:val="333333"/>
          <w:sz w:val="24"/>
          <w:szCs w:val="24"/>
        </w:rPr>
      </w:pPr>
      <w:hyperlink r:id="rId6" w:history="1">
        <w:r w:rsidRPr="00E56256">
          <w:rPr>
            <w:rFonts w:ascii="ProximaNova" w:eastAsia="Times New Roman" w:hAnsi="ProximaNova" w:cs="Arial"/>
            <w:b/>
            <w:bCs/>
            <w:color w:val="FFFFFF"/>
            <w:sz w:val="24"/>
            <w:szCs w:val="24"/>
          </w:rPr>
          <w:t>Try the Club for Free</w:t>
        </w:r>
      </w:hyperlink>
      <w:r w:rsidRPr="00E56256">
        <w:rPr>
          <w:rFonts w:ascii="ProximaNova" w:eastAsia="Times New Roman" w:hAnsi="ProximaNova" w:cs="Arial"/>
          <w:color w:val="333333"/>
          <w:sz w:val="24"/>
          <w:szCs w:val="24"/>
        </w:rPr>
        <w:t xml:space="preserve"> </w:t>
      </w:r>
    </w:p>
    <w:p w:rsidR="00E56256" w:rsidRPr="00E56256" w:rsidRDefault="00E56256" w:rsidP="00E56256">
      <w:pPr>
        <w:shd w:val="clear" w:color="auto" w:fill="F2F2F2"/>
        <w:spacing w:line="240" w:lineRule="auto"/>
        <w:rPr>
          <w:rFonts w:ascii="ProximaNova" w:eastAsia="Times New Roman" w:hAnsi="ProximaNova" w:cs="Arial"/>
          <w:color w:val="333333"/>
          <w:sz w:val="24"/>
          <w:szCs w:val="24"/>
        </w:rPr>
      </w:pPr>
      <w:r>
        <w:rPr>
          <w:rFonts w:ascii="ProximaNova" w:eastAsia="Times New Roman" w:hAnsi="ProximaNova" w:cs="Arial"/>
          <w:noProof/>
          <w:color w:val="333333"/>
          <w:sz w:val="24"/>
          <w:szCs w:val="24"/>
        </w:rPr>
        <w:lastRenderedPageBreak/>
        <w:drawing>
          <wp:inline distT="0" distB="0" distL="0" distR="0">
            <wp:extent cx="9525000" cy="9525000"/>
            <wp:effectExtent l="19050" t="0" r="0" b="0"/>
            <wp:docPr id="2" name="Picture 2" descr="https://www.mindtools.com/media/Responsive-Images/is_55573396_cobalt88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indtools.com/media/Responsive-Images/is_55573396_cobalt88_1x1.jpg"/>
                    <pic:cNvPicPr>
                      <a:picLocks noChangeAspect="1" noChangeArrowheads="1"/>
                    </pic:cNvPicPr>
                  </pic:nvPicPr>
                  <pic:blipFill>
                    <a:blip r:embed="rId7" cstate="print"/>
                    <a:srcRect/>
                    <a:stretch>
                      <a:fillRect/>
                    </a:stretch>
                  </pic:blipFill>
                  <pic:spPr bwMode="auto">
                    <a:xfrm>
                      <a:off x="0" y="0"/>
                      <a:ext cx="9525000" cy="9525000"/>
                    </a:xfrm>
                    <a:prstGeom prst="rect">
                      <a:avLst/>
                    </a:prstGeom>
                    <a:noFill/>
                    <a:ln w="9525">
                      <a:noFill/>
                      <a:miter lim="800000"/>
                      <a:headEnd/>
                      <a:tailEnd/>
                    </a:ln>
                  </pic:spPr>
                </pic:pic>
              </a:graphicData>
            </a:graphic>
          </wp:inline>
        </w:drawing>
      </w:r>
    </w:p>
    <w:p w:rsidR="00E56256" w:rsidRPr="00E56256" w:rsidRDefault="00E56256" w:rsidP="00E56256">
      <w:pPr>
        <w:shd w:val="clear" w:color="auto" w:fill="FBFBFB"/>
        <w:spacing w:after="266" w:line="293"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lastRenderedPageBreak/>
        <w:t>To avoid this type of incongruence, the Congruence Model offers a systematic way to consider the root elements that drive organizational performance. The following diagram shows how the four critical elements relate to strategy and performance:</w:t>
      </w:r>
    </w:p>
    <w:p w:rsidR="00E56256" w:rsidRPr="00E56256" w:rsidRDefault="00E56256" w:rsidP="00E56256">
      <w:pPr>
        <w:shd w:val="clear" w:color="auto" w:fill="FBFBFB"/>
        <w:spacing w:after="0" w:line="240" w:lineRule="auto"/>
        <w:rPr>
          <w:rFonts w:ascii="ProximaNova" w:eastAsia="Times New Roman" w:hAnsi="ProximaNova" w:cs="Arial"/>
          <w:color w:val="333333"/>
          <w:sz w:val="24"/>
          <w:szCs w:val="24"/>
        </w:rPr>
      </w:pPr>
      <w:r>
        <w:rPr>
          <w:rFonts w:ascii="ProximaNova" w:eastAsia="Times New Roman" w:hAnsi="ProximaNova" w:cs="Arial"/>
          <w:noProof/>
          <w:color w:val="333333"/>
          <w:sz w:val="24"/>
          <w:szCs w:val="24"/>
        </w:rPr>
        <w:drawing>
          <wp:inline distT="0" distB="0" distL="0" distR="0">
            <wp:extent cx="4333875" cy="1819275"/>
            <wp:effectExtent l="19050" t="0" r="9525" b="0"/>
            <wp:docPr id="3" name="Picture 3" descr="Congruence Mode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gruence Model Diagram"/>
                    <pic:cNvPicPr>
                      <a:picLocks noChangeAspect="1" noChangeArrowheads="1"/>
                    </pic:cNvPicPr>
                  </pic:nvPicPr>
                  <pic:blipFill>
                    <a:blip r:embed="rId8" cstate="print"/>
                    <a:srcRect/>
                    <a:stretch>
                      <a:fillRect/>
                    </a:stretch>
                  </pic:blipFill>
                  <pic:spPr bwMode="auto">
                    <a:xfrm>
                      <a:off x="0" y="0"/>
                      <a:ext cx="4333875" cy="1819275"/>
                    </a:xfrm>
                    <a:prstGeom prst="rect">
                      <a:avLst/>
                    </a:prstGeom>
                    <a:noFill/>
                    <a:ln w="9525">
                      <a:noFill/>
                      <a:miter lim="800000"/>
                      <a:headEnd/>
                      <a:tailEnd/>
                    </a:ln>
                  </pic:spPr>
                </pic:pic>
              </a:graphicData>
            </a:graphic>
          </wp:inline>
        </w:drawing>
      </w:r>
    </w:p>
    <w:p w:rsidR="00E56256" w:rsidRPr="00E56256" w:rsidRDefault="00E56256" w:rsidP="00E56256">
      <w:pPr>
        <w:shd w:val="clear" w:color="auto" w:fill="F2F2F2"/>
        <w:spacing w:before="100" w:beforeAutospacing="1" w:after="134" w:line="240" w:lineRule="auto"/>
        <w:outlineLvl w:val="4"/>
        <w:rPr>
          <w:rFonts w:ascii="ProximaNova" w:eastAsia="Times New Roman" w:hAnsi="ProximaNova" w:cs="Arial"/>
          <w:b/>
          <w:bCs/>
          <w:color w:val="333333"/>
          <w:sz w:val="30"/>
          <w:szCs w:val="30"/>
        </w:rPr>
      </w:pPr>
      <w:r w:rsidRPr="00E56256">
        <w:rPr>
          <w:rFonts w:ascii="ProximaNova" w:eastAsia="Times New Roman" w:hAnsi="ProximaNova" w:cs="Arial"/>
          <w:b/>
          <w:bCs/>
          <w:color w:val="333333"/>
          <w:sz w:val="30"/>
          <w:szCs w:val="30"/>
        </w:rPr>
        <w:t>Tip:</w:t>
      </w:r>
    </w:p>
    <w:p w:rsidR="00E56256" w:rsidRPr="00E56256" w:rsidRDefault="00E56256" w:rsidP="00E56256">
      <w:pPr>
        <w:shd w:val="clear" w:color="auto" w:fill="F2F2F2"/>
        <w:spacing w:after="266" w:line="293"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This Congruence Model can be used to consider other drivers of performance and effectiveness too. Follow the same steps below, looking for congruence and incongruence between the key drivers you have identified as important to the part of the business you are examining.</w:t>
      </w:r>
    </w:p>
    <w:p w:rsidR="00E56256" w:rsidRPr="00E56256" w:rsidRDefault="00E56256" w:rsidP="00E56256">
      <w:pPr>
        <w:shd w:val="clear" w:color="auto" w:fill="F2F2F2"/>
        <w:spacing w:line="293"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 xml:space="preserve">For example, if you wanted to look at your marketing performance you might use this model to analyze the </w:t>
      </w:r>
      <w:hyperlink r:id="rId9" w:history="1">
        <w:r w:rsidRPr="00E56256">
          <w:rPr>
            <w:rFonts w:ascii="ProximaNova" w:eastAsia="Times New Roman" w:hAnsi="ProximaNova" w:cs="Arial"/>
            <w:b/>
            <w:bCs/>
            <w:color w:val="0861A2"/>
            <w:sz w:val="27"/>
            <w:szCs w:val="27"/>
          </w:rPr>
          <w:t>marketing 4 Ps</w:t>
        </w:r>
      </w:hyperlink>
      <w:r w:rsidRPr="00E56256">
        <w:rPr>
          <w:rFonts w:ascii="ProximaNova" w:eastAsia="Times New Roman" w:hAnsi="ProximaNova" w:cs="Arial"/>
          <w:color w:val="333333"/>
          <w:sz w:val="27"/>
          <w:szCs w:val="27"/>
        </w:rPr>
        <w:t xml:space="preserve"> </w:t>
      </w:r>
      <w:r>
        <w:rPr>
          <w:rFonts w:ascii="ProximaNova" w:eastAsia="Times New Roman" w:hAnsi="ProximaNova" w:cs="Arial"/>
          <w:noProof/>
          <w:color w:val="333333"/>
          <w:sz w:val="27"/>
          <w:szCs w:val="27"/>
        </w:rPr>
        <w:drawing>
          <wp:inline distT="0" distB="0" distL="0" distR="0">
            <wp:extent cx="104775" cy="104775"/>
            <wp:effectExtent l="19050" t="0" r="9525" b="0"/>
            <wp:docPr id="4" name="Picture 4"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indtools.com/images/tooltip/reading-plus-grey.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E56256">
        <w:rPr>
          <w:rFonts w:ascii="ProximaNova" w:eastAsia="Times New Roman" w:hAnsi="ProximaNova" w:cs="Arial"/>
          <w:color w:val="333333"/>
          <w:sz w:val="27"/>
          <w:szCs w:val="27"/>
        </w:rPr>
        <w:t>(Product, Price, Promotion and Place) for congruence and incongruence.</w:t>
      </w:r>
    </w:p>
    <w:p w:rsidR="00E56256" w:rsidRPr="00E56256" w:rsidRDefault="00E56256" w:rsidP="00E56256">
      <w:pPr>
        <w:shd w:val="clear" w:color="auto" w:fill="FBFBFB"/>
        <w:spacing w:before="499" w:after="300" w:line="240" w:lineRule="auto"/>
        <w:outlineLvl w:val="2"/>
        <w:rPr>
          <w:rFonts w:ascii="ProximaNova" w:eastAsia="Times New Roman" w:hAnsi="ProximaNova" w:cs="Arial"/>
          <w:b/>
          <w:bCs/>
          <w:color w:val="333333"/>
          <w:sz w:val="42"/>
          <w:szCs w:val="42"/>
        </w:rPr>
      </w:pPr>
      <w:r w:rsidRPr="00E56256">
        <w:rPr>
          <w:rFonts w:ascii="ProximaNova" w:eastAsia="Times New Roman" w:hAnsi="ProximaNova" w:cs="Arial"/>
          <w:b/>
          <w:bCs/>
          <w:color w:val="333333"/>
          <w:sz w:val="42"/>
          <w:szCs w:val="42"/>
        </w:rPr>
        <w:t>How to Use the Tool</w:t>
      </w:r>
    </w:p>
    <w:p w:rsidR="00E56256" w:rsidRPr="00E56256" w:rsidRDefault="00E56256" w:rsidP="00E56256">
      <w:pPr>
        <w:shd w:val="clear" w:color="auto" w:fill="FBFBFB"/>
        <w:spacing w:after="266" w:line="293"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 xml:space="preserve">To apply the Congruence Model start by looking at each component individually and then compare and analyze how they relate to one another. </w:t>
      </w:r>
    </w:p>
    <w:p w:rsidR="00E56256" w:rsidRPr="00E56256" w:rsidRDefault="00E56256" w:rsidP="00E56256">
      <w:pPr>
        <w:shd w:val="clear" w:color="auto" w:fill="FBFBFB"/>
        <w:spacing w:before="499" w:after="300" w:line="240" w:lineRule="auto"/>
        <w:outlineLvl w:val="3"/>
        <w:rPr>
          <w:rFonts w:ascii="ProximaNova" w:eastAsia="Times New Roman" w:hAnsi="ProximaNova" w:cs="Arial"/>
          <w:b/>
          <w:bCs/>
          <w:color w:val="333333"/>
          <w:sz w:val="36"/>
          <w:szCs w:val="36"/>
        </w:rPr>
      </w:pPr>
      <w:r w:rsidRPr="00E56256">
        <w:rPr>
          <w:rFonts w:ascii="ProximaNova" w:eastAsia="Times New Roman" w:hAnsi="ProximaNova" w:cs="Arial"/>
          <w:b/>
          <w:bCs/>
          <w:color w:val="333333"/>
          <w:sz w:val="36"/>
          <w:szCs w:val="36"/>
        </w:rPr>
        <w:t>Step One: Analyze each key element separately</w:t>
      </w:r>
    </w:p>
    <w:p w:rsidR="00E56256" w:rsidRPr="00E56256" w:rsidRDefault="00E56256" w:rsidP="00E56256">
      <w:pPr>
        <w:shd w:val="clear" w:color="auto" w:fill="FBFBFB"/>
        <w:spacing w:after="266" w:line="293" w:lineRule="atLeast"/>
        <w:rPr>
          <w:rFonts w:ascii="ProximaNova" w:eastAsia="Times New Roman" w:hAnsi="ProximaNova" w:cs="Arial"/>
          <w:color w:val="333333"/>
          <w:sz w:val="27"/>
          <w:szCs w:val="27"/>
        </w:rPr>
      </w:pPr>
      <w:r w:rsidRPr="00E56256">
        <w:rPr>
          <w:rFonts w:ascii="ProximaNova" w:eastAsia="Times New Roman" w:hAnsi="ProximaNova" w:cs="Arial"/>
          <w:b/>
          <w:bCs/>
          <w:color w:val="333333"/>
          <w:sz w:val="27"/>
          <w:szCs w:val="27"/>
        </w:rPr>
        <w:t>Tasks:</w:t>
      </w:r>
      <w:r w:rsidRPr="00E56256">
        <w:rPr>
          <w:rFonts w:ascii="ProximaNova" w:eastAsia="Times New Roman" w:hAnsi="ProximaNova" w:cs="Arial"/>
          <w:color w:val="333333"/>
          <w:sz w:val="27"/>
          <w:szCs w:val="27"/>
        </w:rPr>
        <w:t xml:space="preserve"> First you need to understand what work is at the core of your organization's performance. Here you are looking at the critical tasks that are done within the organization from two perspectives: What work is done, and how is it processed.</w:t>
      </w:r>
    </w:p>
    <w:p w:rsidR="00E56256" w:rsidRPr="00E56256" w:rsidRDefault="00E56256" w:rsidP="00E56256">
      <w:pPr>
        <w:numPr>
          <w:ilvl w:val="0"/>
          <w:numId w:val="1"/>
        </w:numPr>
        <w:shd w:val="clear" w:color="auto" w:fill="FBFBFB"/>
        <w:spacing w:before="100" w:beforeAutospacing="1" w:after="199" w:line="319"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Does the work require specific knowledge or skill?</w:t>
      </w:r>
    </w:p>
    <w:p w:rsidR="00E56256" w:rsidRPr="00E56256" w:rsidRDefault="00E56256" w:rsidP="00E56256">
      <w:pPr>
        <w:numPr>
          <w:ilvl w:val="0"/>
          <w:numId w:val="1"/>
        </w:numPr>
        <w:shd w:val="clear" w:color="auto" w:fill="FBFBFB"/>
        <w:spacing w:before="100" w:beforeAutospacing="1" w:after="199" w:line="319"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What are the intrinsic rewards involved in completing the work?</w:t>
      </w:r>
    </w:p>
    <w:p w:rsidR="00E56256" w:rsidRPr="00E56256" w:rsidRDefault="00E56256" w:rsidP="00E56256">
      <w:pPr>
        <w:numPr>
          <w:ilvl w:val="0"/>
          <w:numId w:val="1"/>
        </w:numPr>
        <w:shd w:val="clear" w:color="auto" w:fill="FBFBFB"/>
        <w:spacing w:before="100" w:beforeAutospacing="1" w:after="199" w:line="319"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Is it mechanistic or creative?</w:t>
      </w:r>
    </w:p>
    <w:p w:rsidR="00E56256" w:rsidRPr="00E56256" w:rsidRDefault="00E56256" w:rsidP="00E56256">
      <w:pPr>
        <w:numPr>
          <w:ilvl w:val="0"/>
          <w:numId w:val="1"/>
        </w:numPr>
        <w:shd w:val="clear" w:color="auto" w:fill="FBFBFB"/>
        <w:spacing w:before="100" w:beforeAutospacing="1" w:after="199" w:line="319"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lastRenderedPageBreak/>
        <w:t>How does the work flow?</w:t>
      </w:r>
    </w:p>
    <w:p w:rsidR="00E56256" w:rsidRPr="00E56256" w:rsidRDefault="00E56256" w:rsidP="00E56256">
      <w:pPr>
        <w:numPr>
          <w:ilvl w:val="0"/>
          <w:numId w:val="1"/>
        </w:numPr>
        <w:shd w:val="clear" w:color="auto" w:fill="FBFBFB"/>
        <w:spacing w:before="100" w:beforeAutospacing="1" w:after="199" w:line="319"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 xml:space="preserve">What sort of approach is needed to do this work best? Quick? Thorough? Caring? Analytical? Precise? </w:t>
      </w:r>
      <w:proofErr w:type="spellStart"/>
      <w:r w:rsidRPr="00E56256">
        <w:rPr>
          <w:rFonts w:ascii="ProximaNova" w:eastAsia="Times New Roman" w:hAnsi="ProximaNova" w:cs="Arial"/>
          <w:color w:val="333333"/>
          <w:sz w:val="27"/>
          <w:szCs w:val="27"/>
        </w:rPr>
        <w:t>Enthusiatic</w:t>
      </w:r>
      <w:proofErr w:type="spellEnd"/>
      <w:r w:rsidRPr="00E56256">
        <w:rPr>
          <w:rFonts w:ascii="ProximaNova" w:eastAsia="Times New Roman" w:hAnsi="ProximaNova" w:cs="Arial"/>
          <w:color w:val="333333"/>
          <w:sz w:val="27"/>
          <w:szCs w:val="27"/>
        </w:rPr>
        <w:t>? ...</w:t>
      </w:r>
    </w:p>
    <w:p w:rsidR="00E56256" w:rsidRPr="00E56256" w:rsidRDefault="00E56256" w:rsidP="00E56256">
      <w:pPr>
        <w:numPr>
          <w:ilvl w:val="0"/>
          <w:numId w:val="1"/>
        </w:numPr>
        <w:shd w:val="clear" w:color="auto" w:fill="FBFBFB"/>
        <w:spacing w:before="100" w:beforeAutospacing="1" w:after="199" w:line="319"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 xml:space="preserve">Where are the interdependencies? </w:t>
      </w:r>
    </w:p>
    <w:p w:rsidR="00E56256" w:rsidRPr="00E56256" w:rsidRDefault="00E56256" w:rsidP="00E56256">
      <w:pPr>
        <w:shd w:val="clear" w:color="auto" w:fill="FBFBFB"/>
        <w:spacing w:after="266" w:line="293" w:lineRule="atLeast"/>
        <w:rPr>
          <w:rFonts w:ascii="ProximaNova" w:eastAsia="Times New Roman" w:hAnsi="ProximaNova" w:cs="Arial"/>
          <w:color w:val="333333"/>
          <w:sz w:val="27"/>
          <w:szCs w:val="27"/>
        </w:rPr>
      </w:pPr>
      <w:r w:rsidRPr="00E56256">
        <w:rPr>
          <w:rFonts w:ascii="ProximaNova" w:eastAsia="Times New Roman" w:hAnsi="ProximaNova" w:cs="Arial"/>
          <w:b/>
          <w:bCs/>
          <w:color w:val="333333"/>
          <w:sz w:val="27"/>
          <w:szCs w:val="27"/>
        </w:rPr>
        <w:t>People:</w:t>
      </w:r>
      <w:r w:rsidRPr="00E56256">
        <w:rPr>
          <w:rFonts w:ascii="ProximaNova" w:eastAsia="Times New Roman" w:hAnsi="ProximaNova" w:cs="Arial"/>
          <w:color w:val="333333"/>
          <w:sz w:val="27"/>
          <w:szCs w:val="27"/>
        </w:rPr>
        <w:t xml:space="preserve"> You know what work is done; now you have to look at who does it. You need to know what types of people are currently performing the organization's critical tasks.</w:t>
      </w:r>
    </w:p>
    <w:p w:rsidR="00E56256" w:rsidRPr="00E56256" w:rsidRDefault="00E56256" w:rsidP="00E56256">
      <w:pPr>
        <w:numPr>
          <w:ilvl w:val="0"/>
          <w:numId w:val="2"/>
        </w:numPr>
        <w:shd w:val="clear" w:color="auto" w:fill="FBFBFB"/>
        <w:spacing w:before="100" w:beforeAutospacing="1" w:after="199" w:line="319"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 xml:space="preserve">Who interacts to get the work done? Bosses, employees, peers, external stakeholders. </w:t>
      </w:r>
    </w:p>
    <w:p w:rsidR="00E56256" w:rsidRPr="00E56256" w:rsidRDefault="00E56256" w:rsidP="00E56256">
      <w:pPr>
        <w:numPr>
          <w:ilvl w:val="0"/>
          <w:numId w:val="2"/>
        </w:numPr>
        <w:shd w:val="clear" w:color="auto" w:fill="FBFBFB"/>
        <w:spacing w:before="100" w:beforeAutospacing="1" w:after="199" w:line="319"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What skills do the people possess? Knowledge, experience, education, competencies.</w:t>
      </w:r>
    </w:p>
    <w:p w:rsidR="00E56256" w:rsidRPr="00E56256" w:rsidRDefault="00E56256" w:rsidP="00E56256">
      <w:pPr>
        <w:numPr>
          <w:ilvl w:val="0"/>
          <w:numId w:val="2"/>
        </w:numPr>
        <w:shd w:val="clear" w:color="auto" w:fill="FBFBFB"/>
        <w:spacing w:before="100" w:beforeAutospacing="1" w:after="199" w:line="319"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Is there a demographic profile? Age, gender, ethnicity.</w:t>
      </w:r>
    </w:p>
    <w:p w:rsidR="00E56256" w:rsidRPr="00E56256" w:rsidRDefault="00E56256" w:rsidP="00E56256">
      <w:pPr>
        <w:numPr>
          <w:ilvl w:val="0"/>
          <w:numId w:val="2"/>
        </w:numPr>
        <w:shd w:val="clear" w:color="auto" w:fill="FBFBFB"/>
        <w:spacing w:before="100" w:beforeAutospacing="1" w:after="199" w:line="319"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 xml:space="preserve">What are these people's preferences and expectations for compensation, reward, career progression, recognition, and organizational commitment? </w:t>
      </w:r>
    </w:p>
    <w:p w:rsidR="00E56256" w:rsidRPr="00E56256" w:rsidRDefault="00E56256" w:rsidP="00E56256">
      <w:pPr>
        <w:shd w:val="clear" w:color="auto" w:fill="FBFBFB"/>
        <w:spacing w:after="266" w:line="293" w:lineRule="atLeast"/>
        <w:rPr>
          <w:rFonts w:ascii="ProximaNova" w:eastAsia="Times New Roman" w:hAnsi="ProximaNova" w:cs="Arial"/>
          <w:color w:val="333333"/>
          <w:sz w:val="27"/>
          <w:szCs w:val="27"/>
        </w:rPr>
      </w:pPr>
      <w:r w:rsidRPr="00E56256">
        <w:rPr>
          <w:rFonts w:ascii="ProximaNova" w:eastAsia="Times New Roman" w:hAnsi="ProximaNova" w:cs="Arial"/>
          <w:b/>
          <w:bCs/>
          <w:color w:val="333333"/>
          <w:sz w:val="27"/>
          <w:szCs w:val="27"/>
        </w:rPr>
        <w:t>Organizational Structure:</w:t>
      </w:r>
      <w:r w:rsidRPr="00E56256">
        <w:rPr>
          <w:rFonts w:ascii="ProximaNova" w:eastAsia="Times New Roman" w:hAnsi="ProximaNova" w:cs="Arial"/>
          <w:color w:val="333333"/>
          <w:sz w:val="27"/>
          <w:szCs w:val="27"/>
        </w:rPr>
        <w:t xml:space="preserve"> This element involves looking at the formal structure, systems and processes that support the organization.</w:t>
      </w:r>
    </w:p>
    <w:p w:rsidR="00E56256" w:rsidRPr="00E56256" w:rsidRDefault="00E56256" w:rsidP="00E56256">
      <w:pPr>
        <w:numPr>
          <w:ilvl w:val="0"/>
          <w:numId w:val="3"/>
        </w:numPr>
        <w:shd w:val="clear" w:color="auto" w:fill="FBFBFB"/>
        <w:spacing w:before="100" w:beforeAutospacing="1" w:after="199" w:line="319"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How is the company organized? Mechanistic or organic.</w:t>
      </w:r>
    </w:p>
    <w:p w:rsidR="00E56256" w:rsidRPr="00E56256" w:rsidRDefault="00E56256" w:rsidP="00E56256">
      <w:pPr>
        <w:numPr>
          <w:ilvl w:val="0"/>
          <w:numId w:val="3"/>
        </w:numPr>
        <w:shd w:val="clear" w:color="auto" w:fill="FBFBFB"/>
        <w:spacing w:before="100" w:beforeAutospacing="1" w:after="199" w:line="319"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Are there distinct business units or other separations? Regional, functional, by product, by market.</w:t>
      </w:r>
    </w:p>
    <w:p w:rsidR="00E56256" w:rsidRPr="00E56256" w:rsidRDefault="00E56256" w:rsidP="00E56256">
      <w:pPr>
        <w:numPr>
          <w:ilvl w:val="0"/>
          <w:numId w:val="3"/>
        </w:numPr>
        <w:shd w:val="clear" w:color="auto" w:fill="FBFBFB"/>
        <w:spacing w:before="100" w:beforeAutospacing="1" w:after="199" w:line="319"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 xml:space="preserve">How distinct and/or rigid are the lines of authority? </w:t>
      </w:r>
    </w:p>
    <w:p w:rsidR="00E56256" w:rsidRPr="00E56256" w:rsidRDefault="00E56256" w:rsidP="00E56256">
      <w:pPr>
        <w:numPr>
          <w:ilvl w:val="0"/>
          <w:numId w:val="3"/>
        </w:numPr>
        <w:shd w:val="clear" w:color="auto" w:fill="FBFBFB"/>
        <w:spacing w:before="100" w:beforeAutospacing="1" w:after="199" w:line="319"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How standardized is the work? Rules, policies, procedures.</w:t>
      </w:r>
    </w:p>
    <w:p w:rsidR="00E56256" w:rsidRPr="00E56256" w:rsidRDefault="00E56256" w:rsidP="00E56256">
      <w:pPr>
        <w:numPr>
          <w:ilvl w:val="0"/>
          <w:numId w:val="3"/>
        </w:numPr>
        <w:shd w:val="clear" w:color="auto" w:fill="FBFBFB"/>
        <w:spacing w:before="100" w:beforeAutospacing="1" w:after="199" w:line="319" w:lineRule="atLeast"/>
        <w:rPr>
          <w:rFonts w:ascii="ProximaNova" w:eastAsia="Times New Roman" w:hAnsi="ProximaNova" w:cs="Arial"/>
          <w:color w:val="333333"/>
          <w:sz w:val="27"/>
          <w:szCs w:val="27"/>
        </w:rPr>
      </w:pPr>
      <w:r w:rsidRPr="00E56256">
        <w:rPr>
          <w:rFonts w:ascii="ProximaNova" w:eastAsia="Times New Roman" w:hAnsi="ProximaNova" w:cs="Arial"/>
          <w:color w:val="333333"/>
          <w:sz w:val="27"/>
          <w:szCs w:val="27"/>
        </w:rPr>
        <w:t xml:space="preserve">How is work measured and incentivized and rewarded? </w:t>
      </w:r>
    </w:p>
    <w:p w:rsidR="00E56256" w:rsidRPr="00E56256" w:rsidRDefault="00E56256" w:rsidP="00E56256">
      <w:pPr>
        <w:shd w:val="clear" w:color="auto" w:fill="FBFBFB"/>
        <w:spacing w:after="266" w:line="293" w:lineRule="atLeast"/>
        <w:rPr>
          <w:rFonts w:ascii="ProximaNova" w:eastAsia="Times New Roman" w:hAnsi="ProximaNova" w:cs="Times New Roman"/>
          <w:color w:val="333333"/>
          <w:sz w:val="27"/>
          <w:szCs w:val="27"/>
        </w:rPr>
      </w:pPr>
      <w:r w:rsidRPr="00E56256">
        <w:rPr>
          <w:rFonts w:ascii="ProximaNova" w:eastAsia="Times New Roman" w:hAnsi="ProximaNova" w:cs="Times New Roman"/>
          <w:b/>
          <w:bCs/>
          <w:color w:val="333333"/>
          <w:sz w:val="27"/>
          <w:szCs w:val="27"/>
        </w:rPr>
        <w:t>Culture:</w:t>
      </w:r>
      <w:r w:rsidRPr="00E56256">
        <w:rPr>
          <w:rFonts w:ascii="ProximaNova" w:eastAsia="Times New Roman" w:hAnsi="ProximaNova" w:cs="Times New Roman"/>
          <w:color w:val="333333"/>
          <w:sz w:val="27"/>
          <w:szCs w:val="27"/>
        </w:rPr>
        <w:t xml:space="preserve"> Here you are concerned with the unwritten rules that define how work is really done – which depends on attitudes, beliefs, commitment, motivation and so on, as well as the formal elements of process and structure that you have already examined. This element is the hardest to define, and often the one with the most influence.</w:t>
      </w:r>
    </w:p>
    <w:p w:rsidR="00E56256" w:rsidRPr="00E56256" w:rsidRDefault="00E56256" w:rsidP="00E56256">
      <w:pPr>
        <w:numPr>
          <w:ilvl w:val="0"/>
          <w:numId w:val="4"/>
        </w:numPr>
        <w:shd w:val="clear" w:color="auto" w:fill="FBFBFB"/>
        <w:spacing w:before="100" w:beforeAutospacing="1" w:after="199" w:line="319" w:lineRule="atLeast"/>
        <w:rPr>
          <w:rFonts w:ascii="ProximaNova" w:eastAsia="Times New Roman" w:hAnsi="ProximaNova" w:cs="Times New Roman"/>
          <w:color w:val="333333"/>
          <w:sz w:val="27"/>
          <w:szCs w:val="27"/>
        </w:rPr>
      </w:pPr>
      <w:r w:rsidRPr="00E56256">
        <w:rPr>
          <w:rFonts w:ascii="ProximaNova" w:eastAsia="Times New Roman" w:hAnsi="ProximaNova" w:cs="Times New Roman"/>
          <w:color w:val="333333"/>
          <w:sz w:val="27"/>
          <w:szCs w:val="27"/>
        </w:rPr>
        <w:t xml:space="preserve">What do people really do to get work done? </w:t>
      </w:r>
    </w:p>
    <w:p w:rsidR="00E56256" w:rsidRPr="00E56256" w:rsidRDefault="00E56256" w:rsidP="00E56256">
      <w:pPr>
        <w:numPr>
          <w:ilvl w:val="0"/>
          <w:numId w:val="4"/>
        </w:numPr>
        <w:shd w:val="clear" w:color="auto" w:fill="FBFBFB"/>
        <w:spacing w:before="100" w:beforeAutospacing="1" w:after="199" w:line="319" w:lineRule="atLeast"/>
        <w:rPr>
          <w:rFonts w:ascii="ProximaNova" w:eastAsia="Times New Roman" w:hAnsi="ProximaNova" w:cs="Times New Roman"/>
          <w:color w:val="333333"/>
          <w:sz w:val="27"/>
          <w:szCs w:val="27"/>
        </w:rPr>
      </w:pPr>
      <w:r w:rsidRPr="00E56256">
        <w:rPr>
          <w:rFonts w:ascii="ProximaNova" w:eastAsia="Times New Roman" w:hAnsi="ProximaNova" w:cs="Times New Roman"/>
          <w:color w:val="333333"/>
          <w:sz w:val="27"/>
          <w:szCs w:val="27"/>
        </w:rPr>
        <w:t>How does information flow around the organization?</w:t>
      </w:r>
    </w:p>
    <w:p w:rsidR="00E56256" w:rsidRPr="00E56256" w:rsidRDefault="00E56256" w:rsidP="00E56256">
      <w:pPr>
        <w:numPr>
          <w:ilvl w:val="0"/>
          <w:numId w:val="4"/>
        </w:numPr>
        <w:shd w:val="clear" w:color="auto" w:fill="FBFBFB"/>
        <w:spacing w:before="100" w:beforeAutospacing="1" w:after="199" w:line="319" w:lineRule="atLeast"/>
        <w:rPr>
          <w:rFonts w:ascii="ProximaNova" w:eastAsia="Times New Roman" w:hAnsi="ProximaNova" w:cs="Times New Roman"/>
          <w:color w:val="333333"/>
          <w:sz w:val="27"/>
          <w:szCs w:val="27"/>
        </w:rPr>
      </w:pPr>
      <w:r w:rsidRPr="00E56256">
        <w:rPr>
          <w:rFonts w:ascii="ProximaNova" w:eastAsia="Times New Roman" w:hAnsi="ProximaNova" w:cs="Times New Roman"/>
          <w:color w:val="333333"/>
          <w:sz w:val="27"/>
          <w:szCs w:val="27"/>
        </w:rPr>
        <w:lastRenderedPageBreak/>
        <w:t>What are the beliefs and values of individuals in the organization?</w:t>
      </w:r>
    </w:p>
    <w:p w:rsidR="00E56256" w:rsidRPr="00E56256" w:rsidRDefault="00E56256" w:rsidP="00E56256">
      <w:pPr>
        <w:numPr>
          <w:ilvl w:val="0"/>
          <w:numId w:val="4"/>
        </w:numPr>
        <w:shd w:val="clear" w:color="auto" w:fill="FBFBFB"/>
        <w:spacing w:before="100" w:beforeAutospacing="1" w:after="199" w:line="319" w:lineRule="atLeast"/>
        <w:rPr>
          <w:rFonts w:ascii="ProximaNova" w:eastAsia="Times New Roman" w:hAnsi="ProximaNova" w:cs="Times New Roman"/>
          <w:color w:val="333333"/>
          <w:sz w:val="27"/>
          <w:szCs w:val="27"/>
        </w:rPr>
      </w:pPr>
      <w:r w:rsidRPr="00E56256">
        <w:rPr>
          <w:rFonts w:ascii="ProximaNova" w:eastAsia="Times New Roman" w:hAnsi="ProximaNova" w:cs="Times New Roman"/>
          <w:color w:val="333333"/>
          <w:sz w:val="27"/>
          <w:szCs w:val="27"/>
        </w:rPr>
        <w:t xml:space="preserve">What </w:t>
      </w:r>
      <w:hyperlink r:id="rId11" w:history="1">
        <w:r w:rsidRPr="00E56256">
          <w:rPr>
            <w:rFonts w:ascii="ProximaNova" w:eastAsia="Times New Roman" w:hAnsi="ProximaNova" w:cs="Times New Roman"/>
            <w:b/>
            <w:bCs/>
            <w:color w:val="0861A2"/>
            <w:sz w:val="27"/>
          </w:rPr>
          <w:t>leadership style</w:t>
        </w:r>
      </w:hyperlink>
      <w:r w:rsidRPr="00E56256">
        <w:rPr>
          <w:rFonts w:ascii="ProximaNova" w:eastAsia="Times New Roman" w:hAnsi="ProximaNova" w:cs="Times New Roman"/>
          <w:color w:val="333333"/>
          <w:sz w:val="27"/>
        </w:rPr>
        <w:t xml:space="preserve"> </w:t>
      </w:r>
      <w:r>
        <w:rPr>
          <w:rFonts w:ascii="ProximaNova" w:eastAsia="Times New Roman" w:hAnsi="ProximaNova" w:cs="Times New Roman"/>
          <w:noProof/>
          <w:color w:val="333333"/>
          <w:sz w:val="27"/>
          <w:szCs w:val="27"/>
        </w:rPr>
        <w:drawing>
          <wp:inline distT="0" distB="0" distL="0" distR="0">
            <wp:extent cx="104775" cy="104775"/>
            <wp:effectExtent l="19050" t="0" r="9525" b="0"/>
            <wp:docPr id="9" name="Picture 9"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indtools.com/images/tooltip/reading-plus-grey.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E56256">
        <w:rPr>
          <w:rFonts w:ascii="ProximaNova" w:eastAsia="Times New Roman" w:hAnsi="ProximaNova" w:cs="Times New Roman"/>
          <w:color w:val="333333"/>
          <w:sz w:val="27"/>
          <w:szCs w:val="27"/>
        </w:rPr>
        <w:t>is adopted?</w:t>
      </w:r>
    </w:p>
    <w:p w:rsidR="00E56256" w:rsidRPr="00E56256" w:rsidRDefault="00E56256" w:rsidP="00E56256">
      <w:pPr>
        <w:numPr>
          <w:ilvl w:val="0"/>
          <w:numId w:val="4"/>
        </w:numPr>
        <w:shd w:val="clear" w:color="auto" w:fill="FBFBFB"/>
        <w:spacing w:before="100" w:beforeAutospacing="1" w:after="199" w:line="319" w:lineRule="atLeast"/>
        <w:rPr>
          <w:rFonts w:ascii="ProximaNova" w:eastAsia="Times New Roman" w:hAnsi="ProximaNova" w:cs="Times New Roman"/>
          <w:color w:val="333333"/>
          <w:sz w:val="27"/>
          <w:szCs w:val="27"/>
        </w:rPr>
      </w:pPr>
      <w:r w:rsidRPr="00E56256">
        <w:rPr>
          <w:rFonts w:ascii="ProximaNova" w:eastAsia="Times New Roman" w:hAnsi="ProximaNova" w:cs="Times New Roman"/>
          <w:color w:val="333333"/>
          <w:sz w:val="27"/>
          <w:szCs w:val="27"/>
        </w:rPr>
        <w:t xml:space="preserve">Is there a political network in play? </w:t>
      </w:r>
    </w:p>
    <w:p w:rsidR="00E56256" w:rsidRPr="00E56256" w:rsidRDefault="00E56256" w:rsidP="00E56256">
      <w:pPr>
        <w:shd w:val="clear" w:color="auto" w:fill="F2F2F2"/>
        <w:spacing w:before="100" w:beforeAutospacing="1" w:after="134" w:line="240" w:lineRule="auto"/>
        <w:outlineLvl w:val="4"/>
        <w:rPr>
          <w:rFonts w:ascii="ProximaNova" w:eastAsia="Times New Roman" w:hAnsi="ProximaNova" w:cs="Times New Roman"/>
          <w:b/>
          <w:bCs/>
          <w:color w:val="333333"/>
          <w:sz w:val="30"/>
          <w:szCs w:val="30"/>
        </w:rPr>
      </w:pPr>
      <w:r w:rsidRPr="00E56256">
        <w:rPr>
          <w:rFonts w:ascii="ProximaNova" w:eastAsia="Times New Roman" w:hAnsi="ProximaNova" w:cs="Times New Roman"/>
          <w:b/>
          <w:bCs/>
          <w:color w:val="333333"/>
          <w:sz w:val="30"/>
          <w:szCs w:val="30"/>
        </w:rPr>
        <w:t>Tip:</w:t>
      </w:r>
    </w:p>
    <w:p w:rsidR="00E56256" w:rsidRPr="00E56256" w:rsidRDefault="00E56256" w:rsidP="00E56256">
      <w:pPr>
        <w:shd w:val="clear" w:color="auto" w:fill="F2F2F2"/>
        <w:spacing w:after="266" w:line="293" w:lineRule="atLeast"/>
        <w:rPr>
          <w:rFonts w:ascii="ProximaNova" w:eastAsia="Times New Roman" w:hAnsi="ProximaNova" w:cs="Times New Roman"/>
          <w:color w:val="333333"/>
          <w:sz w:val="27"/>
          <w:szCs w:val="27"/>
        </w:rPr>
      </w:pPr>
      <w:r w:rsidRPr="00E56256">
        <w:rPr>
          <w:rFonts w:ascii="ProximaNova" w:eastAsia="Times New Roman" w:hAnsi="ProximaNova" w:cs="Times New Roman"/>
          <w:color w:val="333333"/>
          <w:sz w:val="27"/>
          <w:szCs w:val="27"/>
        </w:rPr>
        <w:t xml:space="preserve">The Tasks, People, Organization Structure and Culture headings are just one way of looking at this. </w:t>
      </w:r>
    </w:p>
    <w:p w:rsidR="00E56256" w:rsidRPr="00E56256" w:rsidRDefault="00E56256" w:rsidP="00E56256">
      <w:pPr>
        <w:shd w:val="clear" w:color="auto" w:fill="F2F2F2"/>
        <w:spacing w:line="293" w:lineRule="atLeast"/>
        <w:rPr>
          <w:rFonts w:ascii="ProximaNova" w:eastAsia="Times New Roman" w:hAnsi="ProximaNova" w:cs="Times New Roman"/>
          <w:color w:val="333333"/>
          <w:sz w:val="27"/>
          <w:szCs w:val="27"/>
        </w:rPr>
      </w:pPr>
      <w:r w:rsidRPr="00E56256">
        <w:rPr>
          <w:rFonts w:ascii="ProximaNova" w:eastAsia="Times New Roman" w:hAnsi="ProximaNova" w:cs="Times New Roman"/>
          <w:color w:val="333333"/>
          <w:sz w:val="27"/>
          <w:szCs w:val="27"/>
        </w:rPr>
        <w:t xml:space="preserve">Another popular approach is to use the </w:t>
      </w:r>
      <w:hyperlink r:id="rId12" w:history="1">
        <w:r w:rsidRPr="00E56256">
          <w:rPr>
            <w:rFonts w:ascii="ProximaNova" w:eastAsia="Times New Roman" w:hAnsi="ProximaNova" w:cs="Times New Roman"/>
            <w:b/>
            <w:bCs/>
            <w:color w:val="0861A2"/>
            <w:sz w:val="27"/>
            <w:szCs w:val="27"/>
          </w:rPr>
          <w:t>McKinsey 7S framework</w:t>
        </w:r>
      </w:hyperlink>
      <w:r w:rsidRPr="00E56256">
        <w:rPr>
          <w:rFonts w:ascii="ProximaNova" w:eastAsia="Times New Roman" w:hAnsi="ProximaNova" w:cs="Times New Roman"/>
          <w:color w:val="333333"/>
          <w:sz w:val="27"/>
          <w:szCs w:val="27"/>
        </w:rPr>
        <w:t xml:space="preserve"> </w:t>
      </w:r>
      <w:r>
        <w:rPr>
          <w:rFonts w:ascii="ProximaNova" w:eastAsia="Times New Roman" w:hAnsi="ProximaNova" w:cs="Times New Roman"/>
          <w:noProof/>
          <w:color w:val="333333"/>
          <w:sz w:val="27"/>
          <w:szCs w:val="27"/>
        </w:rPr>
        <w:drawing>
          <wp:inline distT="0" distB="0" distL="0" distR="0">
            <wp:extent cx="104775" cy="104775"/>
            <wp:effectExtent l="19050" t="0" r="9525" b="0"/>
            <wp:docPr id="10" name="Picture 10"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indtools.com/images/tooltip/reading-plus-grey.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E56256">
        <w:rPr>
          <w:rFonts w:ascii="ProximaNova" w:eastAsia="Times New Roman" w:hAnsi="ProximaNova" w:cs="Times New Roman"/>
          <w:color w:val="333333"/>
          <w:sz w:val="27"/>
          <w:szCs w:val="27"/>
        </w:rPr>
        <w:t xml:space="preserve">. These are: Strategy, Structure, Systems, Style/Culture, Staff, Skills and Shared Values. Other frameworks, such as the </w:t>
      </w:r>
      <w:hyperlink r:id="rId13" w:history="1">
        <w:r w:rsidRPr="00E56256">
          <w:rPr>
            <w:rFonts w:ascii="ProximaNova" w:eastAsia="Times New Roman" w:hAnsi="ProximaNova" w:cs="Times New Roman"/>
            <w:b/>
            <w:bCs/>
            <w:color w:val="0861A2"/>
            <w:sz w:val="27"/>
            <w:szCs w:val="27"/>
          </w:rPr>
          <w:t>Burke-</w:t>
        </w:r>
        <w:proofErr w:type="spellStart"/>
        <w:r w:rsidRPr="00E56256">
          <w:rPr>
            <w:rFonts w:ascii="ProximaNova" w:eastAsia="Times New Roman" w:hAnsi="ProximaNova" w:cs="Times New Roman"/>
            <w:b/>
            <w:bCs/>
            <w:color w:val="0861A2"/>
            <w:sz w:val="27"/>
            <w:szCs w:val="27"/>
          </w:rPr>
          <w:t>Litwin</w:t>
        </w:r>
        <w:proofErr w:type="spellEnd"/>
        <w:r w:rsidRPr="00E56256">
          <w:rPr>
            <w:rFonts w:ascii="ProximaNova" w:eastAsia="Times New Roman" w:hAnsi="ProximaNova" w:cs="Times New Roman"/>
            <w:b/>
            <w:bCs/>
            <w:color w:val="0861A2"/>
            <w:sz w:val="27"/>
            <w:szCs w:val="27"/>
          </w:rPr>
          <w:t xml:space="preserve"> Change Model</w:t>
        </w:r>
      </w:hyperlink>
      <w:r w:rsidRPr="00E56256">
        <w:rPr>
          <w:rFonts w:ascii="ProximaNova" w:eastAsia="Times New Roman" w:hAnsi="ProximaNova" w:cs="Times New Roman"/>
          <w:color w:val="333333"/>
          <w:sz w:val="27"/>
          <w:szCs w:val="27"/>
        </w:rPr>
        <w:t xml:space="preserve"> </w:t>
      </w:r>
      <w:r>
        <w:rPr>
          <w:rFonts w:ascii="ProximaNova" w:eastAsia="Times New Roman" w:hAnsi="ProximaNova" w:cs="Times New Roman"/>
          <w:noProof/>
          <w:color w:val="333333"/>
          <w:sz w:val="27"/>
          <w:szCs w:val="27"/>
        </w:rPr>
        <w:drawing>
          <wp:inline distT="0" distB="0" distL="0" distR="0">
            <wp:extent cx="104775" cy="104775"/>
            <wp:effectExtent l="19050" t="0" r="9525" b="0"/>
            <wp:docPr id="11" name="Picture 11"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mindtools.com/images/tooltip/reading-plus-grey.gif"/>
                    <pic:cNvPicPr>
                      <a:picLocks noChangeAspect="1" noChangeArrowheads="1"/>
                    </pic:cNvPicPr>
                  </pic:nvPicPr>
                  <pic:blipFill>
                    <a:blip r:embed="rId10"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E56256">
        <w:rPr>
          <w:rFonts w:ascii="ProximaNova" w:eastAsia="Times New Roman" w:hAnsi="ProximaNova" w:cs="Times New Roman"/>
          <w:color w:val="333333"/>
          <w:sz w:val="27"/>
          <w:szCs w:val="27"/>
        </w:rPr>
        <w:t>, may be appropriate in other situations.</w:t>
      </w:r>
    </w:p>
    <w:p w:rsidR="00E56256" w:rsidRPr="00E56256" w:rsidRDefault="00E56256" w:rsidP="00E56256">
      <w:pPr>
        <w:shd w:val="clear" w:color="auto" w:fill="FBFBFB"/>
        <w:spacing w:before="499" w:after="300" w:line="240" w:lineRule="auto"/>
        <w:outlineLvl w:val="3"/>
        <w:rPr>
          <w:rFonts w:ascii="ProximaNova" w:eastAsia="Times New Roman" w:hAnsi="ProximaNova" w:cs="Times New Roman"/>
          <w:b/>
          <w:bCs/>
          <w:color w:val="333333"/>
          <w:sz w:val="36"/>
          <w:szCs w:val="36"/>
        </w:rPr>
      </w:pPr>
      <w:r w:rsidRPr="00E56256">
        <w:rPr>
          <w:rFonts w:ascii="ProximaNova" w:eastAsia="Times New Roman" w:hAnsi="ProximaNova" w:cs="Times New Roman"/>
          <w:b/>
          <w:bCs/>
          <w:color w:val="333333"/>
          <w:sz w:val="36"/>
          <w:szCs w:val="36"/>
        </w:rPr>
        <w:t>Step Two: Analyze how these elements interrelate in your organization</w:t>
      </w:r>
    </w:p>
    <w:p w:rsidR="00E56256" w:rsidRPr="00E56256" w:rsidRDefault="00E56256" w:rsidP="00E56256">
      <w:pPr>
        <w:shd w:val="clear" w:color="auto" w:fill="FBFBFB"/>
        <w:spacing w:after="266" w:line="293" w:lineRule="atLeast"/>
        <w:rPr>
          <w:rFonts w:ascii="ProximaNova" w:eastAsia="Times New Roman" w:hAnsi="ProximaNova" w:cs="Times New Roman"/>
          <w:color w:val="333333"/>
          <w:sz w:val="27"/>
          <w:szCs w:val="27"/>
        </w:rPr>
      </w:pPr>
      <w:r w:rsidRPr="00E56256">
        <w:rPr>
          <w:rFonts w:ascii="ProximaNova" w:eastAsia="Times New Roman" w:hAnsi="ProximaNova" w:cs="Times New Roman"/>
          <w:color w:val="333333"/>
          <w:sz w:val="27"/>
          <w:szCs w:val="27"/>
        </w:rPr>
        <w:t>Once you have identified the major factors in performance for each of the four key elements, you need to look at how they interrelate. You are looking for areas of congruence and incongruence.</w:t>
      </w:r>
    </w:p>
    <w:p w:rsidR="00E56256" w:rsidRPr="00E56256" w:rsidRDefault="00E56256" w:rsidP="00E56256">
      <w:pPr>
        <w:numPr>
          <w:ilvl w:val="0"/>
          <w:numId w:val="5"/>
        </w:numPr>
        <w:shd w:val="clear" w:color="auto" w:fill="FBFBFB"/>
        <w:spacing w:before="100" w:beforeAutospacing="1" w:after="199" w:line="319" w:lineRule="atLeast"/>
        <w:rPr>
          <w:rFonts w:ascii="ProximaNova" w:eastAsia="Times New Roman" w:hAnsi="ProximaNova" w:cs="Times New Roman"/>
          <w:color w:val="333333"/>
          <w:sz w:val="27"/>
          <w:szCs w:val="27"/>
        </w:rPr>
      </w:pPr>
      <w:r w:rsidRPr="00E56256">
        <w:rPr>
          <w:rFonts w:ascii="ProximaNova" w:eastAsia="Times New Roman" w:hAnsi="ProximaNova" w:cs="Times New Roman"/>
          <w:b/>
          <w:bCs/>
          <w:color w:val="333333"/>
          <w:sz w:val="27"/>
        </w:rPr>
        <w:t>Work and People</w:t>
      </w:r>
      <w:r w:rsidRPr="00E56256">
        <w:rPr>
          <w:rFonts w:ascii="ProximaNova" w:eastAsia="Times New Roman" w:hAnsi="ProximaNova" w:cs="Times New Roman"/>
          <w:color w:val="333333"/>
          <w:sz w:val="27"/>
          <w:szCs w:val="27"/>
        </w:rPr>
        <w:t>: Is the work being done by the right people?</w:t>
      </w:r>
    </w:p>
    <w:p w:rsidR="00E56256" w:rsidRPr="00E56256" w:rsidRDefault="00E56256" w:rsidP="00E56256">
      <w:pPr>
        <w:numPr>
          <w:ilvl w:val="0"/>
          <w:numId w:val="5"/>
        </w:numPr>
        <w:shd w:val="clear" w:color="auto" w:fill="FBFBFB"/>
        <w:spacing w:before="100" w:beforeAutospacing="1" w:after="199" w:line="319" w:lineRule="atLeast"/>
        <w:rPr>
          <w:rFonts w:ascii="ProximaNova" w:eastAsia="Times New Roman" w:hAnsi="ProximaNova" w:cs="Times New Roman"/>
          <w:color w:val="333333"/>
          <w:sz w:val="27"/>
          <w:szCs w:val="27"/>
        </w:rPr>
      </w:pPr>
      <w:r w:rsidRPr="00E56256">
        <w:rPr>
          <w:rFonts w:ascii="ProximaNova" w:eastAsia="Times New Roman" w:hAnsi="ProximaNova" w:cs="Times New Roman"/>
          <w:b/>
          <w:bCs/>
          <w:color w:val="333333"/>
          <w:sz w:val="27"/>
        </w:rPr>
        <w:t>Work and Structure</w:t>
      </w:r>
      <w:r w:rsidRPr="00E56256">
        <w:rPr>
          <w:rFonts w:ascii="ProximaNova" w:eastAsia="Times New Roman" w:hAnsi="ProximaNova" w:cs="Times New Roman"/>
          <w:color w:val="333333"/>
          <w:sz w:val="27"/>
          <w:szCs w:val="27"/>
        </w:rPr>
        <w:t>: Is the work done in a well-coordinated manner given the organizational structure in place?</w:t>
      </w:r>
    </w:p>
    <w:p w:rsidR="00E56256" w:rsidRPr="00E56256" w:rsidRDefault="00E56256" w:rsidP="00E56256">
      <w:pPr>
        <w:numPr>
          <w:ilvl w:val="0"/>
          <w:numId w:val="5"/>
        </w:numPr>
        <w:shd w:val="clear" w:color="auto" w:fill="FBFBFB"/>
        <w:spacing w:before="100" w:beforeAutospacing="1" w:after="199" w:line="319" w:lineRule="atLeast"/>
        <w:rPr>
          <w:rFonts w:ascii="ProximaNova" w:eastAsia="Times New Roman" w:hAnsi="ProximaNova" w:cs="Times New Roman"/>
          <w:color w:val="333333"/>
          <w:sz w:val="27"/>
          <w:szCs w:val="27"/>
        </w:rPr>
      </w:pPr>
      <w:r w:rsidRPr="00E56256">
        <w:rPr>
          <w:rFonts w:ascii="ProximaNova" w:eastAsia="Times New Roman" w:hAnsi="ProximaNova" w:cs="Times New Roman"/>
          <w:b/>
          <w:bCs/>
          <w:color w:val="333333"/>
          <w:sz w:val="27"/>
        </w:rPr>
        <w:t>Structure and People</w:t>
      </w:r>
      <w:r w:rsidRPr="00E56256">
        <w:rPr>
          <w:rFonts w:ascii="ProximaNova" w:eastAsia="Times New Roman" w:hAnsi="ProximaNova" w:cs="Times New Roman"/>
          <w:color w:val="333333"/>
          <w:sz w:val="27"/>
          <w:szCs w:val="27"/>
        </w:rPr>
        <w:t>: Does the formal organization structure allow the people to work together effectively?</w:t>
      </w:r>
    </w:p>
    <w:p w:rsidR="00E56256" w:rsidRPr="00E56256" w:rsidRDefault="00E56256" w:rsidP="00E56256">
      <w:pPr>
        <w:numPr>
          <w:ilvl w:val="0"/>
          <w:numId w:val="5"/>
        </w:numPr>
        <w:shd w:val="clear" w:color="auto" w:fill="FBFBFB"/>
        <w:spacing w:before="100" w:beforeAutospacing="1" w:after="199" w:line="319" w:lineRule="atLeast"/>
        <w:rPr>
          <w:rFonts w:ascii="ProximaNova" w:eastAsia="Times New Roman" w:hAnsi="ProximaNova" w:cs="Times New Roman"/>
          <w:color w:val="333333"/>
          <w:sz w:val="27"/>
          <w:szCs w:val="27"/>
        </w:rPr>
      </w:pPr>
      <w:r w:rsidRPr="00E56256">
        <w:rPr>
          <w:rFonts w:ascii="ProximaNova" w:eastAsia="Times New Roman" w:hAnsi="ProximaNova" w:cs="Times New Roman"/>
          <w:b/>
          <w:bCs/>
          <w:color w:val="333333"/>
          <w:sz w:val="27"/>
        </w:rPr>
        <w:t>People and Culture</w:t>
      </w:r>
      <w:r w:rsidRPr="00E56256">
        <w:rPr>
          <w:rFonts w:ascii="ProximaNova" w:eastAsia="Times New Roman" w:hAnsi="ProximaNova" w:cs="Times New Roman"/>
          <w:color w:val="333333"/>
          <w:sz w:val="27"/>
          <w:szCs w:val="27"/>
        </w:rPr>
        <w:t>: Are the people working within a culture that best suits them?</w:t>
      </w:r>
    </w:p>
    <w:p w:rsidR="00E56256" w:rsidRPr="00E56256" w:rsidRDefault="00E56256" w:rsidP="00E56256">
      <w:pPr>
        <w:numPr>
          <w:ilvl w:val="0"/>
          <w:numId w:val="5"/>
        </w:numPr>
        <w:shd w:val="clear" w:color="auto" w:fill="FBFBFB"/>
        <w:spacing w:before="100" w:beforeAutospacing="1" w:after="199" w:line="319" w:lineRule="atLeast"/>
        <w:rPr>
          <w:rFonts w:ascii="ProximaNova" w:eastAsia="Times New Roman" w:hAnsi="ProximaNova" w:cs="Times New Roman"/>
          <w:color w:val="333333"/>
          <w:sz w:val="27"/>
          <w:szCs w:val="27"/>
        </w:rPr>
      </w:pPr>
      <w:r w:rsidRPr="00E56256">
        <w:rPr>
          <w:rFonts w:ascii="ProximaNova" w:eastAsia="Times New Roman" w:hAnsi="ProximaNova" w:cs="Times New Roman"/>
          <w:b/>
          <w:bCs/>
          <w:color w:val="333333"/>
          <w:sz w:val="27"/>
        </w:rPr>
        <w:t>Culture and Work</w:t>
      </w:r>
      <w:r w:rsidRPr="00E56256">
        <w:rPr>
          <w:rFonts w:ascii="ProximaNova" w:eastAsia="Times New Roman" w:hAnsi="ProximaNova" w:cs="Times New Roman"/>
          <w:color w:val="333333"/>
          <w:sz w:val="27"/>
          <w:szCs w:val="27"/>
        </w:rPr>
        <w:t>: Does the culture support the nature of the work that needs to be done?</w:t>
      </w:r>
    </w:p>
    <w:p w:rsidR="00E56256" w:rsidRPr="00E56256" w:rsidRDefault="00E56256" w:rsidP="00E56256">
      <w:pPr>
        <w:numPr>
          <w:ilvl w:val="0"/>
          <w:numId w:val="5"/>
        </w:numPr>
        <w:shd w:val="clear" w:color="auto" w:fill="FBFBFB"/>
        <w:spacing w:before="100" w:beforeAutospacing="1" w:after="199" w:line="319" w:lineRule="atLeast"/>
        <w:rPr>
          <w:rFonts w:ascii="ProximaNova" w:eastAsia="Times New Roman" w:hAnsi="ProximaNova" w:cs="Times New Roman"/>
          <w:color w:val="333333"/>
          <w:sz w:val="27"/>
          <w:szCs w:val="27"/>
        </w:rPr>
      </w:pPr>
      <w:r w:rsidRPr="00E56256">
        <w:rPr>
          <w:rFonts w:ascii="ProximaNova" w:eastAsia="Times New Roman" w:hAnsi="ProximaNova" w:cs="Times New Roman"/>
          <w:b/>
          <w:bCs/>
          <w:color w:val="333333"/>
          <w:sz w:val="27"/>
        </w:rPr>
        <w:t>Structure and Culture</w:t>
      </w:r>
      <w:r w:rsidRPr="00E56256">
        <w:rPr>
          <w:rFonts w:ascii="ProximaNova" w:eastAsia="Times New Roman" w:hAnsi="ProximaNova" w:cs="Times New Roman"/>
          <w:color w:val="333333"/>
          <w:sz w:val="27"/>
          <w:szCs w:val="27"/>
        </w:rPr>
        <w:t xml:space="preserve">: Do the formal and informal structures work cooperatively or do they compete? </w:t>
      </w:r>
    </w:p>
    <w:p w:rsidR="00E56256" w:rsidRPr="00E56256" w:rsidRDefault="00E56256" w:rsidP="00E56256">
      <w:pPr>
        <w:shd w:val="clear" w:color="auto" w:fill="FBFBFB"/>
        <w:spacing w:before="499" w:after="300" w:line="240" w:lineRule="auto"/>
        <w:outlineLvl w:val="3"/>
        <w:rPr>
          <w:rFonts w:ascii="ProximaNova" w:eastAsia="Times New Roman" w:hAnsi="ProximaNova" w:cs="Times New Roman"/>
          <w:b/>
          <w:bCs/>
          <w:color w:val="333333"/>
          <w:sz w:val="36"/>
          <w:szCs w:val="36"/>
        </w:rPr>
      </w:pPr>
      <w:r w:rsidRPr="00E56256">
        <w:rPr>
          <w:rFonts w:ascii="ProximaNova" w:eastAsia="Times New Roman" w:hAnsi="ProximaNova" w:cs="Times New Roman"/>
          <w:b/>
          <w:bCs/>
          <w:color w:val="333333"/>
          <w:sz w:val="36"/>
          <w:szCs w:val="36"/>
        </w:rPr>
        <w:t xml:space="preserve">Step Three: Plan to Create and Maintain Congruence </w:t>
      </w:r>
    </w:p>
    <w:p w:rsidR="00E56256" w:rsidRPr="00E56256" w:rsidRDefault="00E56256" w:rsidP="00E56256">
      <w:pPr>
        <w:shd w:val="clear" w:color="auto" w:fill="FBFBFB"/>
        <w:spacing w:after="266" w:line="293" w:lineRule="atLeast"/>
        <w:rPr>
          <w:rFonts w:ascii="ProximaNova" w:eastAsia="Times New Roman" w:hAnsi="ProximaNova" w:cs="Times New Roman"/>
          <w:color w:val="333333"/>
          <w:sz w:val="27"/>
          <w:szCs w:val="27"/>
        </w:rPr>
      </w:pPr>
      <w:r w:rsidRPr="00E56256">
        <w:rPr>
          <w:rFonts w:ascii="ProximaNova" w:eastAsia="Times New Roman" w:hAnsi="ProximaNova" w:cs="Times New Roman"/>
          <w:color w:val="333333"/>
          <w:sz w:val="27"/>
          <w:szCs w:val="27"/>
        </w:rPr>
        <w:lastRenderedPageBreak/>
        <w:t>Work through the areas of congruence and incongruence you have identified, and decide what needs to be done to resolve major incongruence and to reinforce congruence. As you move forward with your plan, strategy, or decision, it's important to remember that you keep on looking for the things that are well-coordinated, as well as the things that aren't. It's just as important to reinforce what is currently congruent, as well as change what's incongruent, and build in processes to ensure that the current congruence is maintained.</w:t>
      </w:r>
    </w:p>
    <w:p w:rsidR="00E56256" w:rsidRPr="00E56256" w:rsidRDefault="00E56256" w:rsidP="00E56256">
      <w:pPr>
        <w:shd w:val="clear" w:color="auto" w:fill="F2F2F2"/>
        <w:spacing w:after="300" w:line="240" w:lineRule="auto"/>
        <w:outlineLvl w:val="2"/>
        <w:rPr>
          <w:rFonts w:ascii="ProximaNova" w:eastAsia="Times New Roman" w:hAnsi="ProximaNova" w:cs="Times New Roman"/>
          <w:b/>
          <w:bCs/>
          <w:color w:val="333333"/>
          <w:sz w:val="42"/>
          <w:szCs w:val="42"/>
        </w:rPr>
      </w:pPr>
      <w:r w:rsidRPr="00E56256">
        <w:rPr>
          <w:rFonts w:ascii="ProximaNova" w:eastAsia="Times New Roman" w:hAnsi="ProximaNova" w:cs="Times New Roman"/>
          <w:b/>
          <w:bCs/>
          <w:color w:val="333333"/>
          <w:sz w:val="42"/>
          <w:szCs w:val="42"/>
        </w:rPr>
        <w:t>Key Points</w:t>
      </w:r>
    </w:p>
    <w:p w:rsidR="00E56256" w:rsidRPr="00E56256" w:rsidRDefault="00E56256" w:rsidP="00E56256">
      <w:pPr>
        <w:shd w:val="clear" w:color="auto" w:fill="F2F2F2"/>
        <w:spacing w:after="266" w:line="293" w:lineRule="atLeast"/>
        <w:rPr>
          <w:rFonts w:ascii="ProximaNova" w:eastAsia="Times New Roman" w:hAnsi="ProximaNova" w:cs="Times New Roman"/>
          <w:color w:val="333333"/>
          <w:sz w:val="27"/>
          <w:szCs w:val="27"/>
        </w:rPr>
      </w:pPr>
      <w:r w:rsidRPr="00E56256">
        <w:rPr>
          <w:rFonts w:ascii="ProximaNova" w:eastAsia="Times New Roman" w:hAnsi="ProximaNova" w:cs="Times New Roman"/>
          <w:color w:val="333333"/>
          <w:sz w:val="27"/>
          <w:szCs w:val="27"/>
        </w:rPr>
        <w:t xml:space="preserve">Organizations are effective when the four key components of performance – tasks, people, structure, and culture – fit together. When these elements work in unison to support and promote high performance, the end result is an organization-wide system that functions efficiently and effectively. </w:t>
      </w:r>
    </w:p>
    <w:p w:rsidR="00E56256" w:rsidRPr="00E56256" w:rsidRDefault="00E56256" w:rsidP="00E56256">
      <w:pPr>
        <w:shd w:val="clear" w:color="auto" w:fill="F2F2F2"/>
        <w:spacing w:after="266" w:line="293" w:lineRule="atLeast"/>
        <w:rPr>
          <w:rFonts w:ascii="ProximaNova" w:eastAsia="Times New Roman" w:hAnsi="ProximaNova" w:cs="Times New Roman"/>
          <w:color w:val="333333"/>
          <w:sz w:val="27"/>
          <w:szCs w:val="27"/>
        </w:rPr>
      </w:pPr>
      <w:r w:rsidRPr="00E56256">
        <w:rPr>
          <w:rFonts w:ascii="ProximaNova" w:eastAsia="Times New Roman" w:hAnsi="ProximaNova" w:cs="Times New Roman"/>
          <w:color w:val="333333"/>
          <w:sz w:val="27"/>
          <w:szCs w:val="27"/>
        </w:rPr>
        <w:t xml:space="preserve">When pieces are out of synch with each other, the friction that is caused has a negative impact on the entire process, which limits the overall productivity that can be achieved. </w:t>
      </w:r>
    </w:p>
    <w:p w:rsidR="00E56256" w:rsidRPr="00E56256" w:rsidRDefault="00E56256" w:rsidP="00E56256">
      <w:pPr>
        <w:shd w:val="clear" w:color="auto" w:fill="F2F2F2"/>
        <w:spacing w:line="293" w:lineRule="atLeast"/>
        <w:rPr>
          <w:rFonts w:ascii="ProximaNova" w:eastAsia="Times New Roman" w:hAnsi="ProximaNova" w:cs="Times New Roman"/>
          <w:color w:val="333333"/>
          <w:sz w:val="27"/>
          <w:szCs w:val="27"/>
        </w:rPr>
      </w:pPr>
      <w:r w:rsidRPr="00E56256">
        <w:rPr>
          <w:rFonts w:ascii="ProximaNova" w:eastAsia="Times New Roman" w:hAnsi="ProximaNova" w:cs="Times New Roman"/>
          <w:color w:val="333333"/>
          <w:sz w:val="27"/>
          <w:szCs w:val="27"/>
        </w:rPr>
        <w:t>This makes Congruence Analysis a useful tool for fixing problems in your team or organization. Use it to take a look at the organizational components contributing to your overall performance, and create congruence in and between them – people will be much more satisfied and the work will be done that much more effectively.</w:t>
      </w:r>
    </w:p>
    <w:p w:rsidR="00E56256" w:rsidRPr="00E56256" w:rsidRDefault="00E56256" w:rsidP="00E56256">
      <w:pPr>
        <w:shd w:val="clear" w:color="auto" w:fill="FBFBFB"/>
        <w:spacing w:line="293" w:lineRule="atLeast"/>
        <w:rPr>
          <w:rFonts w:ascii="ProximaNova" w:eastAsia="Times New Roman" w:hAnsi="ProximaNova" w:cs="Times New Roman"/>
          <w:color w:val="333333"/>
          <w:sz w:val="27"/>
          <w:szCs w:val="27"/>
        </w:rPr>
      </w:pPr>
      <w:r w:rsidRPr="00E56256">
        <w:rPr>
          <w:rFonts w:ascii="ProximaNova" w:eastAsia="Times New Roman" w:hAnsi="ProximaNova" w:cs="Times New Roman"/>
          <w:color w:val="333333"/>
          <w:sz w:val="27"/>
          <w:szCs w:val="27"/>
        </w:rPr>
        <w:t xml:space="preserve">This site teaches you the skills you need for a happy and successful career; and this is just one of many tools and resources that you'll find here at Mind Tools. Subscribe to our </w:t>
      </w:r>
      <w:hyperlink r:id="rId14" w:history="1">
        <w:r w:rsidRPr="00E56256">
          <w:rPr>
            <w:rFonts w:ascii="ProximaNova" w:eastAsia="Times New Roman" w:hAnsi="ProximaNova" w:cs="Times New Roman"/>
            <w:b/>
            <w:bCs/>
            <w:color w:val="0861A2"/>
            <w:sz w:val="27"/>
            <w:szCs w:val="27"/>
          </w:rPr>
          <w:t>free newsletter</w:t>
        </w:r>
      </w:hyperlink>
      <w:r w:rsidRPr="00E56256">
        <w:rPr>
          <w:rFonts w:ascii="ProximaNova" w:eastAsia="Times New Roman" w:hAnsi="ProximaNova" w:cs="Times New Roman"/>
          <w:color w:val="333333"/>
          <w:sz w:val="27"/>
          <w:szCs w:val="27"/>
        </w:rPr>
        <w:t xml:space="preserve">, or </w:t>
      </w:r>
      <w:hyperlink r:id="rId15" w:history="1">
        <w:r w:rsidRPr="00E56256">
          <w:rPr>
            <w:rFonts w:ascii="ProximaNova" w:eastAsia="Times New Roman" w:hAnsi="ProximaNova" w:cs="Times New Roman"/>
            <w:b/>
            <w:bCs/>
            <w:color w:val="0861A2"/>
            <w:sz w:val="27"/>
            <w:szCs w:val="27"/>
          </w:rPr>
          <w:t>join the Mind Tools Club</w:t>
        </w:r>
      </w:hyperlink>
      <w:r w:rsidRPr="00E56256">
        <w:rPr>
          <w:rFonts w:ascii="ProximaNova" w:eastAsia="Times New Roman" w:hAnsi="ProximaNova" w:cs="Times New Roman"/>
          <w:color w:val="333333"/>
          <w:sz w:val="27"/>
          <w:szCs w:val="27"/>
        </w:rPr>
        <w:t xml:space="preserve"> and really supercharge your career! </w:t>
      </w:r>
    </w:p>
    <w:p w:rsidR="00EE24DF" w:rsidRDefault="00EE24DF"/>
    <w:sectPr w:rsidR="00EE24DF" w:rsidSect="00EE24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Nova">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62064"/>
    <w:multiLevelType w:val="multilevel"/>
    <w:tmpl w:val="C98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400830"/>
    <w:multiLevelType w:val="multilevel"/>
    <w:tmpl w:val="B26C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F95D08"/>
    <w:multiLevelType w:val="multilevel"/>
    <w:tmpl w:val="FD90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517CD7"/>
    <w:multiLevelType w:val="multilevel"/>
    <w:tmpl w:val="44E8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DC1D5C"/>
    <w:multiLevelType w:val="multilevel"/>
    <w:tmpl w:val="0F6A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56256"/>
    <w:rsid w:val="00E56256"/>
    <w:rsid w:val="00EE2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6256"/>
    <w:rPr>
      <w:b/>
      <w:bCs/>
      <w:strike w:val="0"/>
      <w:dstrike w:val="0"/>
      <w:color w:val="0861A2"/>
      <w:u w:val="none"/>
      <w:effect w:val="none"/>
    </w:rPr>
  </w:style>
  <w:style w:type="character" w:styleId="Strong">
    <w:name w:val="Strong"/>
    <w:basedOn w:val="DefaultParagraphFont"/>
    <w:uiPriority w:val="22"/>
    <w:qFormat/>
    <w:rsid w:val="00E56256"/>
    <w:rPr>
      <w:b/>
      <w:bCs/>
    </w:rPr>
  </w:style>
  <w:style w:type="paragraph" w:styleId="NormalWeb">
    <w:name w:val="Normal (Web)"/>
    <w:basedOn w:val="Normal"/>
    <w:uiPriority w:val="99"/>
    <w:semiHidden/>
    <w:unhideWhenUsed/>
    <w:rsid w:val="00E56256"/>
    <w:pPr>
      <w:spacing w:after="266" w:line="293" w:lineRule="atLeast"/>
    </w:pPr>
    <w:rPr>
      <w:rFonts w:ascii="Times New Roman" w:eastAsia="Times New Roman" w:hAnsi="Times New Roman" w:cs="Times New Roman"/>
      <w:sz w:val="27"/>
      <w:szCs w:val="27"/>
    </w:rPr>
  </w:style>
  <w:style w:type="paragraph" w:customStyle="1" w:styleId="subtitle1">
    <w:name w:val="subtitle1"/>
    <w:basedOn w:val="Normal"/>
    <w:rsid w:val="00E56256"/>
    <w:pPr>
      <w:spacing w:after="266" w:line="293" w:lineRule="atLeast"/>
    </w:pPr>
    <w:rPr>
      <w:rFonts w:ascii="Times New Roman" w:eastAsia="Times New Roman" w:hAnsi="Times New Roman" w:cs="Times New Roman"/>
      <w:sz w:val="27"/>
      <w:szCs w:val="27"/>
    </w:rPr>
  </w:style>
  <w:style w:type="paragraph" w:customStyle="1" w:styleId="photocaptioncopyright4">
    <w:name w:val="photocaptioncopyright4"/>
    <w:basedOn w:val="Normal"/>
    <w:rsid w:val="00E56256"/>
    <w:pPr>
      <w:spacing w:before="240" w:after="360" w:line="214" w:lineRule="atLeast"/>
    </w:pPr>
    <w:rPr>
      <w:rFonts w:ascii="Times New Roman" w:eastAsia="Times New Roman" w:hAnsi="Times New Roman" w:cs="Times New Roman"/>
      <w:b/>
      <w:bCs/>
      <w:color w:val="666666"/>
      <w:sz w:val="21"/>
      <w:szCs w:val="21"/>
    </w:rPr>
  </w:style>
  <w:style w:type="character" w:customStyle="1" w:styleId="addreading">
    <w:name w:val="addreading"/>
    <w:basedOn w:val="DefaultParagraphFont"/>
    <w:rsid w:val="00E56256"/>
  </w:style>
  <w:style w:type="paragraph" w:styleId="BalloonText">
    <w:name w:val="Balloon Text"/>
    <w:basedOn w:val="Normal"/>
    <w:link w:val="BalloonTextChar"/>
    <w:uiPriority w:val="99"/>
    <w:semiHidden/>
    <w:unhideWhenUsed/>
    <w:rsid w:val="00E56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2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4442106">
      <w:bodyDiv w:val="1"/>
      <w:marLeft w:val="0"/>
      <w:marRight w:val="0"/>
      <w:marTop w:val="0"/>
      <w:marBottom w:val="0"/>
      <w:divBdr>
        <w:top w:val="none" w:sz="0" w:space="0" w:color="auto"/>
        <w:left w:val="none" w:sz="0" w:space="0" w:color="auto"/>
        <w:bottom w:val="none" w:sz="0" w:space="0" w:color="auto"/>
        <w:right w:val="none" w:sz="0" w:space="0" w:color="auto"/>
      </w:divBdr>
      <w:divsChild>
        <w:div w:id="1149980735">
          <w:marLeft w:val="0"/>
          <w:marRight w:val="0"/>
          <w:marTop w:val="0"/>
          <w:marBottom w:val="0"/>
          <w:divBdr>
            <w:top w:val="none" w:sz="0" w:space="0" w:color="auto"/>
            <w:left w:val="none" w:sz="0" w:space="0" w:color="auto"/>
            <w:bottom w:val="none" w:sz="0" w:space="0" w:color="auto"/>
            <w:right w:val="none" w:sz="0" w:space="0" w:color="auto"/>
          </w:divBdr>
          <w:divsChild>
            <w:div w:id="1536045425">
              <w:marLeft w:val="0"/>
              <w:marRight w:val="0"/>
              <w:marTop w:val="0"/>
              <w:marBottom w:val="0"/>
              <w:divBdr>
                <w:top w:val="none" w:sz="0" w:space="0" w:color="auto"/>
                <w:left w:val="none" w:sz="0" w:space="0" w:color="auto"/>
                <w:bottom w:val="none" w:sz="0" w:space="0" w:color="auto"/>
                <w:right w:val="none" w:sz="0" w:space="0" w:color="auto"/>
              </w:divBdr>
              <w:divsChild>
                <w:div w:id="2130859603">
                  <w:marLeft w:val="0"/>
                  <w:marRight w:val="0"/>
                  <w:marTop w:val="0"/>
                  <w:marBottom w:val="0"/>
                  <w:divBdr>
                    <w:top w:val="none" w:sz="0" w:space="0" w:color="auto"/>
                    <w:left w:val="none" w:sz="0" w:space="0" w:color="auto"/>
                    <w:bottom w:val="none" w:sz="0" w:space="0" w:color="auto"/>
                    <w:right w:val="none" w:sz="0" w:space="0" w:color="auto"/>
                  </w:divBdr>
                  <w:divsChild>
                    <w:div w:id="1949389059">
                      <w:marLeft w:val="0"/>
                      <w:marRight w:val="0"/>
                      <w:marTop w:val="0"/>
                      <w:marBottom w:val="0"/>
                      <w:divBdr>
                        <w:top w:val="none" w:sz="0" w:space="0" w:color="auto"/>
                        <w:left w:val="none" w:sz="0" w:space="0" w:color="auto"/>
                        <w:bottom w:val="none" w:sz="0" w:space="0" w:color="auto"/>
                        <w:right w:val="none" w:sz="0" w:space="0" w:color="auto"/>
                      </w:divBdr>
                      <w:divsChild>
                        <w:div w:id="1557935888">
                          <w:marLeft w:val="0"/>
                          <w:marRight w:val="0"/>
                          <w:marTop w:val="0"/>
                          <w:marBottom w:val="0"/>
                          <w:divBdr>
                            <w:top w:val="none" w:sz="0" w:space="0" w:color="auto"/>
                            <w:left w:val="none" w:sz="0" w:space="0" w:color="auto"/>
                            <w:bottom w:val="none" w:sz="0" w:space="0" w:color="auto"/>
                            <w:right w:val="none" w:sz="0" w:space="0" w:color="auto"/>
                          </w:divBdr>
                          <w:divsChild>
                            <w:div w:id="2024161916">
                              <w:marLeft w:val="0"/>
                              <w:marRight w:val="0"/>
                              <w:marTop w:val="451"/>
                              <w:marBottom w:val="751"/>
                              <w:divBdr>
                                <w:top w:val="none" w:sz="0" w:space="0" w:color="auto"/>
                                <w:left w:val="none" w:sz="0" w:space="0" w:color="auto"/>
                                <w:bottom w:val="none" w:sz="0" w:space="0" w:color="auto"/>
                                <w:right w:val="none" w:sz="0" w:space="0" w:color="auto"/>
                              </w:divBdr>
                            </w:div>
                            <w:div w:id="851838196">
                              <w:marLeft w:val="0"/>
                              <w:marRight w:val="0"/>
                              <w:marTop w:val="0"/>
                              <w:marBottom w:val="375"/>
                              <w:divBdr>
                                <w:top w:val="none" w:sz="0" w:space="0" w:color="auto"/>
                                <w:left w:val="none" w:sz="0" w:space="0" w:color="auto"/>
                                <w:bottom w:val="none" w:sz="0" w:space="0" w:color="auto"/>
                                <w:right w:val="none" w:sz="0" w:space="0" w:color="auto"/>
                              </w:divBdr>
                              <w:divsChild>
                                <w:div w:id="20517147">
                                  <w:marLeft w:val="0"/>
                                  <w:marRight w:val="0"/>
                                  <w:marTop w:val="0"/>
                                  <w:marBottom w:val="0"/>
                                  <w:divBdr>
                                    <w:top w:val="none" w:sz="0" w:space="0" w:color="auto"/>
                                    <w:left w:val="none" w:sz="0" w:space="0" w:color="auto"/>
                                    <w:bottom w:val="none" w:sz="0" w:space="0" w:color="auto"/>
                                    <w:right w:val="none" w:sz="0" w:space="0" w:color="auto"/>
                                  </w:divBdr>
                                  <w:divsChild>
                                    <w:div w:id="673218476">
                                      <w:marLeft w:val="0"/>
                                      <w:marRight w:val="0"/>
                                      <w:marTop w:val="0"/>
                                      <w:marBottom w:val="0"/>
                                      <w:divBdr>
                                        <w:top w:val="none" w:sz="0" w:space="0" w:color="auto"/>
                                        <w:left w:val="none" w:sz="0" w:space="0" w:color="auto"/>
                                        <w:bottom w:val="none" w:sz="0" w:space="0" w:color="auto"/>
                                        <w:right w:val="none" w:sz="0" w:space="0" w:color="auto"/>
                                      </w:divBdr>
                                    </w:div>
                                    <w:div w:id="3822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2588">
                              <w:marLeft w:val="0"/>
                              <w:marRight w:val="0"/>
                              <w:marTop w:val="0"/>
                              <w:marBottom w:val="0"/>
                              <w:divBdr>
                                <w:top w:val="none" w:sz="0" w:space="0" w:color="auto"/>
                                <w:left w:val="none" w:sz="0" w:space="0" w:color="auto"/>
                                <w:bottom w:val="none" w:sz="0" w:space="0" w:color="auto"/>
                                <w:right w:val="none" w:sz="0" w:space="0" w:color="auto"/>
                              </w:divBdr>
                            </w:div>
                            <w:div w:id="166790073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055499">
      <w:bodyDiv w:val="1"/>
      <w:marLeft w:val="0"/>
      <w:marRight w:val="0"/>
      <w:marTop w:val="0"/>
      <w:marBottom w:val="0"/>
      <w:divBdr>
        <w:top w:val="none" w:sz="0" w:space="0" w:color="auto"/>
        <w:left w:val="none" w:sz="0" w:space="0" w:color="auto"/>
        <w:bottom w:val="none" w:sz="0" w:space="0" w:color="auto"/>
        <w:right w:val="none" w:sz="0" w:space="0" w:color="auto"/>
      </w:divBdr>
      <w:divsChild>
        <w:div w:id="1588339861">
          <w:marLeft w:val="0"/>
          <w:marRight w:val="0"/>
          <w:marTop w:val="0"/>
          <w:marBottom w:val="0"/>
          <w:divBdr>
            <w:top w:val="none" w:sz="0" w:space="0" w:color="auto"/>
            <w:left w:val="none" w:sz="0" w:space="0" w:color="auto"/>
            <w:bottom w:val="none" w:sz="0" w:space="0" w:color="auto"/>
            <w:right w:val="none" w:sz="0" w:space="0" w:color="auto"/>
          </w:divBdr>
          <w:divsChild>
            <w:div w:id="460655122">
              <w:marLeft w:val="0"/>
              <w:marRight w:val="0"/>
              <w:marTop w:val="0"/>
              <w:marBottom w:val="0"/>
              <w:divBdr>
                <w:top w:val="none" w:sz="0" w:space="0" w:color="auto"/>
                <w:left w:val="none" w:sz="0" w:space="0" w:color="auto"/>
                <w:bottom w:val="none" w:sz="0" w:space="0" w:color="auto"/>
                <w:right w:val="none" w:sz="0" w:space="0" w:color="auto"/>
              </w:divBdr>
              <w:divsChild>
                <w:div w:id="1059472473">
                  <w:marLeft w:val="0"/>
                  <w:marRight w:val="0"/>
                  <w:marTop w:val="0"/>
                  <w:marBottom w:val="0"/>
                  <w:divBdr>
                    <w:top w:val="none" w:sz="0" w:space="0" w:color="auto"/>
                    <w:left w:val="none" w:sz="0" w:space="0" w:color="auto"/>
                    <w:bottom w:val="none" w:sz="0" w:space="0" w:color="auto"/>
                    <w:right w:val="none" w:sz="0" w:space="0" w:color="auto"/>
                  </w:divBdr>
                  <w:divsChild>
                    <w:div w:id="2112629464">
                      <w:marLeft w:val="0"/>
                      <w:marRight w:val="0"/>
                      <w:marTop w:val="0"/>
                      <w:marBottom w:val="0"/>
                      <w:divBdr>
                        <w:top w:val="none" w:sz="0" w:space="0" w:color="auto"/>
                        <w:left w:val="none" w:sz="0" w:space="0" w:color="auto"/>
                        <w:bottom w:val="none" w:sz="0" w:space="0" w:color="auto"/>
                        <w:right w:val="none" w:sz="0" w:space="0" w:color="auto"/>
                      </w:divBdr>
                      <w:divsChild>
                        <w:div w:id="1245644360">
                          <w:marLeft w:val="0"/>
                          <w:marRight w:val="0"/>
                          <w:marTop w:val="0"/>
                          <w:marBottom w:val="0"/>
                          <w:divBdr>
                            <w:top w:val="none" w:sz="0" w:space="0" w:color="auto"/>
                            <w:left w:val="none" w:sz="0" w:space="0" w:color="auto"/>
                            <w:bottom w:val="none" w:sz="0" w:space="0" w:color="auto"/>
                            <w:right w:val="none" w:sz="0" w:space="0" w:color="auto"/>
                          </w:divBdr>
                          <w:divsChild>
                            <w:div w:id="2109956871">
                              <w:marLeft w:val="0"/>
                              <w:marRight w:val="0"/>
                              <w:marTop w:val="600"/>
                              <w:marBottom w:val="600"/>
                              <w:divBdr>
                                <w:top w:val="none" w:sz="0" w:space="0" w:color="auto"/>
                                <w:left w:val="none" w:sz="0" w:space="0" w:color="auto"/>
                                <w:bottom w:val="none" w:sz="0" w:space="0" w:color="auto"/>
                                <w:right w:val="none" w:sz="0" w:space="0" w:color="auto"/>
                              </w:divBdr>
                            </w:div>
                            <w:div w:id="122701240">
                              <w:marLeft w:val="0"/>
                              <w:marRight w:val="0"/>
                              <w:marTop w:val="600"/>
                              <w:marBottom w:val="600"/>
                              <w:divBdr>
                                <w:top w:val="none" w:sz="0" w:space="0" w:color="auto"/>
                                <w:left w:val="none" w:sz="0" w:space="0" w:color="auto"/>
                                <w:bottom w:val="none" w:sz="0" w:space="0" w:color="auto"/>
                                <w:right w:val="none" w:sz="0" w:space="0" w:color="auto"/>
                              </w:divBdr>
                            </w:div>
                          </w:divsChild>
                        </w:div>
                        <w:div w:id="33843583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mindtools.com/pages/article/newPPM_90.ht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mindtools.com/pages/article/newSTR_91.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indtools.com/signup/monthly/usd?trackingtag=ra" TargetMode="External"/><Relationship Id="rId11" Type="http://schemas.openxmlformats.org/officeDocument/2006/relationships/hyperlink" Target="https://www.mindtools.com/pages/article/newLDR_84.htm" TargetMode="External"/><Relationship Id="rId5" Type="http://schemas.openxmlformats.org/officeDocument/2006/relationships/image" Target="media/image1.jpeg"/><Relationship Id="rId15" Type="http://schemas.openxmlformats.org/officeDocument/2006/relationships/hyperlink" Target="https://www.mindtools.com/signup/monthly/usd?trackingtag=upsp"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s://www.mindtools.com/pages/article/newSTR_94.htm" TargetMode="External"/><Relationship Id="rId14" Type="http://schemas.openxmlformats.org/officeDocument/2006/relationships/hyperlink" Target="https://www.mindtools.com/subscribe.htm?tag=up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LEE</dc:creator>
  <cp:lastModifiedBy>DENNIS LEE</cp:lastModifiedBy>
  <cp:revision>1</cp:revision>
  <dcterms:created xsi:type="dcterms:W3CDTF">2016-10-27T05:01:00Z</dcterms:created>
  <dcterms:modified xsi:type="dcterms:W3CDTF">2016-10-27T05:07:00Z</dcterms:modified>
</cp:coreProperties>
</file>