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F32" w:rsidRDefault="004E1F32" w:rsidP="004E1F32">
      <w:pPr>
        <w:shd w:val="clear" w:color="auto" w:fill="FFFFFF"/>
        <w:ind w:right="45"/>
        <w:outlineLvl w:val="2"/>
        <w:rPr>
          <w:rFonts w:eastAsia="Times New Roman" w:cs="Lucida Grande"/>
          <w:b/>
          <w:bCs/>
          <w:color w:val="000000"/>
          <w:sz w:val="32"/>
          <w:szCs w:val="32"/>
          <w:bdr w:val="none" w:sz="0" w:space="0" w:color="auto" w:frame="1"/>
        </w:rPr>
      </w:pPr>
      <w:r w:rsidRPr="004E1F32">
        <w:rPr>
          <w:rFonts w:eastAsia="Times New Roman" w:cs="Lucida Grande"/>
          <w:b/>
          <w:bCs/>
          <w:color w:val="000000"/>
          <w:sz w:val="32"/>
          <w:szCs w:val="32"/>
          <w:bdr w:val="none" w:sz="0" w:space="0" w:color="auto" w:frame="1"/>
        </w:rPr>
        <w:t>The Assigned Case</w:t>
      </w:r>
    </w:p>
    <w:p w:rsidR="004E1F32" w:rsidRPr="004E1F32" w:rsidRDefault="004E1F32" w:rsidP="004E1F32">
      <w:pPr>
        <w:shd w:val="clear" w:color="auto" w:fill="FFFFFF"/>
        <w:ind w:right="45"/>
        <w:outlineLvl w:val="2"/>
        <w:rPr>
          <w:rFonts w:eastAsia="Times New Roman" w:cs="Lucida Grande"/>
          <w:b/>
          <w:bCs/>
          <w:color w:val="000000"/>
          <w:sz w:val="32"/>
          <w:szCs w:val="32"/>
          <w:bdr w:val="none" w:sz="0" w:space="0" w:color="auto" w:frame="1"/>
        </w:rPr>
      </w:pPr>
    </w:p>
    <w:p w:rsidR="004E1F32" w:rsidRDefault="004E1F32" w:rsidP="004E1F32">
      <w:pPr>
        <w:shd w:val="clear" w:color="auto" w:fill="FFFFFF"/>
        <w:rPr>
          <w:rFonts w:cs="Lucida Grande"/>
          <w:color w:val="111111"/>
          <w:sz w:val="32"/>
          <w:szCs w:val="32"/>
          <w:bdr w:val="none" w:sz="0" w:space="0" w:color="auto" w:frame="1"/>
        </w:rPr>
      </w:pPr>
      <w:r w:rsidRPr="004E1F32">
        <w:rPr>
          <w:rFonts w:cs="Lucida Grande"/>
          <w:b/>
          <w:bCs/>
          <w:color w:val="111111"/>
          <w:sz w:val="32"/>
          <w:szCs w:val="32"/>
          <w:bdr w:val="none" w:sz="0" w:space="0" w:color="auto" w:frame="1"/>
        </w:rPr>
        <w:t>Title: </w:t>
      </w:r>
      <w:r w:rsidRPr="004E1F32">
        <w:rPr>
          <w:rFonts w:cs="Lucida Grande"/>
          <w:color w:val="111111"/>
          <w:sz w:val="32"/>
          <w:szCs w:val="32"/>
          <w:bdr w:val="none" w:sz="0" w:space="0" w:color="auto" w:frame="1"/>
        </w:rPr>
        <w:t>Josh Hardy and </w:t>
      </w:r>
      <w:proofErr w:type="spellStart"/>
      <w:r w:rsidRPr="004E1F32">
        <w:rPr>
          <w:rFonts w:cs="Lucida Grande"/>
          <w:color w:val="111111"/>
          <w:sz w:val="32"/>
          <w:szCs w:val="32"/>
          <w:bdr w:val="none" w:sz="0" w:space="0" w:color="auto" w:frame="1"/>
        </w:rPr>
        <w:t>Chimerix</w:t>
      </w:r>
      <w:proofErr w:type="spellEnd"/>
      <w:r w:rsidRPr="004E1F32">
        <w:rPr>
          <w:rFonts w:cs="Lucida Grande"/>
          <w:color w:val="111111"/>
          <w:sz w:val="32"/>
          <w:szCs w:val="32"/>
          <w:bdr w:val="none" w:sz="0" w:space="0" w:color="auto" w:frame="1"/>
        </w:rPr>
        <w:t>, Inc.</w:t>
      </w:r>
    </w:p>
    <w:p w:rsidR="004E1F32" w:rsidRPr="004E1F32" w:rsidRDefault="004E1F32" w:rsidP="004E1F32">
      <w:pPr>
        <w:shd w:val="clear" w:color="auto" w:fill="FFFFFF"/>
        <w:rPr>
          <w:rFonts w:cs="Lucida Grande"/>
          <w:color w:val="111111"/>
          <w:sz w:val="32"/>
          <w:szCs w:val="32"/>
        </w:rPr>
      </w:pPr>
    </w:p>
    <w:p w:rsidR="004E1F32" w:rsidRPr="004E1F32" w:rsidRDefault="004E1F32" w:rsidP="004E1F32">
      <w:pPr>
        <w:shd w:val="clear" w:color="auto" w:fill="FFFFFF"/>
        <w:rPr>
          <w:rFonts w:cs="Lucida Grande"/>
          <w:color w:val="111111"/>
          <w:sz w:val="32"/>
          <w:szCs w:val="32"/>
        </w:rPr>
      </w:pPr>
      <w:r w:rsidRPr="004E1F32">
        <w:rPr>
          <w:rFonts w:cs="Lucida Grande"/>
          <w:b/>
          <w:bCs/>
          <w:color w:val="111111"/>
          <w:sz w:val="32"/>
          <w:szCs w:val="32"/>
          <w:bdr w:val="none" w:sz="0" w:space="0" w:color="auto" w:frame="1"/>
        </w:rPr>
        <w:t>Where to find it:</w:t>
      </w:r>
      <w:r w:rsidRPr="004E1F32">
        <w:rPr>
          <w:rFonts w:cs="Lucida Grande"/>
          <w:color w:val="111111"/>
          <w:sz w:val="32"/>
          <w:szCs w:val="32"/>
          <w:bdr w:val="none" w:sz="0" w:space="0" w:color="auto" w:frame="1"/>
        </w:rPr>
        <w:t> The following two articles:</w:t>
      </w:r>
    </w:p>
    <w:p w:rsidR="004E1F32" w:rsidRPr="004E1F32" w:rsidRDefault="004E1F32" w:rsidP="004E1F32">
      <w:pPr>
        <w:numPr>
          <w:ilvl w:val="0"/>
          <w:numId w:val="7"/>
        </w:numPr>
        <w:shd w:val="clear" w:color="auto" w:fill="FFFFFF"/>
        <w:ind w:left="0"/>
        <w:rPr>
          <w:rFonts w:eastAsia="Times New Roman" w:cs="Lucida Grande"/>
          <w:color w:val="111111"/>
          <w:sz w:val="32"/>
          <w:szCs w:val="32"/>
        </w:rPr>
      </w:pPr>
      <w:r w:rsidRPr="004E1F32">
        <w:rPr>
          <w:rFonts w:eastAsia="Times New Roman" w:cs="Lucida Grande"/>
          <w:color w:val="111111"/>
          <w:sz w:val="32"/>
          <w:szCs w:val="32"/>
        </w:rPr>
        <w:fldChar w:fldCharType="begin"/>
      </w:r>
      <w:r w:rsidRPr="004E1F32">
        <w:rPr>
          <w:rFonts w:eastAsia="Times New Roman" w:cs="Lucida Grande"/>
          <w:color w:val="111111"/>
          <w:sz w:val="32"/>
          <w:szCs w:val="32"/>
        </w:rPr>
        <w:instrText xml:space="preserve"> HYPERLINK "http://www.bloomberg.com/news/articles/2015-01-22/biotech-drug-approvals-social-media-storm-hits-chimerix" \t "_blank" </w:instrText>
      </w:r>
      <w:r w:rsidRPr="004E1F32">
        <w:rPr>
          <w:rFonts w:eastAsia="Times New Roman" w:cs="Lucida Grande"/>
          <w:color w:val="111111"/>
          <w:sz w:val="32"/>
          <w:szCs w:val="32"/>
        </w:rPr>
      </w:r>
      <w:r w:rsidRPr="004E1F32">
        <w:rPr>
          <w:rFonts w:eastAsia="Times New Roman" w:cs="Lucida Grande"/>
          <w:color w:val="111111"/>
          <w:sz w:val="32"/>
          <w:szCs w:val="32"/>
        </w:rPr>
        <w:fldChar w:fldCharType="separate"/>
      </w:r>
      <w:r w:rsidRPr="004E1F32">
        <w:rPr>
          <w:rFonts w:eastAsia="Times New Roman" w:cs="Lucida Grande"/>
          <w:color w:val="333232"/>
          <w:sz w:val="32"/>
          <w:szCs w:val="32"/>
          <w:u w:val="single"/>
          <w:bdr w:val="none" w:sz="0" w:space="0" w:color="auto" w:frame="1"/>
        </w:rPr>
        <w:t>The CEO who saved a life and lost his job</w:t>
      </w:r>
      <w:r w:rsidRPr="004E1F32">
        <w:rPr>
          <w:rFonts w:eastAsia="Times New Roman" w:cs="Lucida Grande"/>
          <w:color w:val="111111"/>
          <w:sz w:val="32"/>
          <w:szCs w:val="32"/>
        </w:rPr>
        <w:fldChar w:fldCharType="end"/>
      </w:r>
    </w:p>
    <w:p w:rsidR="004E1F32" w:rsidRPr="004E1F32" w:rsidRDefault="004E1F32" w:rsidP="004E1F32">
      <w:pPr>
        <w:numPr>
          <w:ilvl w:val="0"/>
          <w:numId w:val="7"/>
        </w:numPr>
        <w:shd w:val="clear" w:color="auto" w:fill="FFFFFF"/>
        <w:ind w:left="0"/>
        <w:rPr>
          <w:rFonts w:eastAsia="Times New Roman" w:cs="Lucida Grande"/>
          <w:color w:val="111111"/>
          <w:sz w:val="32"/>
          <w:szCs w:val="32"/>
        </w:rPr>
      </w:pPr>
      <w:r w:rsidRPr="004E1F32">
        <w:rPr>
          <w:rFonts w:eastAsia="Times New Roman" w:cs="Lucida Grande"/>
          <w:color w:val="111111"/>
          <w:sz w:val="32"/>
          <w:szCs w:val="32"/>
        </w:rPr>
        <w:fldChar w:fldCharType="begin"/>
      </w:r>
      <w:r w:rsidRPr="004E1F32">
        <w:rPr>
          <w:rFonts w:eastAsia="Times New Roman" w:cs="Lucida Grande"/>
          <w:color w:val="111111"/>
          <w:sz w:val="32"/>
          <w:szCs w:val="32"/>
        </w:rPr>
        <w:instrText xml:space="preserve"> HYPERLINK "http://www.forbes.com/sites/davidkroll/2014/04/10/chimerix-ceo-out-in-wake-of-josh-hardy-compassionate-use-media-frenzy/" \l "1e5a1b841b50" \t "_blank" </w:instrText>
      </w:r>
      <w:r w:rsidRPr="004E1F32">
        <w:rPr>
          <w:rFonts w:eastAsia="Times New Roman" w:cs="Lucida Grande"/>
          <w:color w:val="111111"/>
          <w:sz w:val="32"/>
          <w:szCs w:val="32"/>
        </w:rPr>
      </w:r>
      <w:r w:rsidRPr="004E1F32">
        <w:rPr>
          <w:rFonts w:eastAsia="Times New Roman" w:cs="Lucida Grande"/>
          <w:color w:val="111111"/>
          <w:sz w:val="32"/>
          <w:szCs w:val="32"/>
        </w:rPr>
        <w:fldChar w:fldCharType="separate"/>
      </w:r>
      <w:proofErr w:type="spellStart"/>
      <w:r w:rsidRPr="004E1F32">
        <w:rPr>
          <w:rFonts w:eastAsia="Times New Roman" w:cs="Lucida Grande"/>
          <w:color w:val="333232"/>
          <w:sz w:val="32"/>
          <w:szCs w:val="32"/>
          <w:u w:val="single"/>
          <w:bdr w:val="none" w:sz="0" w:space="0" w:color="auto" w:frame="1"/>
        </w:rPr>
        <w:t>Chimerix</w:t>
      </w:r>
      <w:proofErr w:type="spellEnd"/>
      <w:r w:rsidRPr="004E1F32">
        <w:rPr>
          <w:rFonts w:eastAsia="Times New Roman" w:cs="Lucida Grande"/>
          <w:color w:val="333232"/>
          <w:sz w:val="32"/>
          <w:szCs w:val="32"/>
          <w:u w:val="single"/>
          <w:bdr w:val="none" w:sz="0" w:space="0" w:color="auto" w:frame="1"/>
        </w:rPr>
        <w:t> CEO out in wake of Josh Hardy compassionate use media frenzy</w:t>
      </w:r>
      <w:r w:rsidRPr="004E1F32">
        <w:rPr>
          <w:rFonts w:eastAsia="Times New Roman" w:cs="Lucida Grande"/>
          <w:color w:val="111111"/>
          <w:sz w:val="32"/>
          <w:szCs w:val="32"/>
        </w:rPr>
        <w:fldChar w:fldCharType="end"/>
      </w:r>
    </w:p>
    <w:p w:rsidR="004E1F32" w:rsidRDefault="004E1F32" w:rsidP="004E1F32">
      <w:pPr>
        <w:shd w:val="clear" w:color="auto" w:fill="FFFFFF"/>
        <w:rPr>
          <w:rFonts w:cs="Lucida Grande"/>
          <w:color w:val="111111"/>
          <w:sz w:val="32"/>
          <w:szCs w:val="32"/>
          <w:bdr w:val="none" w:sz="0" w:space="0" w:color="auto" w:frame="1"/>
        </w:rPr>
      </w:pPr>
      <w:r w:rsidRPr="004E1F32">
        <w:rPr>
          <w:rFonts w:cs="Lucida Grande"/>
          <w:color w:val="111111"/>
          <w:sz w:val="32"/>
          <w:szCs w:val="32"/>
          <w:bdr w:val="none" w:sz="0" w:space="0" w:color="auto" w:frame="1"/>
        </w:rPr>
        <w:t>Please read the above articles carefully and consider doing some online research about the case before starting to work on the assignments. </w:t>
      </w:r>
    </w:p>
    <w:p w:rsidR="004E1F32" w:rsidRPr="004E1F32" w:rsidRDefault="004E1F32" w:rsidP="004E1F32">
      <w:pPr>
        <w:shd w:val="clear" w:color="auto" w:fill="FFFFFF"/>
        <w:rPr>
          <w:rFonts w:cs="Lucida Grande"/>
          <w:color w:val="111111"/>
          <w:sz w:val="32"/>
          <w:szCs w:val="32"/>
        </w:rPr>
      </w:pPr>
    </w:p>
    <w:p w:rsidR="004E1F32" w:rsidRPr="004E1F32" w:rsidRDefault="004E1F32" w:rsidP="004E1F32">
      <w:pPr>
        <w:shd w:val="clear" w:color="auto" w:fill="FFFFFF"/>
        <w:rPr>
          <w:rFonts w:cs="Lucida Grande"/>
          <w:color w:val="111111"/>
          <w:sz w:val="32"/>
          <w:szCs w:val="32"/>
        </w:rPr>
      </w:pPr>
      <w:r w:rsidRPr="004E1F32">
        <w:rPr>
          <w:rFonts w:cs="Lucida Grande"/>
          <w:b/>
          <w:bCs/>
          <w:i/>
          <w:iCs/>
          <w:color w:val="111111"/>
          <w:sz w:val="32"/>
          <w:szCs w:val="32"/>
          <w:bdr w:val="none" w:sz="0" w:space="0" w:color="auto" w:frame="1"/>
        </w:rPr>
        <w:t>Please answer the following questions in your report separately:</w:t>
      </w:r>
    </w:p>
    <w:p w:rsidR="004E1F32" w:rsidRPr="004E1F32" w:rsidRDefault="004E1F32" w:rsidP="004E1F32">
      <w:pPr>
        <w:numPr>
          <w:ilvl w:val="0"/>
          <w:numId w:val="8"/>
        </w:numPr>
        <w:shd w:val="clear" w:color="auto" w:fill="FFFFFF"/>
        <w:ind w:left="0"/>
        <w:rPr>
          <w:rFonts w:eastAsia="Times New Roman" w:cs="Lucida Grande"/>
          <w:color w:val="111111"/>
          <w:sz w:val="32"/>
          <w:szCs w:val="32"/>
        </w:rPr>
      </w:pPr>
      <w:r w:rsidRPr="004E1F32">
        <w:rPr>
          <w:rFonts w:eastAsia="Times New Roman" w:cs="Lucida Grande"/>
          <w:color w:val="111111"/>
          <w:sz w:val="32"/>
          <w:szCs w:val="32"/>
          <w:bdr w:val="none" w:sz="0" w:space="0" w:color="auto" w:frame="1"/>
        </w:rPr>
        <w:t>Write a summary of the case (approximately 100-150 words).</w:t>
      </w:r>
    </w:p>
    <w:p w:rsidR="004E1F32" w:rsidRPr="004E1F32" w:rsidRDefault="004E1F32" w:rsidP="004E1F32">
      <w:pPr>
        <w:numPr>
          <w:ilvl w:val="0"/>
          <w:numId w:val="8"/>
        </w:numPr>
        <w:shd w:val="clear" w:color="auto" w:fill="FFFFFF"/>
        <w:ind w:left="0"/>
        <w:rPr>
          <w:rFonts w:eastAsia="Times New Roman" w:cs="Lucida Grande"/>
          <w:color w:val="111111"/>
          <w:sz w:val="32"/>
          <w:szCs w:val="32"/>
        </w:rPr>
      </w:pPr>
      <w:r w:rsidRPr="004E1F32">
        <w:rPr>
          <w:rFonts w:eastAsia="Times New Roman" w:cs="Lucida Grande"/>
          <w:color w:val="111111"/>
          <w:sz w:val="32"/>
          <w:szCs w:val="32"/>
          <w:bdr w:val="none" w:sz="0" w:space="0" w:color="auto" w:frame="1"/>
        </w:rPr>
        <w:t>Identify (and explain) the ethical issues that have arisen in this case.</w:t>
      </w:r>
    </w:p>
    <w:p w:rsidR="004E1F32" w:rsidRPr="004E1F32" w:rsidRDefault="004E1F32" w:rsidP="004E1F32">
      <w:pPr>
        <w:numPr>
          <w:ilvl w:val="0"/>
          <w:numId w:val="8"/>
        </w:numPr>
        <w:shd w:val="clear" w:color="auto" w:fill="FFFFFF"/>
        <w:ind w:left="0"/>
        <w:rPr>
          <w:rFonts w:eastAsia="Times New Roman" w:cs="Lucida Grande"/>
          <w:color w:val="111111"/>
          <w:sz w:val="32"/>
          <w:szCs w:val="32"/>
        </w:rPr>
      </w:pPr>
      <w:r w:rsidRPr="004E1F32">
        <w:rPr>
          <w:rFonts w:eastAsia="Times New Roman" w:cs="Lucida Grande"/>
          <w:color w:val="111111"/>
          <w:sz w:val="32"/>
          <w:szCs w:val="32"/>
          <w:bdr w:val="none" w:sz="0" w:space="0" w:color="auto" w:frame="1"/>
        </w:rPr>
        <w:t>Identify (and explain) all of the stakeholders in the case, and thoroughly discuss each of their viewpoints (e.g. needs, desires, concerns, costs, benefits, power, etc.).</w:t>
      </w:r>
    </w:p>
    <w:p w:rsidR="004E1F32" w:rsidRPr="004E1F32" w:rsidRDefault="004E1F32" w:rsidP="004E1F32">
      <w:pPr>
        <w:numPr>
          <w:ilvl w:val="0"/>
          <w:numId w:val="8"/>
        </w:numPr>
        <w:shd w:val="clear" w:color="auto" w:fill="FFFFFF"/>
        <w:ind w:left="0"/>
        <w:rPr>
          <w:rFonts w:eastAsia="Times New Roman" w:cs="Lucida Grande"/>
          <w:color w:val="111111"/>
          <w:sz w:val="32"/>
          <w:szCs w:val="32"/>
        </w:rPr>
      </w:pPr>
      <w:r w:rsidRPr="004E1F32">
        <w:rPr>
          <w:rFonts w:eastAsia="Times New Roman" w:cs="Lucida Grande"/>
          <w:color w:val="111111"/>
          <w:sz w:val="32"/>
          <w:szCs w:val="32"/>
          <w:bdr w:val="none" w:sz="0" w:space="0" w:color="auto" w:frame="1"/>
        </w:rPr>
        <w:t>Identify (and explain in details) all ethical principles, that if employed, could have help prevent the ethical issue(s) observed in the case, or if employed now, could help prevent the ethical issue(s) observed in the case from occurring in the future.</w:t>
      </w:r>
    </w:p>
    <w:p w:rsidR="004E1F32" w:rsidRPr="004E1F32" w:rsidRDefault="004E1F32" w:rsidP="004E1F32">
      <w:pPr>
        <w:numPr>
          <w:ilvl w:val="0"/>
          <w:numId w:val="8"/>
        </w:numPr>
        <w:shd w:val="clear" w:color="auto" w:fill="FFFFFF"/>
        <w:ind w:left="0"/>
        <w:rPr>
          <w:rFonts w:eastAsia="Times New Roman" w:cs="Lucida Grande"/>
          <w:color w:val="111111"/>
          <w:sz w:val="32"/>
          <w:szCs w:val="32"/>
        </w:rPr>
      </w:pPr>
      <w:r w:rsidRPr="004E1F32">
        <w:rPr>
          <w:rFonts w:eastAsia="Times New Roman" w:cs="Lucida Grande"/>
          <w:color w:val="111111"/>
          <w:sz w:val="32"/>
          <w:szCs w:val="32"/>
          <w:bdr w:val="none" w:sz="0" w:space="0" w:color="auto" w:frame="1"/>
        </w:rPr>
        <w:t>Using the ethical approaches you have identified, recommend a plan of action for the company that will help the company remain competitive and avoid such problems in the future.</w:t>
      </w:r>
    </w:p>
    <w:p w:rsidR="004E1F32" w:rsidRPr="004E1F32" w:rsidRDefault="004E1F32" w:rsidP="004E1F32">
      <w:pPr>
        <w:numPr>
          <w:ilvl w:val="0"/>
          <w:numId w:val="8"/>
        </w:numPr>
        <w:shd w:val="clear" w:color="auto" w:fill="FFFFFF"/>
        <w:ind w:left="0"/>
        <w:rPr>
          <w:rFonts w:ascii="inherit" w:eastAsia="Times New Roman" w:hAnsi="inherit" w:cs="Lucida Grande"/>
          <w:color w:val="111111"/>
          <w:sz w:val="20"/>
          <w:szCs w:val="20"/>
        </w:rPr>
      </w:pPr>
      <w:r w:rsidRPr="004E1F32">
        <w:rPr>
          <w:rFonts w:eastAsia="Times New Roman" w:cs="Lucida Grande"/>
          <w:color w:val="111111"/>
          <w:sz w:val="32"/>
          <w:szCs w:val="32"/>
          <w:bdr w:val="none" w:sz="0" w:space="0" w:color="auto" w:frame="1"/>
        </w:rPr>
        <w:t>Explain the expected positive and negative consequences of the plan of action you recommend</w:t>
      </w:r>
      <w:r w:rsidRPr="004E1F32">
        <w:rPr>
          <w:rFonts w:ascii="Georgia" w:eastAsia="Times New Roman" w:hAnsi="Georgia" w:cs="Lucida Grande"/>
          <w:color w:val="111111"/>
          <w:sz w:val="27"/>
          <w:szCs w:val="27"/>
          <w:bdr w:val="none" w:sz="0" w:space="0" w:color="auto" w:frame="1"/>
        </w:rPr>
        <w:t>.</w:t>
      </w:r>
    </w:p>
    <w:p w:rsidR="00AC1A62" w:rsidRDefault="00AC1A62" w:rsidP="004E1F32">
      <w:pPr>
        <w:rPr>
          <w:sz w:val="36"/>
          <w:szCs w:val="36"/>
        </w:rPr>
      </w:pPr>
    </w:p>
    <w:p w:rsidR="003969A7" w:rsidRPr="003969A7" w:rsidRDefault="003969A7" w:rsidP="003969A7">
      <w:pPr>
        <w:shd w:val="clear" w:color="auto" w:fill="FFFFFF"/>
        <w:jc w:val="center"/>
        <w:rPr>
          <w:rFonts w:cs="Lucida Grande"/>
          <w:color w:val="111111"/>
          <w:sz w:val="32"/>
          <w:szCs w:val="32"/>
        </w:rPr>
      </w:pPr>
      <w:r w:rsidRPr="003969A7">
        <w:rPr>
          <w:rFonts w:cs="Times New Roman"/>
          <w:b/>
          <w:bCs/>
          <w:i/>
          <w:iCs/>
          <w:color w:val="111111"/>
          <w:sz w:val="32"/>
          <w:szCs w:val="32"/>
          <w:bdr w:val="none" w:sz="0" w:space="0" w:color="auto" w:frame="1"/>
        </w:rPr>
        <w:t>Recommendations</w:t>
      </w:r>
    </w:p>
    <w:p w:rsidR="003969A7" w:rsidRPr="003969A7" w:rsidRDefault="003969A7" w:rsidP="003969A7">
      <w:pPr>
        <w:numPr>
          <w:ilvl w:val="0"/>
          <w:numId w:val="9"/>
        </w:numPr>
        <w:shd w:val="clear" w:color="auto" w:fill="FFFFFF"/>
        <w:ind w:left="0"/>
        <w:rPr>
          <w:rFonts w:eastAsia="Times New Roman" w:cs="Lucida Grande"/>
          <w:color w:val="111111"/>
          <w:sz w:val="32"/>
          <w:szCs w:val="32"/>
        </w:rPr>
      </w:pPr>
      <w:r w:rsidRPr="003969A7">
        <w:rPr>
          <w:rFonts w:eastAsia="Times New Roman" w:cs="Times New Roman"/>
          <w:color w:val="111111"/>
          <w:sz w:val="32"/>
          <w:szCs w:val="32"/>
          <w:bdr w:val="none" w:sz="0" w:space="0" w:color="auto" w:frame="1"/>
        </w:rPr>
        <w:t>Before you begin writing, read the instructions and the case twice. Then review the sample assignments.</w:t>
      </w:r>
    </w:p>
    <w:p w:rsidR="003969A7" w:rsidRPr="003969A7" w:rsidRDefault="003969A7" w:rsidP="003969A7">
      <w:pPr>
        <w:numPr>
          <w:ilvl w:val="0"/>
          <w:numId w:val="9"/>
        </w:numPr>
        <w:shd w:val="clear" w:color="auto" w:fill="FFFFFF"/>
        <w:ind w:left="0"/>
        <w:rPr>
          <w:rFonts w:eastAsia="Times New Roman" w:cs="Lucida Grande"/>
          <w:color w:val="111111"/>
          <w:sz w:val="32"/>
          <w:szCs w:val="32"/>
        </w:rPr>
      </w:pPr>
      <w:r w:rsidRPr="003969A7">
        <w:rPr>
          <w:rFonts w:eastAsia="Times New Roman" w:cs="Times New Roman"/>
          <w:color w:val="111111"/>
          <w:sz w:val="32"/>
          <w:szCs w:val="32"/>
          <w:bdr w:val="none" w:sz="0" w:space="0" w:color="auto" w:frame="1"/>
        </w:rPr>
        <w:lastRenderedPageBreak/>
        <w:t>As you write, fully incorporate relevant theory and concepts in the text and the readings into your answers to maximize your score. Tie your action plan to ethical principles that support your ideas.</w:t>
      </w:r>
    </w:p>
    <w:p w:rsidR="003969A7" w:rsidRPr="003969A7" w:rsidRDefault="003969A7" w:rsidP="003969A7">
      <w:pPr>
        <w:numPr>
          <w:ilvl w:val="0"/>
          <w:numId w:val="9"/>
        </w:numPr>
        <w:shd w:val="clear" w:color="auto" w:fill="FFFFFF"/>
        <w:ind w:left="0"/>
        <w:rPr>
          <w:rFonts w:eastAsia="Times New Roman" w:cs="Lucida Grande"/>
          <w:color w:val="111111"/>
          <w:sz w:val="32"/>
          <w:szCs w:val="32"/>
        </w:rPr>
      </w:pPr>
      <w:r w:rsidRPr="003969A7">
        <w:rPr>
          <w:rFonts w:eastAsia="Times New Roman" w:cs="Times New Roman"/>
          <w:color w:val="111111"/>
          <w:sz w:val="32"/>
          <w:szCs w:val="32"/>
          <w:bdr w:val="none" w:sz="0" w:space="0" w:color="auto" w:frame="1"/>
        </w:rPr>
        <w:t>Consider ‘turning the question’ into the beginning of your answer. That is, if the question is, “What are the key issues?” begin your answer with; “The key issues” (include or are). This may seem simplistic, but is a very effective way to help you focus your answer on the question(s) asked and to earn full credit.</w:t>
      </w:r>
    </w:p>
    <w:p w:rsidR="003969A7" w:rsidRPr="003969A7" w:rsidRDefault="003969A7" w:rsidP="003969A7">
      <w:pPr>
        <w:numPr>
          <w:ilvl w:val="0"/>
          <w:numId w:val="9"/>
        </w:numPr>
        <w:shd w:val="clear" w:color="auto" w:fill="FFFFFF"/>
        <w:ind w:left="0"/>
        <w:rPr>
          <w:rFonts w:eastAsia="Times New Roman" w:cs="Lucida Grande"/>
          <w:color w:val="111111"/>
          <w:sz w:val="32"/>
          <w:szCs w:val="32"/>
        </w:rPr>
      </w:pPr>
      <w:r w:rsidRPr="003969A7">
        <w:rPr>
          <w:rFonts w:eastAsia="Times New Roman" w:cs="Times New Roman"/>
          <w:color w:val="111111"/>
          <w:sz w:val="32"/>
          <w:szCs w:val="32"/>
          <w:bdr w:val="none" w:sz="0" w:space="0" w:color="auto" w:frame="1"/>
        </w:rPr>
        <w:t>Remember to use the </w:t>
      </w:r>
      <w:r w:rsidRPr="003969A7">
        <w:rPr>
          <w:rFonts w:eastAsia="Times New Roman" w:cs="Times New Roman"/>
          <w:color w:val="111111"/>
          <w:sz w:val="32"/>
          <w:szCs w:val="32"/>
          <w:u w:val="single"/>
          <w:bdr w:val="none" w:sz="0" w:space="0" w:color="auto" w:frame="1"/>
        </w:rPr>
        <w:t>free</w:t>
      </w:r>
      <w:r w:rsidRPr="003969A7">
        <w:rPr>
          <w:rFonts w:eastAsia="Times New Roman" w:cs="Times New Roman"/>
          <w:color w:val="111111"/>
          <w:sz w:val="32"/>
          <w:szCs w:val="32"/>
          <w:bdr w:val="none" w:sz="0" w:space="0" w:color="auto" w:frame="1"/>
        </w:rPr>
        <w:t xml:space="preserve"> writing assistance provided by UHV. You will get an extra </w:t>
      </w:r>
      <w:proofErr w:type="gramStart"/>
      <w:r w:rsidRPr="003969A7">
        <w:rPr>
          <w:rFonts w:eastAsia="Times New Roman" w:cs="Times New Roman"/>
          <w:color w:val="111111"/>
          <w:sz w:val="32"/>
          <w:szCs w:val="32"/>
          <w:bdr w:val="none" w:sz="0" w:space="0" w:color="auto" w:frame="1"/>
        </w:rPr>
        <w:t>10 point</w:t>
      </w:r>
      <w:proofErr w:type="gramEnd"/>
      <w:r w:rsidRPr="003969A7">
        <w:rPr>
          <w:rFonts w:eastAsia="Times New Roman" w:cs="Times New Roman"/>
          <w:color w:val="111111"/>
          <w:sz w:val="32"/>
          <w:szCs w:val="32"/>
          <w:bdr w:val="none" w:sz="0" w:space="0" w:color="auto" w:frame="1"/>
        </w:rPr>
        <w:t xml:space="preserve"> (of the assignment grade) if you submit two paragraphs of your case answers for assistance with English grammar and writing </w:t>
      </w:r>
      <w:proofErr w:type="spellStart"/>
      <w:r w:rsidRPr="003969A7">
        <w:rPr>
          <w:rFonts w:eastAsia="Times New Roman" w:cs="Times New Roman"/>
          <w:color w:val="111111"/>
          <w:sz w:val="32"/>
          <w:szCs w:val="32"/>
          <w:bdr w:val="none" w:sz="0" w:space="0" w:color="auto" w:frame="1"/>
        </w:rPr>
        <w:t>to</w:t>
      </w:r>
      <w:r w:rsidRPr="003969A7">
        <w:rPr>
          <w:rFonts w:eastAsia="Times New Roman" w:cs="Times New Roman"/>
          <w:color w:val="111111"/>
          <w:sz w:val="32"/>
          <w:szCs w:val="32"/>
          <w:bdr w:val="none" w:sz="0" w:space="0" w:color="auto" w:frame="1"/>
        </w:rPr>
        <w:fldChar w:fldCharType="begin"/>
      </w:r>
      <w:r w:rsidRPr="003969A7">
        <w:rPr>
          <w:rFonts w:eastAsia="Times New Roman" w:cs="Times New Roman"/>
          <w:color w:val="111111"/>
          <w:sz w:val="32"/>
          <w:szCs w:val="32"/>
          <w:bdr w:val="none" w:sz="0" w:space="0" w:color="auto" w:frame="1"/>
        </w:rPr>
        <w:instrText xml:space="preserve"> HYPERLINK "http://www.uhv.edu/student-success-center/tutoring/online-tutoring/" \t "_blank" </w:instrText>
      </w:r>
      <w:r w:rsidRPr="003969A7">
        <w:rPr>
          <w:rFonts w:eastAsia="Times New Roman" w:cs="Times New Roman"/>
          <w:color w:val="111111"/>
          <w:sz w:val="32"/>
          <w:szCs w:val="32"/>
          <w:bdr w:val="none" w:sz="0" w:space="0" w:color="auto" w:frame="1"/>
        </w:rPr>
      </w:r>
      <w:r w:rsidRPr="003969A7">
        <w:rPr>
          <w:rFonts w:eastAsia="Times New Roman" w:cs="Times New Roman"/>
          <w:color w:val="111111"/>
          <w:sz w:val="32"/>
          <w:szCs w:val="32"/>
          <w:bdr w:val="none" w:sz="0" w:space="0" w:color="auto" w:frame="1"/>
        </w:rPr>
        <w:fldChar w:fldCharType="separate"/>
      </w:r>
      <w:r w:rsidRPr="003969A7">
        <w:rPr>
          <w:rFonts w:eastAsia="Times New Roman" w:cs="Times New Roman"/>
          <w:color w:val="333232"/>
          <w:sz w:val="32"/>
          <w:szCs w:val="32"/>
          <w:u w:val="single"/>
          <w:bdr w:val="none" w:sz="0" w:space="0" w:color="auto" w:frame="1"/>
        </w:rPr>
        <w:t>UHV's</w:t>
      </w:r>
      <w:proofErr w:type="spellEnd"/>
      <w:r w:rsidRPr="003969A7">
        <w:rPr>
          <w:rFonts w:eastAsia="Times New Roman" w:cs="Times New Roman"/>
          <w:color w:val="333232"/>
          <w:sz w:val="32"/>
          <w:szCs w:val="32"/>
          <w:u w:val="single"/>
          <w:bdr w:val="none" w:sz="0" w:space="0" w:color="auto" w:frame="1"/>
        </w:rPr>
        <w:t> Online Tutoring Center</w:t>
      </w:r>
      <w:r w:rsidRPr="003969A7">
        <w:rPr>
          <w:rFonts w:eastAsia="Times New Roman" w:cs="Times New Roman"/>
          <w:color w:val="111111"/>
          <w:sz w:val="32"/>
          <w:szCs w:val="32"/>
          <w:bdr w:val="none" w:sz="0" w:space="0" w:color="auto" w:frame="1"/>
        </w:rPr>
        <w:fldChar w:fldCharType="end"/>
      </w:r>
      <w:r w:rsidRPr="003969A7">
        <w:rPr>
          <w:rFonts w:eastAsia="Times New Roman" w:cs="Times New Roman"/>
          <w:color w:val="111111"/>
          <w:sz w:val="32"/>
          <w:szCs w:val="32"/>
          <w:bdr w:val="none" w:sz="0" w:space="0" w:color="auto" w:frame="1"/>
        </w:rPr>
        <w:t>. </w:t>
      </w:r>
    </w:p>
    <w:p w:rsidR="003969A7" w:rsidRDefault="003969A7" w:rsidP="003969A7">
      <w:pPr>
        <w:shd w:val="clear" w:color="auto" w:fill="FFFFFF"/>
        <w:rPr>
          <w:rFonts w:eastAsia="Times New Roman" w:cs="Times New Roman"/>
          <w:color w:val="111111"/>
          <w:sz w:val="32"/>
          <w:szCs w:val="32"/>
          <w:bdr w:val="none" w:sz="0" w:space="0" w:color="auto" w:frame="1"/>
        </w:rPr>
      </w:pPr>
    </w:p>
    <w:p w:rsidR="003969A7" w:rsidRDefault="003969A7" w:rsidP="003969A7">
      <w:pPr>
        <w:shd w:val="clear" w:color="auto" w:fill="FFFFFF"/>
        <w:rPr>
          <w:rFonts w:cs="Times New Roman"/>
          <w:color w:val="111111"/>
          <w:sz w:val="32"/>
          <w:szCs w:val="32"/>
          <w:bdr w:val="none" w:sz="0" w:space="0" w:color="auto" w:frame="1"/>
        </w:rPr>
      </w:pPr>
      <w:r w:rsidRPr="003969A7">
        <w:rPr>
          <w:rFonts w:cs="Times New Roman"/>
          <w:color w:val="111111"/>
          <w:sz w:val="32"/>
          <w:szCs w:val="32"/>
          <w:bdr w:val="none" w:sz="0" w:space="0" w:color="auto" w:frame="1"/>
        </w:rPr>
        <w:t xml:space="preserve">To be eligible for full credit, please see the grading rubric in Parts </w:t>
      </w:r>
      <w:proofErr w:type="gramStart"/>
      <w:r w:rsidRPr="003969A7">
        <w:rPr>
          <w:rFonts w:cs="Times New Roman"/>
          <w:color w:val="111111"/>
          <w:sz w:val="32"/>
          <w:szCs w:val="32"/>
          <w:bdr w:val="none" w:sz="0" w:space="0" w:color="auto" w:frame="1"/>
        </w:rPr>
        <w:t>I</w:t>
      </w:r>
      <w:proofErr w:type="gramEnd"/>
      <w:r w:rsidRPr="003969A7">
        <w:rPr>
          <w:rFonts w:cs="Times New Roman"/>
          <w:color w:val="111111"/>
          <w:sz w:val="32"/>
          <w:szCs w:val="32"/>
          <w:bdr w:val="none" w:sz="0" w:space="0" w:color="auto" w:frame="1"/>
        </w:rPr>
        <w:t xml:space="preserve"> and Parts II and follow these guidelines:</w:t>
      </w:r>
    </w:p>
    <w:p w:rsidR="003969A7" w:rsidRPr="003969A7" w:rsidRDefault="003969A7" w:rsidP="003969A7">
      <w:pPr>
        <w:shd w:val="clear" w:color="auto" w:fill="FFFFFF"/>
        <w:rPr>
          <w:rFonts w:cs="Lucida Grande"/>
          <w:color w:val="111111"/>
          <w:sz w:val="32"/>
          <w:szCs w:val="32"/>
        </w:rPr>
      </w:pPr>
    </w:p>
    <w:p w:rsidR="003969A7" w:rsidRPr="003969A7" w:rsidRDefault="003969A7" w:rsidP="003969A7">
      <w:pPr>
        <w:numPr>
          <w:ilvl w:val="0"/>
          <w:numId w:val="10"/>
        </w:numPr>
        <w:shd w:val="clear" w:color="auto" w:fill="FFFFFF"/>
        <w:ind w:left="0"/>
        <w:rPr>
          <w:rFonts w:eastAsia="Times New Roman" w:cs="Lucida Grande"/>
          <w:color w:val="111111"/>
          <w:sz w:val="32"/>
          <w:szCs w:val="32"/>
        </w:rPr>
      </w:pPr>
      <w:r w:rsidRPr="003969A7">
        <w:rPr>
          <w:rFonts w:eastAsia="Times New Roman" w:cs="Times New Roman"/>
          <w:color w:val="111111"/>
          <w:sz w:val="32"/>
          <w:szCs w:val="32"/>
          <w:bdr w:val="none" w:sz="0" w:space="0" w:color="auto" w:frame="1"/>
        </w:rPr>
        <w:t>Please answer the questions using complete sentences. The answers to subsequent questions require you to build upon your prior answers so be thorough. The assigned points reflect the difficulty and/or the amount of information that’s reasonably related to the question and/or should be used.</w:t>
      </w:r>
    </w:p>
    <w:p w:rsidR="003969A7" w:rsidRPr="003969A7" w:rsidRDefault="003969A7" w:rsidP="003969A7">
      <w:pPr>
        <w:numPr>
          <w:ilvl w:val="0"/>
          <w:numId w:val="10"/>
        </w:numPr>
        <w:shd w:val="clear" w:color="auto" w:fill="FFFFFF"/>
        <w:ind w:left="0"/>
        <w:rPr>
          <w:rFonts w:eastAsia="Times New Roman" w:cs="Lucida Grande"/>
          <w:color w:val="111111"/>
          <w:sz w:val="32"/>
          <w:szCs w:val="32"/>
        </w:rPr>
      </w:pPr>
      <w:r w:rsidRPr="003969A7">
        <w:rPr>
          <w:rFonts w:eastAsia="Times New Roman" w:cs="Times New Roman"/>
          <w:color w:val="111111"/>
          <w:sz w:val="32"/>
          <w:szCs w:val="32"/>
          <w:bdr w:val="none" w:sz="0" w:space="0" w:color="auto" w:frame="1"/>
        </w:rPr>
        <w:t>Please do not:</w:t>
      </w:r>
    </w:p>
    <w:p w:rsidR="003969A7" w:rsidRPr="003969A7" w:rsidRDefault="003969A7" w:rsidP="003969A7">
      <w:pPr>
        <w:numPr>
          <w:ilvl w:val="0"/>
          <w:numId w:val="11"/>
        </w:numPr>
        <w:shd w:val="clear" w:color="auto" w:fill="FFFFFF"/>
        <w:ind w:left="1620"/>
        <w:rPr>
          <w:rFonts w:eastAsia="Times New Roman" w:cs="Lucida Grande"/>
          <w:color w:val="111111"/>
          <w:sz w:val="32"/>
          <w:szCs w:val="32"/>
        </w:rPr>
      </w:pPr>
      <w:r w:rsidRPr="003969A7">
        <w:rPr>
          <w:rFonts w:eastAsia="Times New Roman" w:cs="Times New Roman"/>
          <w:color w:val="111111"/>
          <w:sz w:val="32"/>
          <w:szCs w:val="32"/>
          <w:bdr w:val="none" w:sz="0" w:space="0" w:color="auto" w:frame="1"/>
        </w:rPr>
        <w:t>Repeat the entire question in your answer. Use this space for your answers.</w:t>
      </w:r>
    </w:p>
    <w:p w:rsidR="003969A7" w:rsidRPr="003969A7" w:rsidRDefault="003969A7" w:rsidP="003969A7">
      <w:pPr>
        <w:numPr>
          <w:ilvl w:val="0"/>
          <w:numId w:val="11"/>
        </w:numPr>
        <w:shd w:val="clear" w:color="auto" w:fill="FFFFFF"/>
        <w:ind w:left="1620"/>
        <w:rPr>
          <w:rFonts w:eastAsia="Times New Roman" w:cs="Lucida Grande"/>
          <w:color w:val="111111"/>
          <w:sz w:val="32"/>
          <w:szCs w:val="32"/>
        </w:rPr>
      </w:pPr>
      <w:r w:rsidRPr="003969A7">
        <w:rPr>
          <w:rFonts w:eastAsia="Times New Roman" w:cs="Times New Roman"/>
          <w:color w:val="111111"/>
          <w:sz w:val="32"/>
          <w:szCs w:val="32"/>
          <w:bdr w:val="none" w:sz="0" w:space="0" w:color="auto" w:frame="1"/>
        </w:rPr>
        <w:t xml:space="preserve">Skip lines or </w:t>
      </w:r>
      <w:proofErr w:type="gramStart"/>
      <w:r w:rsidRPr="003969A7">
        <w:rPr>
          <w:rFonts w:eastAsia="Times New Roman" w:cs="Times New Roman"/>
          <w:color w:val="111111"/>
          <w:sz w:val="32"/>
          <w:szCs w:val="32"/>
          <w:bdr w:val="none" w:sz="0" w:space="0" w:color="auto" w:frame="1"/>
        </w:rPr>
        <w:t>include</w:t>
      </w:r>
      <w:proofErr w:type="gramEnd"/>
      <w:r w:rsidRPr="003969A7">
        <w:rPr>
          <w:rFonts w:eastAsia="Times New Roman" w:cs="Times New Roman"/>
          <w:color w:val="111111"/>
          <w:sz w:val="32"/>
          <w:szCs w:val="32"/>
          <w:bdr w:val="none" w:sz="0" w:space="0" w:color="auto" w:frame="1"/>
        </w:rPr>
        <w:t xml:space="preserve"> blank lines. Use these lines for your answers.</w:t>
      </w:r>
    </w:p>
    <w:p w:rsidR="003969A7" w:rsidRPr="003969A7" w:rsidRDefault="003969A7" w:rsidP="003969A7">
      <w:pPr>
        <w:numPr>
          <w:ilvl w:val="0"/>
          <w:numId w:val="11"/>
        </w:numPr>
        <w:shd w:val="clear" w:color="auto" w:fill="FFFFFF"/>
        <w:ind w:left="1620"/>
        <w:rPr>
          <w:rFonts w:eastAsia="Times New Roman" w:cs="Lucida Grande"/>
          <w:color w:val="111111"/>
          <w:sz w:val="32"/>
          <w:szCs w:val="32"/>
        </w:rPr>
      </w:pPr>
      <w:r w:rsidRPr="003969A7">
        <w:rPr>
          <w:rFonts w:eastAsia="Times New Roman" w:cs="Times New Roman"/>
          <w:color w:val="111111"/>
          <w:sz w:val="32"/>
          <w:szCs w:val="32"/>
          <w:bdr w:val="none" w:sz="0" w:space="0" w:color="auto" w:frame="1"/>
        </w:rPr>
        <w:t>Exceed page limits.</w:t>
      </w:r>
    </w:p>
    <w:p w:rsidR="003969A7" w:rsidRDefault="003969A7" w:rsidP="003969A7">
      <w:pPr>
        <w:shd w:val="clear" w:color="auto" w:fill="FFFFFF"/>
        <w:rPr>
          <w:rFonts w:eastAsia="Times New Roman" w:cs="Times New Roman"/>
          <w:color w:val="111111"/>
          <w:sz w:val="32"/>
          <w:szCs w:val="32"/>
          <w:bdr w:val="none" w:sz="0" w:space="0" w:color="auto" w:frame="1"/>
        </w:rPr>
      </w:pPr>
    </w:p>
    <w:p w:rsidR="003969A7" w:rsidRPr="003969A7" w:rsidRDefault="003969A7" w:rsidP="003969A7">
      <w:pPr>
        <w:shd w:val="clear" w:color="auto" w:fill="FFFFFF"/>
        <w:rPr>
          <w:rFonts w:cs="Lucida Grande"/>
          <w:color w:val="111111"/>
          <w:sz w:val="32"/>
          <w:szCs w:val="32"/>
        </w:rPr>
      </w:pPr>
      <w:r w:rsidRPr="003969A7">
        <w:rPr>
          <w:rFonts w:cs="Times New Roman"/>
          <w:b/>
          <w:bCs/>
          <w:i/>
          <w:iCs/>
          <w:color w:val="111111"/>
          <w:sz w:val="32"/>
          <w:szCs w:val="32"/>
          <w:bdr w:val="none" w:sz="0" w:space="0" w:color="auto" w:frame="1"/>
        </w:rPr>
        <w:t>Deductions:</w:t>
      </w:r>
    </w:p>
    <w:p w:rsidR="003969A7" w:rsidRPr="003969A7" w:rsidRDefault="003969A7" w:rsidP="003969A7">
      <w:pPr>
        <w:numPr>
          <w:ilvl w:val="0"/>
          <w:numId w:val="12"/>
        </w:numPr>
        <w:shd w:val="clear" w:color="auto" w:fill="FFFFFF"/>
        <w:ind w:left="0"/>
        <w:rPr>
          <w:rFonts w:eastAsia="Times New Roman" w:cs="Lucida Grande"/>
          <w:color w:val="111111"/>
          <w:sz w:val="32"/>
          <w:szCs w:val="32"/>
        </w:rPr>
      </w:pPr>
      <w:r w:rsidRPr="003969A7">
        <w:rPr>
          <w:rFonts w:eastAsia="Times New Roman" w:cs="Times New Roman"/>
          <w:color w:val="111111"/>
          <w:sz w:val="32"/>
          <w:szCs w:val="32"/>
          <w:bdr w:val="none" w:sz="0" w:space="0" w:color="auto" w:frame="1"/>
        </w:rPr>
        <w:t>(100 pts.) Failure to type. Hand written assignments will not be accepted,</w:t>
      </w:r>
      <w:bookmarkStart w:id="0" w:name="_GoBack"/>
      <w:bookmarkEnd w:id="0"/>
      <w:r w:rsidRPr="003969A7">
        <w:rPr>
          <w:rFonts w:eastAsia="Times New Roman" w:cs="Times New Roman"/>
          <w:color w:val="111111"/>
          <w:sz w:val="32"/>
          <w:szCs w:val="32"/>
          <w:bdr w:val="none" w:sz="0" w:space="0" w:color="auto" w:frame="1"/>
        </w:rPr>
        <w:t xml:space="preserve"> nor graded.</w:t>
      </w:r>
    </w:p>
    <w:p w:rsidR="003969A7" w:rsidRPr="003969A7" w:rsidRDefault="003969A7" w:rsidP="003969A7">
      <w:pPr>
        <w:numPr>
          <w:ilvl w:val="0"/>
          <w:numId w:val="12"/>
        </w:numPr>
        <w:shd w:val="clear" w:color="auto" w:fill="FFFFFF"/>
        <w:ind w:left="0"/>
        <w:rPr>
          <w:rFonts w:eastAsia="Times New Roman" w:cs="Lucida Grande"/>
          <w:color w:val="111111"/>
          <w:sz w:val="32"/>
          <w:szCs w:val="32"/>
        </w:rPr>
      </w:pPr>
      <w:r w:rsidRPr="003969A7">
        <w:rPr>
          <w:rFonts w:eastAsia="Times New Roman" w:cs="Times New Roman"/>
          <w:color w:val="111111"/>
          <w:sz w:val="32"/>
          <w:szCs w:val="32"/>
          <w:bdr w:val="none" w:sz="0" w:space="0" w:color="auto" w:frame="1"/>
        </w:rPr>
        <w:t>(1-5 pts.) Not writing your name and student ID on the header.</w:t>
      </w:r>
    </w:p>
    <w:p w:rsidR="003969A7" w:rsidRPr="003969A7" w:rsidRDefault="003969A7" w:rsidP="003969A7">
      <w:pPr>
        <w:numPr>
          <w:ilvl w:val="0"/>
          <w:numId w:val="12"/>
        </w:numPr>
        <w:shd w:val="clear" w:color="auto" w:fill="FFFFFF"/>
        <w:ind w:left="0"/>
        <w:rPr>
          <w:rFonts w:eastAsia="Times New Roman" w:cs="Lucida Grande"/>
          <w:color w:val="111111"/>
          <w:sz w:val="32"/>
          <w:szCs w:val="32"/>
        </w:rPr>
      </w:pPr>
      <w:r w:rsidRPr="003969A7">
        <w:rPr>
          <w:rFonts w:eastAsia="Times New Roman" w:cs="Times New Roman"/>
          <w:color w:val="111111"/>
          <w:sz w:val="32"/>
          <w:szCs w:val="32"/>
          <w:bdr w:val="none" w:sz="0" w:space="0" w:color="auto" w:frame="1"/>
        </w:rPr>
        <w:t>(1-5 pts.) Failure to type in Word (double-space, font size 12, Times Roman, 1 inch margins on 4 sides).</w:t>
      </w:r>
    </w:p>
    <w:p w:rsidR="003969A7" w:rsidRPr="003969A7" w:rsidRDefault="003969A7" w:rsidP="003969A7">
      <w:pPr>
        <w:numPr>
          <w:ilvl w:val="0"/>
          <w:numId w:val="12"/>
        </w:numPr>
        <w:shd w:val="clear" w:color="auto" w:fill="FFFFFF"/>
        <w:ind w:left="0"/>
        <w:rPr>
          <w:rFonts w:eastAsia="Times New Roman" w:cs="Lucida Grande"/>
          <w:color w:val="111111"/>
          <w:sz w:val="32"/>
          <w:szCs w:val="32"/>
        </w:rPr>
      </w:pPr>
      <w:r w:rsidRPr="003969A7">
        <w:rPr>
          <w:rFonts w:eastAsia="Times New Roman" w:cs="Times New Roman"/>
          <w:color w:val="111111"/>
          <w:sz w:val="32"/>
          <w:szCs w:val="32"/>
          <w:bdr w:val="none" w:sz="0" w:space="0" w:color="auto" w:frame="1"/>
        </w:rPr>
        <w:t>(1-5 pts.) Failure to number and label all parts of your answer. Do not combine!</w:t>
      </w:r>
    </w:p>
    <w:p w:rsidR="003969A7" w:rsidRPr="003969A7" w:rsidRDefault="003969A7" w:rsidP="003969A7">
      <w:pPr>
        <w:numPr>
          <w:ilvl w:val="0"/>
          <w:numId w:val="12"/>
        </w:numPr>
        <w:shd w:val="clear" w:color="auto" w:fill="FFFFFF"/>
        <w:ind w:left="0"/>
        <w:rPr>
          <w:rFonts w:eastAsia="Times New Roman" w:cs="Lucida Grande"/>
          <w:color w:val="111111"/>
          <w:sz w:val="32"/>
          <w:szCs w:val="32"/>
        </w:rPr>
      </w:pPr>
      <w:r w:rsidRPr="003969A7">
        <w:rPr>
          <w:rFonts w:eastAsia="Times New Roman" w:cs="Times New Roman"/>
          <w:color w:val="111111"/>
          <w:sz w:val="32"/>
          <w:szCs w:val="32"/>
          <w:bdr w:val="none" w:sz="0" w:space="0" w:color="auto" w:frame="1"/>
        </w:rPr>
        <w:t>(1-5 pts.) Exceeding the page limit (8 pages).</w:t>
      </w:r>
    </w:p>
    <w:p w:rsidR="003969A7" w:rsidRPr="003969A7" w:rsidRDefault="003969A7" w:rsidP="003969A7">
      <w:pPr>
        <w:numPr>
          <w:ilvl w:val="0"/>
          <w:numId w:val="12"/>
        </w:numPr>
        <w:shd w:val="clear" w:color="auto" w:fill="FFFFFF"/>
        <w:ind w:left="0"/>
        <w:rPr>
          <w:rFonts w:eastAsia="Times New Roman" w:cs="Lucida Grande"/>
          <w:color w:val="111111"/>
          <w:sz w:val="32"/>
          <w:szCs w:val="32"/>
        </w:rPr>
      </w:pPr>
      <w:r w:rsidRPr="003969A7">
        <w:rPr>
          <w:rFonts w:eastAsia="Times New Roman" w:cs="Times New Roman"/>
          <w:color w:val="111111"/>
          <w:sz w:val="32"/>
          <w:szCs w:val="32"/>
          <w:bdr w:val="none" w:sz="0" w:space="0" w:color="auto" w:frame="1"/>
        </w:rPr>
        <w:t>(1-5 pts.) Failure to ‘spell-check’, ‘grammar-check’, and virus-check your submission.</w:t>
      </w:r>
    </w:p>
    <w:p w:rsidR="003969A7" w:rsidRPr="003969A7" w:rsidRDefault="003969A7" w:rsidP="003969A7">
      <w:pPr>
        <w:numPr>
          <w:ilvl w:val="0"/>
          <w:numId w:val="12"/>
        </w:numPr>
        <w:shd w:val="clear" w:color="auto" w:fill="FFFFFF"/>
        <w:ind w:left="0"/>
        <w:rPr>
          <w:rFonts w:eastAsia="Times New Roman" w:cs="Lucida Grande"/>
          <w:color w:val="111111"/>
          <w:sz w:val="32"/>
          <w:szCs w:val="32"/>
        </w:rPr>
      </w:pPr>
      <w:r w:rsidRPr="003969A7">
        <w:rPr>
          <w:rFonts w:eastAsia="Times New Roman" w:cs="Times New Roman"/>
          <w:color w:val="111111"/>
          <w:sz w:val="32"/>
          <w:szCs w:val="32"/>
          <w:bdr w:val="none" w:sz="0" w:space="0" w:color="auto" w:frame="1"/>
        </w:rPr>
        <w:t>(</w:t>
      </w:r>
      <w:proofErr w:type="gramStart"/>
      <w:r w:rsidRPr="003969A7">
        <w:rPr>
          <w:rFonts w:eastAsia="Times New Roman" w:cs="Times New Roman"/>
          <w:color w:val="111111"/>
          <w:sz w:val="32"/>
          <w:szCs w:val="32"/>
          <w:bdr w:val="none" w:sz="0" w:space="0" w:color="auto" w:frame="1"/>
        </w:rPr>
        <w:t>up</w:t>
      </w:r>
      <w:proofErr w:type="gramEnd"/>
      <w:r w:rsidRPr="003969A7">
        <w:rPr>
          <w:rFonts w:eastAsia="Times New Roman" w:cs="Times New Roman"/>
          <w:color w:val="111111"/>
          <w:sz w:val="32"/>
          <w:szCs w:val="32"/>
          <w:bdr w:val="none" w:sz="0" w:space="0" w:color="auto" w:frame="1"/>
        </w:rPr>
        <w:t xml:space="preserve"> to 100 pts.) Timeliness.</w:t>
      </w:r>
    </w:p>
    <w:p w:rsidR="003969A7" w:rsidRPr="003969A7" w:rsidRDefault="003969A7" w:rsidP="003969A7">
      <w:pPr>
        <w:rPr>
          <w:rFonts w:eastAsia="Times New Roman" w:cs="Times New Roman"/>
          <w:sz w:val="32"/>
          <w:szCs w:val="32"/>
        </w:rPr>
      </w:pPr>
    </w:p>
    <w:p w:rsidR="003969A7" w:rsidRPr="003969A7" w:rsidRDefault="003969A7" w:rsidP="003969A7">
      <w:pPr>
        <w:shd w:val="clear" w:color="auto" w:fill="FFFFFF"/>
        <w:rPr>
          <w:rFonts w:eastAsia="Times New Roman" w:cs="Lucida Grande"/>
          <w:color w:val="111111"/>
          <w:sz w:val="32"/>
          <w:szCs w:val="32"/>
        </w:rPr>
      </w:pPr>
    </w:p>
    <w:p w:rsidR="003969A7" w:rsidRPr="003969A7" w:rsidRDefault="003969A7" w:rsidP="003969A7">
      <w:pPr>
        <w:shd w:val="clear" w:color="auto" w:fill="FFFFFF"/>
        <w:rPr>
          <w:rFonts w:eastAsia="Times New Roman" w:cs="Lucida Grande"/>
          <w:color w:val="111111"/>
          <w:sz w:val="32"/>
          <w:szCs w:val="32"/>
        </w:rPr>
      </w:pPr>
    </w:p>
    <w:p w:rsidR="003969A7" w:rsidRPr="003969A7" w:rsidRDefault="003969A7" w:rsidP="003969A7">
      <w:pPr>
        <w:rPr>
          <w:rFonts w:eastAsia="Times New Roman" w:cs="Times New Roman"/>
          <w:sz w:val="32"/>
          <w:szCs w:val="32"/>
        </w:rPr>
      </w:pPr>
    </w:p>
    <w:p w:rsidR="003969A7" w:rsidRPr="003969A7" w:rsidRDefault="003969A7" w:rsidP="003969A7">
      <w:pPr>
        <w:shd w:val="clear" w:color="auto" w:fill="FFFFFF"/>
        <w:rPr>
          <w:rFonts w:eastAsia="Times New Roman" w:cs="Lucida Grande"/>
          <w:color w:val="111111"/>
          <w:sz w:val="32"/>
          <w:szCs w:val="32"/>
        </w:rPr>
      </w:pPr>
    </w:p>
    <w:p w:rsidR="004E1F32" w:rsidRDefault="004E1F32" w:rsidP="004E1F32">
      <w:pPr>
        <w:rPr>
          <w:sz w:val="32"/>
          <w:szCs w:val="32"/>
        </w:rPr>
      </w:pPr>
    </w:p>
    <w:p w:rsidR="003969A7" w:rsidRPr="003969A7" w:rsidRDefault="003969A7" w:rsidP="004E1F32">
      <w:pPr>
        <w:rPr>
          <w:sz w:val="32"/>
          <w:szCs w:val="32"/>
        </w:rPr>
      </w:pPr>
    </w:p>
    <w:sectPr w:rsidR="003969A7" w:rsidRPr="003969A7" w:rsidSect="00E30F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748F"/>
    <w:multiLevelType w:val="multilevel"/>
    <w:tmpl w:val="CD7EE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961E60"/>
    <w:multiLevelType w:val="multilevel"/>
    <w:tmpl w:val="26060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71009D"/>
    <w:multiLevelType w:val="multilevel"/>
    <w:tmpl w:val="82EAB0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960877"/>
    <w:multiLevelType w:val="multilevel"/>
    <w:tmpl w:val="DEDA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3D69AD"/>
    <w:multiLevelType w:val="hybridMultilevel"/>
    <w:tmpl w:val="72DE1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71A30"/>
    <w:multiLevelType w:val="multilevel"/>
    <w:tmpl w:val="CB68EB9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22875370"/>
    <w:multiLevelType w:val="hybridMultilevel"/>
    <w:tmpl w:val="59C0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9E54D3"/>
    <w:multiLevelType w:val="multilevel"/>
    <w:tmpl w:val="EE200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5A6788"/>
    <w:multiLevelType w:val="multilevel"/>
    <w:tmpl w:val="26C250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6"/>
  </w:num>
  <w:num w:numId="3">
    <w:abstractNumId w:val="2"/>
  </w:num>
  <w:num w:numId="4">
    <w:abstractNumId w:val="2"/>
    <w:lvlOverride w:ilvl="1">
      <w:lvl w:ilvl="1">
        <w:numFmt w:val="decimal"/>
        <w:lvlText w:val="%2."/>
        <w:lvlJc w:val="left"/>
      </w:lvl>
    </w:lvlOverride>
  </w:num>
  <w:num w:numId="5">
    <w:abstractNumId w:val="2"/>
    <w:lvlOverride w:ilvl="1">
      <w:lvl w:ilvl="1">
        <w:numFmt w:val="lowerRoman"/>
        <w:lvlText w:val="%2."/>
        <w:lvlJc w:val="right"/>
      </w:lvl>
    </w:lvlOverride>
  </w:num>
  <w:num w:numId="6">
    <w:abstractNumId w:val="2"/>
    <w:lvlOverride w:ilvl="1">
      <w:lvl w:ilvl="1">
        <w:numFmt w:val="lowerLetter"/>
        <w:lvlText w:val="%2."/>
        <w:lvlJc w:val="right"/>
      </w:lvl>
    </w:lvlOverride>
  </w:num>
  <w:num w:numId="7">
    <w:abstractNumId w:val="1"/>
  </w:num>
  <w:num w:numId="8">
    <w:abstractNumId w:val="3"/>
  </w:num>
  <w:num w:numId="9">
    <w:abstractNumId w:val="0"/>
  </w:num>
  <w:num w:numId="10">
    <w:abstractNumId w:val="7"/>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46"/>
    <w:rsid w:val="002A2F36"/>
    <w:rsid w:val="003969A7"/>
    <w:rsid w:val="004E1F32"/>
    <w:rsid w:val="00767D8A"/>
    <w:rsid w:val="00AC1A62"/>
    <w:rsid w:val="00C53E46"/>
    <w:rsid w:val="00E30F2D"/>
    <w:rsid w:val="00FF5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DF28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1F32"/>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4E1F3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21B"/>
    <w:pPr>
      <w:ind w:left="720"/>
      <w:contextualSpacing/>
    </w:pPr>
  </w:style>
  <w:style w:type="character" w:customStyle="1" w:styleId="Heading1Char">
    <w:name w:val="Heading 1 Char"/>
    <w:basedOn w:val="DefaultParagraphFont"/>
    <w:link w:val="Heading1"/>
    <w:uiPriority w:val="9"/>
    <w:rsid w:val="004E1F32"/>
    <w:rPr>
      <w:rFonts w:ascii="Times" w:hAnsi="Times"/>
      <w:b/>
      <w:bCs/>
      <w:kern w:val="36"/>
      <w:sz w:val="48"/>
      <w:szCs w:val="48"/>
    </w:rPr>
  </w:style>
  <w:style w:type="character" w:customStyle="1" w:styleId="Heading3Char">
    <w:name w:val="Heading 3 Char"/>
    <w:basedOn w:val="DefaultParagraphFont"/>
    <w:link w:val="Heading3"/>
    <w:uiPriority w:val="9"/>
    <w:rsid w:val="004E1F32"/>
    <w:rPr>
      <w:rFonts w:ascii="Times" w:hAnsi="Times"/>
      <w:b/>
      <w:bCs/>
      <w:sz w:val="27"/>
      <w:szCs w:val="27"/>
    </w:rPr>
  </w:style>
  <w:style w:type="character" w:customStyle="1" w:styleId="apple-converted-space">
    <w:name w:val="apple-converted-space"/>
    <w:basedOn w:val="DefaultParagraphFont"/>
    <w:rsid w:val="004E1F32"/>
  </w:style>
  <w:style w:type="paragraph" w:styleId="z-TopofForm">
    <w:name w:val="HTML Top of Form"/>
    <w:basedOn w:val="Normal"/>
    <w:next w:val="Normal"/>
    <w:link w:val="z-TopofFormChar"/>
    <w:hidden/>
    <w:uiPriority w:val="99"/>
    <w:semiHidden/>
    <w:unhideWhenUsed/>
    <w:rsid w:val="004E1F3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E1F3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E1F3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E1F32"/>
    <w:rPr>
      <w:rFonts w:ascii="Arial" w:hAnsi="Arial" w:cs="Arial"/>
      <w:vanish/>
      <w:sz w:val="16"/>
      <w:szCs w:val="16"/>
    </w:rPr>
  </w:style>
  <w:style w:type="paragraph" w:styleId="NormalWeb">
    <w:name w:val="Normal (Web)"/>
    <w:basedOn w:val="Normal"/>
    <w:uiPriority w:val="99"/>
    <w:semiHidden/>
    <w:unhideWhenUsed/>
    <w:rsid w:val="004E1F3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E1F32"/>
    <w:rPr>
      <w:b/>
      <w:bCs/>
    </w:rPr>
  </w:style>
  <w:style w:type="character" w:styleId="Hyperlink">
    <w:name w:val="Hyperlink"/>
    <w:basedOn w:val="DefaultParagraphFont"/>
    <w:uiPriority w:val="99"/>
    <w:semiHidden/>
    <w:unhideWhenUsed/>
    <w:rsid w:val="004E1F3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1F32"/>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4E1F3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21B"/>
    <w:pPr>
      <w:ind w:left="720"/>
      <w:contextualSpacing/>
    </w:pPr>
  </w:style>
  <w:style w:type="character" w:customStyle="1" w:styleId="Heading1Char">
    <w:name w:val="Heading 1 Char"/>
    <w:basedOn w:val="DefaultParagraphFont"/>
    <w:link w:val="Heading1"/>
    <w:uiPriority w:val="9"/>
    <w:rsid w:val="004E1F32"/>
    <w:rPr>
      <w:rFonts w:ascii="Times" w:hAnsi="Times"/>
      <w:b/>
      <w:bCs/>
      <w:kern w:val="36"/>
      <w:sz w:val="48"/>
      <w:szCs w:val="48"/>
    </w:rPr>
  </w:style>
  <w:style w:type="character" w:customStyle="1" w:styleId="Heading3Char">
    <w:name w:val="Heading 3 Char"/>
    <w:basedOn w:val="DefaultParagraphFont"/>
    <w:link w:val="Heading3"/>
    <w:uiPriority w:val="9"/>
    <w:rsid w:val="004E1F32"/>
    <w:rPr>
      <w:rFonts w:ascii="Times" w:hAnsi="Times"/>
      <w:b/>
      <w:bCs/>
      <w:sz w:val="27"/>
      <w:szCs w:val="27"/>
    </w:rPr>
  </w:style>
  <w:style w:type="character" w:customStyle="1" w:styleId="apple-converted-space">
    <w:name w:val="apple-converted-space"/>
    <w:basedOn w:val="DefaultParagraphFont"/>
    <w:rsid w:val="004E1F32"/>
  </w:style>
  <w:style w:type="paragraph" w:styleId="z-TopofForm">
    <w:name w:val="HTML Top of Form"/>
    <w:basedOn w:val="Normal"/>
    <w:next w:val="Normal"/>
    <w:link w:val="z-TopofFormChar"/>
    <w:hidden/>
    <w:uiPriority w:val="99"/>
    <w:semiHidden/>
    <w:unhideWhenUsed/>
    <w:rsid w:val="004E1F3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E1F3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E1F3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E1F32"/>
    <w:rPr>
      <w:rFonts w:ascii="Arial" w:hAnsi="Arial" w:cs="Arial"/>
      <w:vanish/>
      <w:sz w:val="16"/>
      <w:szCs w:val="16"/>
    </w:rPr>
  </w:style>
  <w:style w:type="paragraph" w:styleId="NormalWeb">
    <w:name w:val="Normal (Web)"/>
    <w:basedOn w:val="Normal"/>
    <w:uiPriority w:val="99"/>
    <w:semiHidden/>
    <w:unhideWhenUsed/>
    <w:rsid w:val="004E1F3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E1F32"/>
    <w:rPr>
      <w:b/>
      <w:bCs/>
    </w:rPr>
  </w:style>
  <w:style w:type="character" w:styleId="Hyperlink">
    <w:name w:val="Hyperlink"/>
    <w:basedOn w:val="DefaultParagraphFont"/>
    <w:uiPriority w:val="99"/>
    <w:semiHidden/>
    <w:unhideWhenUsed/>
    <w:rsid w:val="004E1F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82816">
      <w:bodyDiv w:val="1"/>
      <w:marLeft w:val="0"/>
      <w:marRight w:val="0"/>
      <w:marTop w:val="0"/>
      <w:marBottom w:val="0"/>
      <w:divBdr>
        <w:top w:val="none" w:sz="0" w:space="0" w:color="auto"/>
        <w:left w:val="none" w:sz="0" w:space="0" w:color="auto"/>
        <w:bottom w:val="none" w:sz="0" w:space="0" w:color="auto"/>
        <w:right w:val="none" w:sz="0" w:space="0" w:color="auto"/>
      </w:divBdr>
      <w:divsChild>
        <w:div w:id="866989463">
          <w:marLeft w:val="0"/>
          <w:marRight w:val="0"/>
          <w:marTop w:val="0"/>
          <w:marBottom w:val="0"/>
          <w:divBdr>
            <w:top w:val="none" w:sz="0" w:space="0" w:color="auto"/>
            <w:left w:val="none" w:sz="0" w:space="0" w:color="auto"/>
            <w:bottom w:val="none" w:sz="0" w:space="0" w:color="auto"/>
            <w:right w:val="none" w:sz="0" w:space="0" w:color="auto"/>
          </w:divBdr>
        </w:div>
      </w:divsChild>
    </w:div>
    <w:div w:id="541598092">
      <w:bodyDiv w:val="1"/>
      <w:marLeft w:val="0"/>
      <w:marRight w:val="0"/>
      <w:marTop w:val="0"/>
      <w:marBottom w:val="0"/>
      <w:divBdr>
        <w:top w:val="none" w:sz="0" w:space="0" w:color="auto"/>
        <w:left w:val="none" w:sz="0" w:space="0" w:color="auto"/>
        <w:bottom w:val="none" w:sz="0" w:space="0" w:color="auto"/>
        <w:right w:val="none" w:sz="0" w:space="0" w:color="auto"/>
      </w:divBdr>
    </w:div>
    <w:div w:id="1121070848">
      <w:bodyDiv w:val="1"/>
      <w:marLeft w:val="0"/>
      <w:marRight w:val="0"/>
      <w:marTop w:val="0"/>
      <w:marBottom w:val="0"/>
      <w:divBdr>
        <w:top w:val="none" w:sz="0" w:space="0" w:color="auto"/>
        <w:left w:val="none" w:sz="0" w:space="0" w:color="auto"/>
        <w:bottom w:val="none" w:sz="0" w:space="0" w:color="auto"/>
        <w:right w:val="none" w:sz="0" w:space="0" w:color="auto"/>
      </w:divBdr>
    </w:div>
    <w:div w:id="1483429579">
      <w:bodyDiv w:val="1"/>
      <w:marLeft w:val="0"/>
      <w:marRight w:val="0"/>
      <w:marTop w:val="0"/>
      <w:marBottom w:val="0"/>
      <w:divBdr>
        <w:top w:val="none" w:sz="0" w:space="0" w:color="auto"/>
        <w:left w:val="none" w:sz="0" w:space="0" w:color="auto"/>
        <w:bottom w:val="none" w:sz="0" w:space="0" w:color="auto"/>
        <w:right w:val="none" w:sz="0" w:space="0" w:color="auto"/>
      </w:divBdr>
      <w:divsChild>
        <w:div w:id="1345398206">
          <w:marLeft w:val="0"/>
          <w:marRight w:val="0"/>
          <w:marTop w:val="0"/>
          <w:marBottom w:val="0"/>
          <w:divBdr>
            <w:top w:val="none" w:sz="0" w:space="0" w:color="auto"/>
            <w:left w:val="none" w:sz="0" w:space="0" w:color="auto"/>
            <w:bottom w:val="none" w:sz="0" w:space="0" w:color="auto"/>
            <w:right w:val="none" w:sz="0" w:space="0" w:color="auto"/>
          </w:divBdr>
          <w:divsChild>
            <w:div w:id="800540966">
              <w:marLeft w:val="0"/>
              <w:marRight w:val="90"/>
              <w:marTop w:val="0"/>
              <w:marBottom w:val="0"/>
              <w:divBdr>
                <w:top w:val="none" w:sz="0" w:space="0" w:color="auto"/>
                <w:left w:val="none" w:sz="0" w:space="0" w:color="auto"/>
                <w:bottom w:val="none" w:sz="0" w:space="0" w:color="auto"/>
                <w:right w:val="none" w:sz="0" w:space="0" w:color="auto"/>
              </w:divBdr>
            </w:div>
          </w:divsChild>
        </w:div>
        <w:div w:id="1220241057">
          <w:marLeft w:val="0"/>
          <w:marRight w:val="0"/>
          <w:marTop w:val="0"/>
          <w:marBottom w:val="0"/>
          <w:divBdr>
            <w:top w:val="none" w:sz="0" w:space="0" w:color="auto"/>
            <w:left w:val="none" w:sz="0" w:space="0" w:color="auto"/>
            <w:bottom w:val="none" w:sz="0" w:space="0" w:color="auto"/>
            <w:right w:val="none" w:sz="0" w:space="0" w:color="auto"/>
          </w:divBdr>
          <w:divsChild>
            <w:div w:id="1406143704">
              <w:marLeft w:val="0"/>
              <w:marRight w:val="0"/>
              <w:marTop w:val="0"/>
              <w:marBottom w:val="0"/>
              <w:divBdr>
                <w:top w:val="none" w:sz="0" w:space="0" w:color="auto"/>
                <w:left w:val="none" w:sz="0" w:space="0" w:color="auto"/>
                <w:bottom w:val="none" w:sz="0" w:space="0" w:color="auto"/>
                <w:right w:val="none" w:sz="0" w:space="0" w:color="auto"/>
              </w:divBdr>
            </w:div>
            <w:div w:id="426468551">
              <w:marLeft w:val="0"/>
              <w:marRight w:val="0"/>
              <w:marTop w:val="0"/>
              <w:marBottom w:val="0"/>
              <w:divBdr>
                <w:top w:val="none" w:sz="0" w:space="0" w:color="auto"/>
                <w:left w:val="none" w:sz="0" w:space="0" w:color="auto"/>
                <w:bottom w:val="none" w:sz="0" w:space="0" w:color="auto"/>
                <w:right w:val="none" w:sz="0" w:space="0" w:color="auto"/>
              </w:divBdr>
              <w:divsChild>
                <w:div w:id="1377045756">
                  <w:marLeft w:val="0"/>
                  <w:marRight w:val="0"/>
                  <w:marTop w:val="0"/>
                  <w:marBottom w:val="0"/>
                  <w:divBdr>
                    <w:top w:val="none" w:sz="0" w:space="0" w:color="auto"/>
                    <w:left w:val="none" w:sz="0" w:space="0" w:color="auto"/>
                    <w:bottom w:val="none" w:sz="0" w:space="0" w:color="auto"/>
                    <w:right w:val="none" w:sz="0" w:space="0" w:color="auto"/>
                  </w:divBdr>
                </w:div>
              </w:divsChild>
            </w:div>
            <w:div w:id="1574975185">
              <w:marLeft w:val="0"/>
              <w:marRight w:val="0"/>
              <w:marTop w:val="0"/>
              <w:marBottom w:val="0"/>
              <w:divBdr>
                <w:top w:val="none" w:sz="0" w:space="0" w:color="auto"/>
                <w:left w:val="none" w:sz="0" w:space="0" w:color="auto"/>
                <w:bottom w:val="none" w:sz="0" w:space="0" w:color="auto"/>
                <w:right w:val="none" w:sz="0" w:space="0" w:color="auto"/>
              </w:divBdr>
            </w:div>
            <w:div w:id="604045544">
              <w:marLeft w:val="0"/>
              <w:marRight w:val="0"/>
              <w:marTop w:val="0"/>
              <w:marBottom w:val="0"/>
              <w:divBdr>
                <w:top w:val="none" w:sz="0" w:space="0" w:color="auto"/>
                <w:left w:val="none" w:sz="0" w:space="0" w:color="auto"/>
                <w:bottom w:val="none" w:sz="0" w:space="0" w:color="auto"/>
                <w:right w:val="none" w:sz="0" w:space="0" w:color="auto"/>
              </w:divBdr>
              <w:divsChild>
                <w:div w:id="3457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84821">
      <w:bodyDiv w:val="1"/>
      <w:marLeft w:val="0"/>
      <w:marRight w:val="0"/>
      <w:marTop w:val="0"/>
      <w:marBottom w:val="0"/>
      <w:divBdr>
        <w:top w:val="none" w:sz="0" w:space="0" w:color="auto"/>
        <w:left w:val="none" w:sz="0" w:space="0" w:color="auto"/>
        <w:bottom w:val="none" w:sz="0" w:space="0" w:color="auto"/>
        <w:right w:val="none" w:sz="0" w:space="0" w:color="auto"/>
      </w:divBdr>
    </w:div>
    <w:div w:id="1606423015">
      <w:bodyDiv w:val="1"/>
      <w:marLeft w:val="0"/>
      <w:marRight w:val="0"/>
      <w:marTop w:val="0"/>
      <w:marBottom w:val="0"/>
      <w:divBdr>
        <w:top w:val="none" w:sz="0" w:space="0" w:color="auto"/>
        <w:left w:val="none" w:sz="0" w:space="0" w:color="auto"/>
        <w:bottom w:val="none" w:sz="0" w:space="0" w:color="auto"/>
        <w:right w:val="none" w:sz="0" w:space="0" w:color="auto"/>
      </w:divBdr>
    </w:div>
    <w:div w:id="1793934385">
      <w:bodyDiv w:val="1"/>
      <w:marLeft w:val="0"/>
      <w:marRight w:val="0"/>
      <w:marTop w:val="0"/>
      <w:marBottom w:val="0"/>
      <w:divBdr>
        <w:top w:val="none" w:sz="0" w:space="0" w:color="auto"/>
        <w:left w:val="none" w:sz="0" w:space="0" w:color="auto"/>
        <w:bottom w:val="none" w:sz="0" w:space="0" w:color="auto"/>
        <w:right w:val="none" w:sz="0" w:space="0" w:color="auto"/>
      </w:divBdr>
    </w:div>
    <w:div w:id="1848786465">
      <w:bodyDiv w:val="1"/>
      <w:marLeft w:val="0"/>
      <w:marRight w:val="0"/>
      <w:marTop w:val="0"/>
      <w:marBottom w:val="0"/>
      <w:divBdr>
        <w:top w:val="none" w:sz="0" w:space="0" w:color="auto"/>
        <w:left w:val="none" w:sz="0" w:space="0" w:color="auto"/>
        <w:bottom w:val="none" w:sz="0" w:space="0" w:color="auto"/>
        <w:right w:val="none" w:sz="0" w:space="0" w:color="auto"/>
      </w:divBdr>
    </w:div>
    <w:div w:id="1935435387">
      <w:bodyDiv w:val="1"/>
      <w:marLeft w:val="0"/>
      <w:marRight w:val="0"/>
      <w:marTop w:val="0"/>
      <w:marBottom w:val="0"/>
      <w:divBdr>
        <w:top w:val="none" w:sz="0" w:space="0" w:color="auto"/>
        <w:left w:val="none" w:sz="0" w:space="0" w:color="auto"/>
        <w:bottom w:val="none" w:sz="0" w:space="0" w:color="auto"/>
        <w:right w:val="none" w:sz="0" w:space="0" w:color="auto"/>
      </w:divBdr>
      <w:divsChild>
        <w:div w:id="38544916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543</Words>
  <Characters>3101</Characters>
  <Application>Microsoft Macintosh Word</Application>
  <DocSecurity>0</DocSecurity>
  <Lines>25</Lines>
  <Paragraphs>7</Paragraphs>
  <ScaleCrop>false</ScaleCrop>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Khairunisa Meghani</dc:creator>
  <cp:keywords/>
  <dc:description/>
  <cp:lastModifiedBy>Khairunisa Meghani</cp:lastModifiedBy>
  <cp:revision>2</cp:revision>
  <dcterms:created xsi:type="dcterms:W3CDTF">2016-10-17T04:03:00Z</dcterms:created>
  <dcterms:modified xsi:type="dcterms:W3CDTF">2016-10-17T04:03:00Z</dcterms:modified>
</cp:coreProperties>
</file>