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81" w:rsidRDefault="00B60481" w:rsidP="00B60481">
      <w:pPr>
        <w:rPr>
          <w:rFonts w:ascii="Times New Roman" w:eastAsia="Times New Roman" w:hAnsi="Times New Roman" w:cs="Times New Roman"/>
          <w:sz w:val="24"/>
        </w:rPr>
      </w:pPr>
      <w:r w:rsidRPr="00B60481">
        <w:rPr>
          <w:rFonts w:ascii="Times New Roman" w:eastAsia="Times New Roman" w:hAnsi="Times New Roman" w:cs="Times New Roman"/>
          <w:sz w:val="24"/>
        </w:rPr>
        <w:t xml:space="preserve">(a) When can the NPV and the IRR methods of evaluating investment projects provide contradictory results? </w:t>
      </w:r>
    </w:p>
    <w:p w:rsidR="00B60481" w:rsidRDefault="00B60481" w:rsidP="00B60481">
      <w:pPr>
        <w:rPr>
          <w:rFonts w:ascii="Times New Roman" w:eastAsia="Times New Roman" w:hAnsi="Times New Roman" w:cs="Times New Roman"/>
          <w:sz w:val="24"/>
        </w:rPr>
      </w:pPr>
      <w:r w:rsidRPr="00B60481">
        <w:rPr>
          <w:rFonts w:ascii="Times New Roman" w:eastAsia="Times New Roman" w:hAnsi="Times New Roman" w:cs="Times New Roman"/>
          <w:sz w:val="24"/>
        </w:rPr>
        <w:t xml:space="preserve">(b) How can this arise? </w:t>
      </w:r>
    </w:p>
    <w:p w:rsidR="00531B12" w:rsidRPr="00B60481" w:rsidRDefault="00B60481" w:rsidP="00B60481">
      <w:bookmarkStart w:id="0" w:name="_GoBack"/>
      <w:bookmarkEnd w:id="0"/>
      <w:r w:rsidRPr="00B60481">
        <w:rPr>
          <w:rFonts w:ascii="Times New Roman" w:eastAsia="Times New Roman" w:hAnsi="Times New Roman" w:cs="Times New Roman"/>
          <w:sz w:val="24"/>
        </w:rPr>
        <w:t>(c) Which method should then be used? Why?</w:t>
      </w:r>
    </w:p>
    <w:sectPr w:rsidR="00531B12" w:rsidRPr="00B6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2"/>
    <w:rsid w:val="00531B12"/>
    <w:rsid w:val="00642AFB"/>
    <w:rsid w:val="007D2CB8"/>
    <w:rsid w:val="00A97D33"/>
    <w:rsid w:val="00AD158A"/>
    <w:rsid w:val="00B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2FAA6-C2ED-4AE4-819D-E86D4772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harley</dc:creator>
  <cp:lastModifiedBy>donald harley</cp:lastModifiedBy>
  <cp:revision>2</cp:revision>
  <dcterms:created xsi:type="dcterms:W3CDTF">2016-10-12T18:05:00Z</dcterms:created>
  <dcterms:modified xsi:type="dcterms:W3CDTF">2016-10-12T18:05:00Z</dcterms:modified>
</cp:coreProperties>
</file>