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7A" w:rsidRPr="0065096E" w:rsidRDefault="002C1A7A" w:rsidP="006F3825">
      <w:pPr>
        <w:spacing w:line="480" w:lineRule="auto"/>
        <w:ind w:left="180"/>
        <w:rPr>
          <w:rFonts w:ascii="Times New Roman" w:hAnsi="Times New Roman" w:cs="Times New Roman"/>
          <w:sz w:val="24"/>
          <w:szCs w:val="24"/>
        </w:rPr>
      </w:pPr>
    </w:p>
    <w:p w:rsidR="001D0FE8" w:rsidRPr="0065096E" w:rsidRDefault="001D0FE8" w:rsidP="006F3825">
      <w:pPr>
        <w:spacing w:line="480" w:lineRule="auto"/>
        <w:ind w:left="180"/>
        <w:jc w:val="center"/>
        <w:rPr>
          <w:rFonts w:ascii="Times New Roman" w:hAnsi="Times New Roman" w:cs="Times New Roman"/>
          <w:sz w:val="24"/>
          <w:szCs w:val="24"/>
        </w:rPr>
      </w:pPr>
      <w:r w:rsidRPr="0065096E">
        <w:rPr>
          <w:rFonts w:ascii="Times New Roman" w:hAnsi="Times New Roman" w:cs="Times New Roman"/>
          <w:sz w:val="24"/>
          <w:szCs w:val="24"/>
        </w:rPr>
        <w:t>The Hungry Lion</w:t>
      </w:r>
    </w:p>
    <w:p w:rsidR="00A60497" w:rsidRDefault="0065096E" w:rsidP="006F3825">
      <w:pPr>
        <w:spacing w:before="100" w:beforeAutospacing="1" w:after="100" w:afterAutospacing="1" w:line="480" w:lineRule="auto"/>
        <w:ind w:left="180"/>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Hungry Lion will be a </w:t>
      </w:r>
      <w:r w:rsidR="00F6181D" w:rsidRPr="0065096E">
        <w:rPr>
          <w:rFonts w:ascii="Times New Roman" w:eastAsia="Times New Roman" w:hAnsi="Times New Roman" w:cs="Times New Roman"/>
          <w:sz w:val="24"/>
          <w:szCs w:val="24"/>
        </w:rPr>
        <w:t xml:space="preserve">traditional English pub/restaurant be set up Machesney Park, Illinois. The restaurant will serve authentic English cuisine in an old </w:t>
      </w:r>
      <w:r w:rsidR="002204F6" w:rsidRPr="0065096E">
        <w:rPr>
          <w:rFonts w:ascii="Times New Roman" w:eastAsia="Times New Roman" w:hAnsi="Times New Roman" w:cs="Times New Roman"/>
          <w:sz w:val="24"/>
          <w:szCs w:val="24"/>
        </w:rPr>
        <w:t>world style</w:t>
      </w:r>
      <w:r w:rsidR="00F6181D" w:rsidRPr="0065096E">
        <w:rPr>
          <w:rFonts w:ascii="Times New Roman" w:eastAsia="Times New Roman" w:hAnsi="Times New Roman" w:cs="Times New Roman"/>
          <w:sz w:val="24"/>
          <w:szCs w:val="24"/>
        </w:rPr>
        <w:t xml:space="preserve"> and suitable ambience. The location, menu, and ambience will position the traditional English restaurant as a destination for the </w:t>
      </w:r>
      <w:r w:rsidR="007466FA">
        <w:rPr>
          <w:rFonts w:ascii="Times New Roman" w:eastAsia="Times New Roman" w:hAnsi="Times New Roman" w:cs="Times New Roman"/>
          <w:sz w:val="24"/>
          <w:szCs w:val="24"/>
        </w:rPr>
        <w:t>ambiance of a traditional homely English pub</w:t>
      </w:r>
      <w:r w:rsidR="000A5F10" w:rsidRPr="0065096E">
        <w:rPr>
          <w:rFonts w:ascii="Times New Roman" w:eastAsia="Times New Roman" w:hAnsi="Times New Roman" w:cs="Times New Roman"/>
          <w:sz w:val="24"/>
          <w:szCs w:val="24"/>
        </w:rPr>
        <w:t>. The Hungry Lion will become the number one place to go to socialize over some drinks, watch English football and enjoy great quality food.</w:t>
      </w:r>
    </w:p>
    <w:p w:rsidR="00A60497" w:rsidRDefault="00A60497" w:rsidP="00A60497">
      <w:pPr>
        <w:spacing w:before="100" w:beforeAutospacing="1" w:after="100" w:afterAutospacing="1" w:line="480" w:lineRule="auto"/>
        <w:ind w:left="180"/>
        <w:jc w:val="cente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Mission</w:t>
      </w:r>
      <w:bookmarkStart w:id="0" w:name="PasBody10000000000000000000000000010200"/>
    </w:p>
    <w:p w:rsidR="00A60497" w:rsidRPr="00A60497" w:rsidRDefault="00A60497" w:rsidP="00A60497">
      <w:pPr>
        <w:spacing w:before="100" w:beforeAutospacing="1" w:after="100" w:afterAutospacing="1" w:line="480" w:lineRule="auto"/>
        <w:ind w:left="180"/>
        <w:textAlignment w:val="top"/>
        <w:rPr>
          <w:rFonts w:ascii="Times New Roman" w:eastAsia="Times New Roman" w:hAnsi="Times New Roman" w:cs="Times New Roman"/>
          <w:sz w:val="24"/>
          <w:szCs w:val="24"/>
        </w:rPr>
      </w:pPr>
      <w:r w:rsidRPr="00A60497">
        <w:rPr>
          <w:rFonts w:ascii="Times New Roman" w:eastAsia="Times New Roman" w:hAnsi="Times New Roman" w:cs="Times New Roman"/>
          <w:sz w:val="24"/>
          <w:szCs w:val="24"/>
        </w:rPr>
        <w:t xml:space="preserve">To provide good unique, quality food in a pleasant family atmosphere while ensuring all our customers receive excellent service in a clean environment. The </w:t>
      </w:r>
      <w:r>
        <w:rPr>
          <w:rFonts w:ascii="Times New Roman" w:eastAsia="Times New Roman" w:hAnsi="Times New Roman" w:cs="Times New Roman"/>
          <w:sz w:val="24"/>
          <w:szCs w:val="24"/>
        </w:rPr>
        <w:t xml:space="preserve">décor </w:t>
      </w:r>
      <w:r w:rsidRPr="00A60497">
        <w:rPr>
          <w:rFonts w:ascii="Times New Roman" w:eastAsia="Times New Roman" w:hAnsi="Times New Roman" w:cs="Times New Roman"/>
          <w:sz w:val="24"/>
          <w:szCs w:val="24"/>
        </w:rPr>
        <w:t>will depict the British theme, incorp</w:t>
      </w:r>
      <w:r>
        <w:rPr>
          <w:rFonts w:ascii="Times New Roman" w:eastAsia="Times New Roman" w:hAnsi="Times New Roman" w:cs="Times New Roman"/>
          <w:sz w:val="24"/>
          <w:szCs w:val="24"/>
        </w:rPr>
        <w:t>orating traditional English drinks, food and atmosphere</w:t>
      </w:r>
      <w:r w:rsidRPr="00A60497">
        <w:rPr>
          <w:rFonts w:ascii="Times New Roman" w:eastAsia="Times New Roman" w:hAnsi="Times New Roman" w:cs="Times New Roman"/>
          <w:sz w:val="24"/>
          <w:szCs w:val="24"/>
        </w:rPr>
        <w:t>. </w:t>
      </w:r>
    </w:p>
    <w:bookmarkEnd w:id="0"/>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Ownership and legal structure</w:t>
      </w:r>
    </w:p>
    <w:p w:rsidR="001D0FE8" w:rsidRPr="0065096E" w:rsidRDefault="001D0FE8" w:rsidP="006F3825">
      <w:pPr>
        <w:spacing w:before="100" w:beforeAutospacing="1" w:after="100" w:afterAutospacing="1" w:line="480" w:lineRule="auto"/>
        <w:ind w:left="180"/>
        <w:textAlignment w:val="top"/>
        <w:rPr>
          <w:rFonts w:ascii="Times New Roman" w:eastAsia="Times New Roman" w:hAnsi="Times New Roman" w:cs="Times New Roman"/>
          <w:sz w:val="24"/>
          <w:szCs w:val="24"/>
        </w:rPr>
      </w:pPr>
      <w:bookmarkStart w:id="1" w:name="PasBody10000000000000000000000000020100"/>
      <w:r w:rsidRPr="0065096E">
        <w:rPr>
          <w:rFonts w:ascii="Times New Roman" w:eastAsia="Times New Roman" w:hAnsi="Times New Roman" w:cs="Times New Roman"/>
          <w:sz w:val="24"/>
          <w:szCs w:val="24"/>
        </w:rPr>
        <w:t>The Hungry Lion will be created as a</w:t>
      </w:r>
      <w:r w:rsidR="009239B4" w:rsidRPr="0065096E">
        <w:rPr>
          <w:rFonts w:ascii="Times New Roman" w:eastAsia="Times New Roman" w:hAnsi="Times New Roman" w:cs="Times New Roman"/>
          <w:sz w:val="24"/>
          <w:szCs w:val="24"/>
        </w:rPr>
        <w:t xml:space="preserve"> sole proprietorship and as such be privately owned and operated by Teresa Fitzsimmons.</w:t>
      </w:r>
      <w:bookmarkEnd w:id="1"/>
      <w:r w:rsidR="00F6181D" w:rsidRPr="0065096E">
        <w:rPr>
          <w:rFonts w:ascii="Times New Roman" w:eastAsia="Times New Roman" w:hAnsi="Times New Roman" w:cs="Times New Roman"/>
          <w:sz w:val="24"/>
          <w:szCs w:val="24"/>
        </w:rPr>
        <w:t xml:space="preserve"> </w:t>
      </w:r>
    </w:p>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Skills and experience brought into the business</w:t>
      </w:r>
    </w:p>
    <w:p w:rsidR="00F6181D" w:rsidRPr="0065096E" w:rsidRDefault="00B3699B" w:rsidP="006F3825">
      <w:p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65096E">
        <w:rPr>
          <w:rFonts w:ascii="Times New Roman" w:eastAsia="Times New Roman" w:hAnsi="Times New Roman" w:cs="Times New Roman"/>
          <w:sz w:val="24"/>
          <w:szCs w:val="24"/>
          <w:lang w:val="en"/>
        </w:rPr>
        <w:t xml:space="preserve">Teresa Fitzsimmons received her undergraduate degree from Upper Iowa University and is currently finishing her MBA. Teresa was born and raised in Peterborough, England before moving to the USA at the age of 35. Teresa has worked throughout her working life in the </w:t>
      </w:r>
      <w:r w:rsidRPr="0065096E">
        <w:rPr>
          <w:rFonts w:ascii="Times New Roman" w:eastAsia="Times New Roman" w:hAnsi="Times New Roman" w:cs="Times New Roman"/>
          <w:sz w:val="24"/>
          <w:szCs w:val="24"/>
          <w:lang w:val="en"/>
        </w:rPr>
        <w:lastRenderedPageBreak/>
        <w:t xml:space="preserve">customer service industry, specifically bars and restaurants, providing her with valuable knowledge and experience. </w:t>
      </w:r>
    </w:p>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Your competitive advantage</w:t>
      </w:r>
    </w:p>
    <w:p w:rsidR="000A5F10" w:rsidRPr="0065096E" w:rsidRDefault="009239B4" w:rsidP="006F3825">
      <w:p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65096E">
        <w:rPr>
          <w:rFonts w:ascii="Times New Roman" w:eastAsia="Times New Roman" w:hAnsi="Times New Roman" w:cs="Times New Roman"/>
          <w:sz w:val="24"/>
          <w:szCs w:val="24"/>
          <w:lang w:val="en"/>
        </w:rPr>
        <w:t xml:space="preserve">The Hungry Lion’s competitive advantage is that there are no </w:t>
      </w:r>
      <w:r w:rsidR="00F6181D" w:rsidRPr="0065096E">
        <w:rPr>
          <w:rFonts w:ascii="Times New Roman" w:eastAsia="Times New Roman" w:hAnsi="Times New Roman" w:cs="Times New Roman"/>
          <w:sz w:val="24"/>
          <w:szCs w:val="24"/>
          <w:lang w:val="en"/>
        </w:rPr>
        <w:t xml:space="preserve">authentic </w:t>
      </w:r>
      <w:r w:rsidRPr="0065096E">
        <w:rPr>
          <w:rFonts w:ascii="Times New Roman" w:eastAsia="Times New Roman" w:hAnsi="Times New Roman" w:cs="Times New Roman"/>
          <w:sz w:val="24"/>
          <w:szCs w:val="24"/>
          <w:lang w:val="en"/>
        </w:rPr>
        <w:t xml:space="preserve">British Restaurants/pubs currently in the local or surrounding area. </w:t>
      </w:r>
      <w:r w:rsidR="00C67EEE" w:rsidRPr="0065096E">
        <w:rPr>
          <w:rFonts w:ascii="Times New Roman" w:eastAsia="Times New Roman" w:hAnsi="Times New Roman" w:cs="Times New Roman"/>
          <w:sz w:val="24"/>
          <w:szCs w:val="24"/>
          <w:lang w:val="en"/>
        </w:rPr>
        <w:t xml:space="preserve">It will </w:t>
      </w:r>
      <w:r w:rsidR="00AD2027" w:rsidRPr="0065096E">
        <w:rPr>
          <w:rFonts w:ascii="Times New Roman" w:eastAsia="Times New Roman" w:hAnsi="Times New Roman" w:cs="Times New Roman"/>
          <w:sz w:val="24"/>
          <w:szCs w:val="24"/>
          <w:lang w:val="en"/>
        </w:rPr>
        <w:t xml:space="preserve">unique and </w:t>
      </w:r>
      <w:r w:rsidR="00C67EEE" w:rsidRPr="0065096E">
        <w:rPr>
          <w:rFonts w:ascii="Times New Roman" w:eastAsia="Times New Roman" w:hAnsi="Times New Roman" w:cs="Times New Roman"/>
          <w:sz w:val="24"/>
          <w:szCs w:val="24"/>
          <w:lang w:val="en"/>
        </w:rPr>
        <w:t>embrace British qualities.</w:t>
      </w:r>
      <w:r w:rsidR="00CC37A5" w:rsidRPr="0065096E">
        <w:rPr>
          <w:rFonts w:ascii="Times New Roman" w:eastAsia="Times New Roman" w:hAnsi="Times New Roman" w:cs="Times New Roman"/>
          <w:sz w:val="24"/>
          <w:szCs w:val="24"/>
          <w:lang w:val="en"/>
        </w:rPr>
        <w:t xml:space="preserve"> The Hungry Lion will be the market leader</w:t>
      </w:r>
      <w:r w:rsidR="0096679B" w:rsidRPr="0065096E">
        <w:rPr>
          <w:rFonts w:ascii="Times New Roman" w:eastAsia="Times New Roman" w:hAnsi="Times New Roman" w:cs="Times New Roman"/>
          <w:sz w:val="24"/>
          <w:szCs w:val="24"/>
          <w:lang w:val="en"/>
        </w:rPr>
        <w:t xml:space="preserve"> and continue to look for new ways to add value to the business to stay as the market leader.</w:t>
      </w:r>
    </w:p>
    <w:p w:rsidR="001D0FE8" w:rsidRPr="001D0FE8"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65096E">
        <w:rPr>
          <w:rFonts w:ascii="Times New Roman" w:eastAsia="Times New Roman" w:hAnsi="Times New Roman" w:cs="Times New Roman"/>
          <w:b/>
          <w:bCs/>
          <w:sz w:val="24"/>
          <w:szCs w:val="24"/>
          <w:lang w:val="en"/>
        </w:rPr>
        <w:t>MARKETING</w:t>
      </w:r>
    </w:p>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Products and services offered</w:t>
      </w:r>
    </w:p>
    <w:p w:rsidR="000A5F10" w:rsidRPr="0065096E" w:rsidRDefault="000A5F10" w:rsidP="006F3825">
      <w:p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65096E">
        <w:rPr>
          <w:rFonts w:ascii="Times New Roman" w:eastAsia="Times New Roman" w:hAnsi="Times New Roman" w:cs="Times New Roman"/>
          <w:sz w:val="24"/>
          <w:szCs w:val="24"/>
          <w:lang w:val="en"/>
        </w:rPr>
        <w:t xml:space="preserve">The Hungry Lion will offer a variety of quality beers, </w:t>
      </w:r>
      <w:r w:rsidR="007B0729" w:rsidRPr="0065096E">
        <w:rPr>
          <w:rFonts w:ascii="Times New Roman" w:eastAsia="Times New Roman" w:hAnsi="Times New Roman" w:cs="Times New Roman"/>
          <w:sz w:val="24"/>
          <w:szCs w:val="24"/>
          <w:lang w:val="en"/>
        </w:rPr>
        <w:t xml:space="preserve">including domestic but specifically </w:t>
      </w:r>
      <w:r w:rsidRPr="0065096E">
        <w:rPr>
          <w:rFonts w:ascii="Times New Roman" w:eastAsia="Times New Roman" w:hAnsi="Times New Roman" w:cs="Times New Roman"/>
          <w:sz w:val="24"/>
          <w:szCs w:val="24"/>
          <w:lang w:val="en"/>
        </w:rPr>
        <w:t xml:space="preserve">imports and a traditional British menu of lunches and dinners. </w:t>
      </w:r>
      <w:bookmarkStart w:id="2" w:name="PasBody10000000000000000000000000030000"/>
      <w:r w:rsidRPr="0065096E">
        <w:rPr>
          <w:rFonts w:ascii="Times New Roman" w:hAnsi="Times New Roman" w:cs="Times New Roman"/>
          <w:sz w:val="24"/>
          <w:szCs w:val="24"/>
        </w:rPr>
        <w:t xml:space="preserve">All products will be produced in our own kitchens and emphasis will be </w:t>
      </w:r>
      <w:r w:rsidR="002D76FC" w:rsidRPr="0065096E">
        <w:rPr>
          <w:rFonts w:ascii="Times New Roman" w:hAnsi="Times New Roman" w:cs="Times New Roman"/>
          <w:sz w:val="24"/>
          <w:szCs w:val="24"/>
        </w:rPr>
        <w:t>on a final quality product and service.</w:t>
      </w:r>
      <w:r w:rsidR="007B0729" w:rsidRPr="0065096E">
        <w:rPr>
          <w:rFonts w:ascii="Times New Roman" w:hAnsi="Times New Roman" w:cs="Times New Roman"/>
          <w:sz w:val="24"/>
          <w:szCs w:val="24"/>
        </w:rPr>
        <w:t xml:space="preserve"> </w:t>
      </w:r>
    </w:p>
    <w:bookmarkEnd w:id="2"/>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Customer demand</w:t>
      </w:r>
    </w:p>
    <w:p w:rsidR="007B0729" w:rsidRPr="0065096E" w:rsidRDefault="007B0729" w:rsidP="006F3825">
      <w:pPr>
        <w:spacing w:line="480" w:lineRule="auto"/>
        <w:ind w:left="180"/>
        <w:rPr>
          <w:rFonts w:ascii="Times New Roman" w:hAnsi="Times New Roman" w:cs="Times New Roman"/>
          <w:sz w:val="24"/>
          <w:szCs w:val="24"/>
        </w:rPr>
      </w:pPr>
      <w:r w:rsidRPr="0065096E">
        <w:rPr>
          <w:rFonts w:ascii="Times New Roman" w:hAnsi="Times New Roman" w:cs="Times New Roman"/>
          <w:sz w:val="24"/>
          <w:szCs w:val="24"/>
        </w:rPr>
        <w:t xml:space="preserve">Customer demand will come from the Influx of Brits seeking traditional home cooking and customer’s desire for new restaurant/bar concepts. </w:t>
      </w:r>
    </w:p>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Market size and location</w:t>
      </w:r>
    </w:p>
    <w:p w:rsidR="00C32E68" w:rsidRPr="0065096E" w:rsidRDefault="007B0729" w:rsidP="006F3825">
      <w:pPr>
        <w:spacing w:line="480" w:lineRule="auto"/>
        <w:ind w:left="180"/>
        <w:rPr>
          <w:rFonts w:ascii="Times New Roman" w:hAnsi="Times New Roman" w:cs="Times New Roman"/>
          <w:sz w:val="24"/>
          <w:szCs w:val="24"/>
        </w:rPr>
      </w:pPr>
      <w:r w:rsidRPr="0065096E">
        <w:rPr>
          <w:rFonts w:ascii="Times New Roman" w:hAnsi="Times New Roman" w:cs="Times New Roman"/>
          <w:sz w:val="24"/>
          <w:szCs w:val="24"/>
        </w:rPr>
        <w:t xml:space="preserve">The location for the </w:t>
      </w:r>
      <w:r w:rsidR="00DF0EE9" w:rsidRPr="0065096E">
        <w:rPr>
          <w:rFonts w:ascii="Times New Roman" w:hAnsi="Times New Roman" w:cs="Times New Roman"/>
          <w:sz w:val="24"/>
          <w:szCs w:val="24"/>
        </w:rPr>
        <w:t>pub/restaurant</w:t>
      </w:r>
      <w:r w:rsidRPr="0065096E">
        <w:rPr>
          <w:rFonts w:ascii="Times New Roman" w:hAnsi="Times New Roman" w:cs="Times New Roman"/>
          <w:sz w:val="24"/>
          <w:szCs w:val="24"/>
        </w:rPr>
        <w:t xml:space="preserve"> is </w:t>
      </w:r>
      <w:r w:rsidR="00DF0EE9" w:rsidRPr="0065096E">
        <w:rPr>
          <w:rFonts w:ascii="Times New Roman" w:hAnsi="Times New Roman" w:cs="Times New Roman"/>
          <w:sz w:val="24"/>
          <w:szCs w:val="24"/>
        </w:rPr>
        <w:t xml:space="preserve">in </w:t>
      </w:r>
      <w:r w:rsidRPr="0065096E">
        <w:rPr>
          <w:rFonts w:ascii="Times New Roman" w:hAnsi="Times New Roman" w:cs="Times New Roman"/>
          <w:sz w:val="24"/>
          <w:szCs w:val="24"/>
        </w:rPr>
        <w:t xml:space="preserve">a newly </w:t>
      </w:r>
      <w:r w:rsidR="00DF0EE9" w:rsidRPr="0065096E">
        <w:rPr>
          <w:rFonts w:ascii="Times New Roman" w:hAnsi="Times New Roman" w:cs="Times New Roman"/>
          <w:sz w:val="24"/>
          <w:szCs w:val="24"/>
        </w:rPr>
        <w:t>emerging</w:t>
      </w:r>
      <w:r w:rsidRPr="0065096E">
        <w:rPr>
          <w:rFonts w:ascii="Times New Roman" w:hAnsi="Times New Roman" w:cs="Times New Roman"/>
          <w:sz w:val="24"/>
          <w:szCs w:val="24"/>
        </w:rPr>
        <w:t xml:space="preserve"> area of </w:t>
      </w:r>
      <w:r w:rsidR="00DF0EE9" w:rsidRPr="0065096E">
        <w:rPr>
          <w:rFonts w:ascii="Times New Roman" w:hAnsi="Times New Roman" w:cs="Times New Roman"/>
          <w:sz w:val="24"/>
          <w:szCs w:val="24"/>
        </w:rPr>
        <w:t>Machesney Park</w:t>
      </w:r>
      <w:r w:rsidRPr="0065096E">
        <w:rPr>
          <w:rFonts w:ascii="Times New Roman" w:hAnsi="Times New Roman" w:cs="Times New Roman"/>
          <w:sz w:val="24"/>
          <w:szCs w:val="24"/>
        </w:rPr>
        <w:t xml:space="preserve">, </w:t>
      </w:r>
      <w:r w:rsidR="00DF0EE9" w:rsidRPr="0065096E">
        <w:rPr>
          <w:rFonts w:ascii="Times New Roman" w:hAnsi="Times New Roman" w:cs="Times New Roman"/>
          <w:sz w:val="24"/>
          <w:szCs w:val="24"/>
        </w:rPr>
        <w:t>specifically it will be located on the junction of Forest Hills and 173</w:t>
      </w:r>
      <w:r w:rsidRPr="0065096E">
        <w:rPr>
          <w:rFonts w:ascii="Times New Roman" w:hAnsi="Times New Roman" w:cs="Times New Roman"/>
          <w:sz w:val="24"/>
          <w:szCs w:val="24"/>
        </w:rPr>
        <w:t xml:space="preserve">. The initial prime market for the location </w:t>
      </w:r>
      <w:r w:rsidR="00DF0EE9" w:rsidRPr="0065096E">
        <w:rPr>
          <w:rFonts w:ascii="Times New Roman" w:hAnsi="Times New Roman" w:cs="Times New Roman"/>
          <w:sz w:val="24"/>
          <w:szCs w:val="24"/>
        </w:rPr>
        <w:t xml:space="preserve">will be focused on the area and </w:t>
      </w:r>
      <w:r w:rsidRPr="0065096E">
        <w:rPr>
          <w:rFonts w:ascii="Times New Roman" w:hAnsi="Times New Roman" w:cs="Times New Roman"/>
          <w:sz w:val="24"/>
          <w:szCs w:val="24"/>
        </w:rPr>
        <w:t xml:space="preserve">a 15 mile radius. </w:t>
      </w:r>
      <w:r w:rsidR="00DF0EE9" w:rsidRPr="0065096E">
        <w:rPr>
          <w:rFonts w:ascii="Times New Roman" w:hAnsi="Times New Roman" w:cs="Times New Roman"/>
          <w:sz w:val="24"/>
          <w:szCs w:val="24"/>
        </w:rPr>
        <w:t>The</w:t>
      </w:r>
      <w:r w:rsidR="00C32E68" w:rsidRPr="0065096E">
        <w:rPr>
          <w:rFonts w:ascii="Times New Roman" w:hAnsi="Times New Roman" w:cs="Times New Roman"/>
          <w:sz w:val="24"/>
          <w:szCs w:val="24"/>
        </w:rPr>
        <w:t xml:space="preserve"> area</w:t>
      </w:r>
      <w:r w:rsidR="00DF0EE9" w:rsidRPr="0065096E">
        <w:rPr>
          <w:rFonts w:ascii="Times New Roman" w:hAnsi="Times New Roman" w:cs="Times New Roman"/>
          <w:sz w:val="24"/>
          <w:szCs w:val="24"/>
        </w:rPr>
        <w:t xml:space="preserve"> is expanding with new </w:t>
      </w:r>
      <w:r w:rsidR="00DF0EE9" w:rsidRPr="0065096E">
        <w:rPr>
          <w:rFonts w:ascii="Times New Roman" w:hAnsi="Times New Roman" w:cs="Times New Roman"/>
          <w:sz w:val="24"/>
          <w:szCs w:val="24"/>
        </w:rPr>
        <w:lastRenderedPageBreak/>
        <w:t xml:space="preserve">businesses </w:t>
      </w:r>
      <w:r w:rsidR="00C32E68" w:rsidRPr="0065096E">
        <w:rPr>
          <w:rFonts w:ascii="Times New Roman" w:hAnsi="Times New Roman" w:cs="Times New Roman"/>
          <w:sz w:val="24"/>
          <w:szCs w:val="24"/>
        </w:rPr>
        <w:t>communities and has access to the I90 helping to create further growth and trade for the Hungry Lion.</w:t>
      </w:r>
    </w:p>
    <w:p w:rsidR="001D0FE8" w:rsidRPr="0065096E" w:rsidRDefault="001D0FE8" w:rsidP="006F3825">
      <w:pPr>
        <w:spacing w:line="480" w:lineRule="auto"/>
        <w:ind w:left="180"/>
        <w:jc w:val="center"/>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Advertising and marketing plan</w:t>
      </w:r>
    </w:p>
    <w:p w:rsidR="00C32E68" w:rsidRPr="0065096E" w:rsidRDefault="00C32E68" w:rsidP="006F3825">
      <w:pPr>
        <w:spacing w:line="480" w:lineRule="auto"/>
        <w:ind w:left="180"/>
        <w:rPr>
          <w:rFonts w:ascii="Times New Roman" w:eastAsia="Times New Roman" w:hAnsi="Times New Roman" w:cs="Times New Roman"/>
          <w:sz w:val="24"/>
          <w:szCs w:val="24"/>
          <w:lang w:val="en"/>
        </w:rPr>
      </w:pPr>
      <w:r w:rsidRPr="0065096E">
        <w:rPr>
          <w:rFonts w:ascii="Times New Roman" w:eastAsia="Times New Roman" w:hAnsi="Times New Roman" w:cs="Times New Roman"/>
          <w:sz w:val="24"/>
          <w:szCs w:val="24"/>
          <w:lang w:val="en"/>
        </w:rPr>
        <w:t xml:space="preserve">The Hungry Lion marketing strategy will emphasis on the unique environment and services it offers. This will be achieved through advertising, promotions, building community relationships through their quality service and conveying a first class service and experience. The Hungry Lion will advertise with local radio stations, newspapers and flyers. </w:t>
      </w:r>
    </w:p>
    <w:p w:rsidR="001D0FE8" w:rsidRPr="0065096E" w:rsidRDefault="001D0FE8" w:rsidP="006F3825">
      <w:pPr>
        <w:spacing w:before="100" w:beforeAutospacing="1" w:after="100" w:afterAutospacing="1" w:line="480" w:lineRule="auto"/>
        <w:ind w:left="180"/>
        <w:jc w:val="center"/>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Pricing strategy</w:t>
      </w:r>
    </w:p>
    <w:p w:rsidR="0065096E" w:rsidRPr="004423EA" w:rsidRDefault="00115161" w:rsidP="004423EA">
      <w:p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65096E">
        <w:rPr>
          <w:rFonts w:ascii="Times New Roman" w:eastAsia="Times New Roman" w:hAnsi="Times New Roman" w:cs="Times New Roman"/>
          <w:sz w:val="24"/>
          <w:szCs w:val="24"/>
          <w:lang w:val="en"/>
        </w:rPr>
        <w:t>Pricing will be competitive with other restaurants in the area. Promotions and specials will be offered. The menu will be priced between $</w:t>
      </w:r>
      <w:r w:rsidR="0065096E" w:rsidRPr="0065096E">
        <w:rPr>
          <w:rFonts w:ascii="Times New Roman" w:eastAsia="Times New Roman" w:hAnsi="Times New Roman" w:cs="Times New Roman"/>
          <w:sz w:val="24"/>
          <w:szCs w:val="24"/>
          <w:lang w:val="en"/>
        </w:rPr>
        <w:t xml:space="preserve">4 &amp; $15 Bar and alcohol sales will feature drink specials and happy hours. </w:t>
      </w:r>
      <w:r w:rsidR="0065096E" w:rsidRPr="0065096E">
        <w:rPr>
          <w:rFonts w:ascii="Times New Roman" w:eastAsia="Times New Roman" w:hAnsi="Times New Roman" w:cs="Times New Roman"/>
          <w:noProof/>
          <w:sz w:val="24"/>
          <w:szCs w:val="24"/>
        </w:rPr>
        <w:drawing>
          <wp:inline distT="0" distB="0" distL="0" distR="0" wp14:anchorId="2BB54A99" wp14:editId="64FBA7FF">
            <wp:extent cx="9525" cy="9525"/>
            <wp:effectExtent l="0" t="0" r="0" b="0"/>
            <wp:docPr id="14" name="Picture 14" descr="http://d.adroll.com/cm/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droll.com/cm/r/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2568C85E" wp14:editId="3FDB72C0">
            <wp:extent cx="9525" cy="9525"/>
            <wp:effectExtent l="0" t="0" r="0" b="0"/>
            <wp:docPr id="13" name="Picture 13" descr="http://d.adroll.com/cm/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droll.com/cm/b/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60CDF6DB" wp14:editId="588417DC">
            <wp:extent cx="9525" cy="9525"/>
            <wp:effectExtent l="0" t="0" r="0" b="0"/>
            <wp:docPr id="12" name="Picture 12" descr="http://d.adroll.com/cm/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droll.com/cm/x/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5E9426C4" wp14:editId="74A010DB">
            <wp:extent cx="9525" cy="9525"/>
            <wp:effectExtent l="0" t="0" r="0" b="0"/>
            <wp:docPr id="11" name="Picture 11" descr="http://d.adroll.com/cm/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droll.com/cm/l/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3BB391BA" wp14:editId="72EA6342">
            <wp:extent cx="9525" cy="9525"/>
            <wp:effectExtent l="0" t="0" r="0" b="0"/>
            <wp:docPr id="10" name="Picture 10" descr="http://d.adroll.com/cm/o/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droll.com/cm/o/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24EEE140" wp14:editId="7B441AE7">
            <wp:extent cx="9525" cy="9525"/>
            <wp:effectExtent l="0" t="0" r="0" b="0"/>
            <wp:docPr id="9" name="Picture 9" descr="http://d.adroll.com/cm/g/out?google_nid=adro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droll.com/cm/g/out?google_nid=adrol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7EC91B22" wp14:editId="0422D414">
            <wp:extent cx="9525" cy="9525"/>
            <wp:effectExtent l="0" t="0" r="0" b="0"/>
            <wp:docPr id="8" name="Picture 8" descr="https://www.facebook.com/tr?id=479027785570261&amp;cd%5bsegment_eid%5d=JLZW6CKKBZCBTGNDTG7RBU&amp;ev=No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tr?id=479027785570261&amp;cd%5bsegment_eid%5d=JLZW6CKKBZCBTGNDTG7RBU&amp;ev=NoScri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472EA5F5" wp14:editId="63A185AA">
            <wp:extent cx="9525" cy="9525"/>
            <wp:effectExtent l="0" t="0" r="0" b="0"/>
            <wp:docPr id="7" name="Picture 7" descr="http://googleads.g.doubleclick.net/pagead/viewthroughconversion/933633792/?label=WIBOCIjA2A0QgL6YvQM&amp;guid=ON&amp;script=0&amp;ord=21772400844239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ogleads.g.doubleclick.net/pagead/viewthroughconversion/933633792/?label=WIBOCIjA2A0QgL6YvQM&amp;guid=ON&amp;script=0&amp;ord=21772400844239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4691A68B" wp14:editId="5CAF0FE4">
            <wp:extent cx="9525" cy="9525"/>
            <wp:effectExtent l="0" t="0" r="0" b="0"/>
            <wp:docPr id="6" name="Picture 6" descr="http://ib.adnxs.com/seg?add=1303696&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b.adnxs.com/seg?add=1303696&amp;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43017F29" wp14:editId="2B781FDD">
            <wp:extent cx="9525" cy="9525"/>
            <wp:effectExtent l="0" t="0" r="0" b="0"/>
            <wp:docPr id="5" name="Picture 5" descr="http://segs.btrll.com/v1/tpix/-/-/-/-/-/sid.655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s.btrll.com/v1/tpix/-/-/-/-/-/sid.6557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3A6B1E34" wp14:editId="3A727E38">
            <wp:extent cx="9525" cy="9525"/>
            <wp:effectExtent l="0" t="0" r="0" b="0"/>
            <wp:docPr id="4" name="Picture 4" descr="https://www.facebook.com/tr?id=479027785570261&amp;cd%5bsegment_eid%5d=JOLZ7JLBIZEJ5IALWYSZOB&amp;ev=No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tr?id=479027785570261&amp;cd%5bsegment_eid%5d=JOLZ7JLBIZEJ5IALWYSZOB&amp;ev=NoScri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w:drawing>
          <wp:inline distT="0" distB="0" distL="0" distR="0" wp14:anchorId="5560EF34" wp14:editId="02C574F6">
            <wp:extent cx="9525" cy="9525"/>
            <wp:effectExtent l="0" t="0" r="0" b="0"/>
            <wp:docPr id="3" name="Picture 3" descr="http://googleads.g.doubleclick.net/pagead/viewthroughconversion/933633792/?label=bDqdCK6smFYQgL6YvQM&amp;guid=ON&amp;script=0&amp;ord=21772400844239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oogleads.g.doubleclick.net/pagead/viewthroughconversion/933633792/?label=bDqdCK6smFYQgL6YvQM&amp;guid=ON&amp;script=0&amp;ord=21772400844239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96E" w:rsidRPr="0065096E">
        <w:rPr>
          <w:rFonts w:ascii="Times New Roman" w:eastAsia="Times New Roman" w:hAnsi="Times New Roman" w:cs="Times New Roman"/>
          <w:noProof/>
          <w:sz w:val="24"/>
          <w:szCs w:val="24"/>
        </w:rPr>
        <mc:AlternateContent>
          <mc:Choice Requires="wps">
            <w:drawing>
              <wp:inline distT="0" distB="0" distL="0" distR="0" wp14:anchorId="6C24B763" wp14:editId="579C4FBF">
                <wp:extent cx="9525" cy="9525"/>
                <wp:effectExtent l="0" t="0" r="0" b="0"/>
                <wp:docPr id="2" name="Rectangle 2" descr="http://ib.adnxs.com/seg?add=2022356&am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4E900" id="Rectangle 2" o:spid="_x0000_s1026" alt="http://ib.adnxs.com/seg?add=2022356&amp;t=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" filled="f" stroked="f">
                <o:lock v:ext="edit" aspectratio="t"/>
                <w10:anchorlock/>
              </v:rect>
            </w:pict>
          </mc:Fallback>
        </mc:AlternateContent>
      </w:r>
    </w:p>
    <w:p w:rsidR="001D0FE8" w:rsidRPr="001D0FE8" w:rsidRDefault="004423EA" w:rsidP="004423EA">
      <w:pPr>
        <w:spacing w:line="480" w:lineRule="auto"/>
        <w:ind w:left="180"/>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Financial Management</w:t>
      </w:r>
    </w:p>
    <w:p w:rsidR="001D0FE8" w:rsidRPr="0065096E" w:rsidRDefault="001D0FE8" w:rsidP="004423EA">
      <w:pPr>
        <w:spacing w:line="480" w:lineRule="auto"/>
        <w:ind w:left="180"/>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Amount and source of start-up funds</w:t>
      </w:r>
    </w:p>
    <w:p w:rsidR="009239B4" w:rsidRPr="0065096E" w:rsidRDefault="009239B4"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Total start-up requirements (including legal costs, logo design, stationery and related expenses) comes to (will enter once all information is gathered)</w:t>
      </w:r>
    </w:p>
    <w:tbl>
      <w:tblPr>
        <w:tblW w:w="9750" w:type="dxa"/>
        <w:jc w:val="center"/>
        <w:tblBorders>
          <w:top w:val="single" w:sz="12" w:space="0" w:color="000000"/>
          <w:bottom w:val="single" w:sz="12" w:space="0" w:color="000000"/>
        </w:tblBorders>
        <w:tblLook w:val="01E0" w:firstRow="1" w:lastRow="1" w:firstColumn="1" w:lastColumn="1" w:noHBand="0" w:noVBand="0"/>
      </w:tblPr>
      <w:tblGrid>
        <w:gridCol w:w="4366"/>
        <w:gridCol w:w="5384"/>
      </w:tblGrid>
      <w:tr w:rsidR="00A60497" w:rsidRPr="004423EA" w:rsidTr="00A60497">
        <w:trPr>
          <w:jc w:val="center"/>
        </w:trPr>
        <w:tc>
          <w:tcPr>
            <w:tcW w:w="5000" w:type="pct"/>
            <w:gridSpan w:val="2"/>
            <w:tcBorders>
              <w:bottom w:val="single" w:sz="6" w:space="0" w:color="000000"/>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Start-up</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Requirements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lastRenderedPageBreak/>
              <w:t>Start-up Expenses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Legal</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$2,000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Stationery etc.</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$2,000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Insurance</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$2,000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Rent</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Computer</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$1,500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signs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$1,500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Other</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$2,000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Start-up Expenses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$17,000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Start-up Assets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Cash Required</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Start-up Inventory</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$5,000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Other Current Assets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$15,000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Long-term Assets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$60,000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Assets</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$90,000</w:t>
            </w:r>
          </w:p>
        </w:tc>
      </w:tr>
      <w:tr w:rsidR="00A60497" w:rsidRPr="004423EA" w:rsidTr="00A60497">
        <w:trPr>
          <w:jc w:val="center"/>
        </w:trPr>
        <w:tc>
          <w:tcPr>
            <w:tcW w:w="2239" w:type="pct"/>
            <w:tcBorders>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A60497" w:rsidRPr="004423EA" w:rsidTr="00A60497">
        <w:trPr>
          <w:jc w:val="center"/>
        </w:trPr>
        <w:tc>
          <w:tcPr>
            <w:tcW w:w="2239" w:type="pct"/>
            <w:tcBorders>
              <w:top w:val="single" w:sz="6" w:space="0" w:color="000000"/>
              <w:right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Total Requirements</w:t>
            </w:r>
          </w:p>
        </w:tc>
        <w:tc>
          <w:tcPr>
            <w:tcW w:w="2761" w:type="pct"/>
            <w:tcBorders>
              <w:top w:val="single" w:sz="6" w:space="0" w:color="000000"/>
            </w:tcBorders>
            <w:shd w:val="clear" w:color="auto" w:fill="auto"/>
          </w:tcPr>
          <w:p w:rsidR="00A60497" w:rsidRPr="004423EA"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$107,000</w:t>
            </w:r>
          </w:p>
        </w:tc>
      </w:tr>
    </w:tbl>
    <w:p w:rsidR="00A60497" w:rsidRPr="004423EA" w:rsidRDefault="00A60497" w:rsidP="004423EA">
      <w:pPr>
        <w:spacing w:line="480" w:lineRule="auto"/>
        <w:ind w:left="180"/>
        <w:jc w:val="center"/>
        <w:rPr>
          <w:rFonts w:ascii="Times New Roman" w:eastAsia="Times New Roman" w:hAnsi="Times New Roman" w:cs="Times New Roman"/>
          <w:sz w:val="24"/>
          <w:szCs w:val="24"/>
          <w:lang w:val="en"/>
        </w:rPr>
      </w:pPr>
      <w:bookmarkStart w:id="3" w:name="PasTitle30000000000000000000000000000800"/>
      <w:r w:rsidRPr="004423EA">
        <w:rPr>
          <w:rFonts w:ascii="Times New Roman" w:eastAsia="Times New Roman" w:hAnsi="Times New Roman" w:cs="Times New Roman"/>
          <w:sz w:val="24"/>
          <w:szCs w:val="24"/>
          <w:lang w:val="en"/>
        </w:rPr>
        <w:lastRenderedPageBreak/>
        <w:t>Start-up</w:t>
      </w:r>
      <w:bookmarkEnd w:id="3"/>
    </w:p>
    <w:p w:rsidR="001D0FE8" w:rsidRPr="001D0FE8" w:rsidRDefault="00A60497"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49pt">
            <v:imagedata r:id="rId13" r:href="rId14"/>
          </v:shape>
        </w:pict>
      </w:r>
    </w:p>
    <w:p w:rsidR="001D0FE8" w:rsidRPr="001D0FE8" w:rsidRDefault="001D0FE8" w:rsidP="004423EA">
      <w:pPr>
        <w:spacing w:line="480" w:lineRule="auto"/>
        <w:ind w:left="180"/>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 Expected cash-flow for the first year</w:t>
      </w:r>
    </w:p>
    <w:p w:rsidR="001D0FE8" w:rsidRPr="001D0FE8" w:rsidRDefault="001D0FE8" w:rsidP="004423EA">
      <w:pPr>
        <w:spacing w:line="480" w:lineRule="auto"/>
        <w:ind w:left="180"/>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Projected income statements and balance sheets for the first two years</w:t>
      </w: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4423EA" w:rsidRDefault="004423EA" w:rsidP="004423EA">
      <w:pPr>
        <w:spacing w:line="480" w:lineRule="auto"/>
        <w:ind w:left="180"/>
        <w:rPr>
          <w:rFonts w:ascii="Times New Roman" w:eastAsia="Times New Roman" w:hAnsi="Times New Roman" w:cs="Times New Roman"/>
          <w:sz w:val="24"/>
          <w:szCs w:val="24"/>
          <w:lang w:val="en"/>
        </w:rPr>
      </w:pPr>
    </w:p>
    <w:p w:rsidR="001D0FE8" w:rsidRDefault="001D0FE8" w:rsidP="004423EA">
      <w:pPr>
        <w:spacing w:line="480" w:lineRule="auto"/>
        <w:ind w:left="180"/>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lastRenderedPageBreak/>
        <w:t>Your break-even point</w:t>
      </w:r>
    </w:p>
    <w:p w:rsidR="004423EA" w:rsidRPr="004423EA" w:rsidRDefault="004423EA" w:rsidP="004423EA">
      <w:pPr>
        <w:spacing w:line="480" w:lineRule="auto"/>
        <w:ind w:left="180"/>
        <w:rPr>
          <w:rFonts w:ascii="Times New Roman" w:eastAsia="Times New Roman" w:hAnsi="Times New Roman" w:cs="Times New Roman"/>
          <w:sz w:val="24"/>
          <w:szCs w:val="24"/>
          <w:lang w:val="en"/>
        </w:rPr>
      </w:pPr>
      <w:bookmarkStart w:id="4" w:name="PasBody10000000000000000000000000000073"/>
      <w:r w:rsidRPr="004423EA">
        <w:rPr>
          <w:rFonts w:ascii="Times New Roman" w:eastAsia="Times New Roman" w:hAnsi="Times New Roman" w:cs="Times New Roman"/>
          <w:sz w:val="24"/>
          <w:szCs w:val="24"/>
          <w:lang w:val="en"/>
        </w:rPr>
        <w:t>An approximately $60,000 loan will be obtained from a conventional or SBA lender. At least $47,000 capital will be provided by the owners - the Fitzsimmons. </w:t>
      </w:r>
    </w:p>
    <w:bookmarkEnd w:id="4"/>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xml:space="preserve"> -</w:t>
      </w:r>
    </w:p>
    <w:tbl>
      <w:tblPr>
        <w:tblW w:w="9750" w:type="dxa"/>
        <w:jc w:val="center"/>
        <w:tblBorders>
          <w:top w:val="single" w:sz="12" w:space="0" w:color="000000"/>
          <w:bottom w:val="single" w:sz="12" w:space="0" w:color="000000"/>
        </w:tblBorders>
        <w:tblLook w:val="01E0" w:firstRow="1" w:lastRow="1" w:firstColumn="1" w:lastColumn="1" w:noHBand="0" w:noVBand="0"/>
      </w:tblPr>
      <w:tblGrid>
        <w:gridCol w:w="4366"/>
        <w:gridCol w:w="5384"/>
      </w:tblGrid>
      <w:tr w:rsidR="004423EA" w:rsidRPr="004423EA" w:rsidTr="00A460B2">
        <w:trPr>
          <w:jc w:val="center"/>
        </w:trPr>
        <w:tc>
          <w:tcPr>
            <w:tcW w:w="5000" w:type="pct"/>
            <w:gridSpan w:val="2"/>
            <w:tcBorders>
              <w:bottom w:val="single" w:sz="6" w:space="0" w:color="000000"/>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bookmarkStart w:id="5" w:name="PasBody20000000000000000000000000002700"/>
            <w:bookmarkStart w:id="6" w:name="PasTable20000000000000000000000000002700"/>
            <w:r w:rsidRPr="004423EA">
              <w:rPr>
                <w:rFonts w:ascii="Times New Roman" w:eastAsia="Times New Roman" w:hAnsi="Times New Roman" w:cs="Times New Roman"/>
                <w:b/>
                <w:bCs/>
                <w:sz w:val="24"/>
                <w:szCs w:val="24"/>
                <w:lang w:val="en"/>
              </w:rPr>
              <w:t>Start-up Funding</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Start-up Expenses to Fund</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$17,000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Start-up Assets to Fund</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$90,000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Funding Required</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$107,000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xml:space="preserve">Assets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Non-cash Assets from Start-up</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$80,000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Cash Requirements from Start-up</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Additional Cash Raised</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Cash Balance on Starting Date</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Assets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$90,000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Liabilities and Capital</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lastRenderedPageBreak/>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Liabilities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Long-term Liabilities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Accounts Payable (Outstanding Bills)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Other Current Liabilities (interest-free)</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Liabilities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Capital</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Planned Investment</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Owner</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$47,000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Additional Investment Requirement</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Planned Investment</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$47,000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Loss at Start-up (Start-up Expenses)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($17,000)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Capital</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$30,000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lastRenderedPageBreak/>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Total Capital and Liabilities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$90,000</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top w:val="single" w:sz="6" w:space="0" w:color="000000"/>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xml:space="preserve">Total Funding </w:t>
            </w:r>
          </w:p>
        </w:tc>
        <w:tc>
          <w:tcPr>
            <w:tcW w:w="2761" w:type="pct"/>
            <w:tcBorders>
              <w:top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$107,000</w:t>
            </w:r>
          </w:p>
        </w:tc>
      </w:tr>
    </w:tbl>
    <w:p w:rsidR="004423EA" w:rsidRPr="004423EA" w:rsidRDefault="004423EA" w:rsidP="004423EA">
      <w:pPr>
        <w:spacing w:line="480" w:lineRule="auto"/>
        <w:ind w:left="180"/>
        <w:rPr>
          <w:rFonts w:ascii="Times New Roman" w:eastAsia="Times New Roman" w:hAnsi="Times New Roman" w:cs="Times New Roman"/>
          <w:sz w:val="24"/>
          <w:szCs w:val="24"/>
          <w:lang w:val="en"/>
        </w:rPr>
      </w:pPr>
    </w:p>
    <w:p w:rsidR="004423EA" w:rsidRPr="004423EA" w:rsidRDefault="004423EA" w:rsidP="004423EA">
      <w:pPr>
        <w:spacing w:line="480" w:lineRule="auto"/>
        <w:ind w:left="180"/>
        <w:rPr>
          <w:rFonts w:ascii="Times New Roman" w:eastAsia="Times New Roman" w:hAnsi="Times New Roman" w:cs="Times New Roman"/>
          <w:sz w:val="24"/>
          <w:szCs w:val="24"/>
          <w:lang w:val="en"/>
        </w:rPr>
      </w:pPr>
      <w:bookmarkStart w:id="7" w:name="PasTitle10000000000000000000000000070300"/>
      <w:bookmarkStart w:id="8" w:name="PasTopic10000000000000000000000000070300"/>
      <w:bookmarkStart w:id="9" w:name="_Toc177723553"/>
      <w:bookmarkStart w:id="10" w:name="_GoBack"/>
      <w:bookmarkEnd w:id="5"/>
      <w:bookmarkEnd w:id="6"/>
      <w:bookmarkEnd w:id="10"/>
      <w:r w:rsidRPr="004423EA">
        <w:rPr>
          <w:rFonts w:ascii="Times New Roman" w:eastAsia="Times New Roman" w:hAnsi="Times New Roman" w:cs="Times New Roman"/>
          <w:sz w:val="24"/>
          <w:szCs w:val="24"/>
          <w:lang w:val="en"/>
        </w:rPr>
        <w:t>Break-even Analysis</w:t>
      </w:r>
      <w:bookmarkEnd w:id="7"/>
      <w:bookmarkEnd w:id="9"/>
    </w:p>
    <w:p w:rsidR="004423EA" w:rsidRPr="004423EA" w:rsidRDefault="004423EA" w:rsidP="004423EA">
      <w:pPr>
        <w:spacing w:line="480" w:lineRule="auto"/>
        <w:ind w:left="180"/>
        <w:rPr>
          <w:rFonts w:ascii="Times New Roman" w:eastAsia="Times New Roman" w:hAnsi="Times New Roman" w:cs="Times New Roman"/>
          <w:sz w:val="24"/>
          <w:szCs w:val="24"/>
          <w:lang w:val="en"/>
        </w:rPr>
      </w:pPr>
    </w:p>
    <w:tbl>
      <w:tblPr>
        <w:tblW w:w="9750" w:type="dxa"/>
        <w:jc w:val="center"/>
        <w:tblBorders>
          <w:top w:val="single" w:sz="12" w:space="0" w:color="000000"/>
          <w:bottom w:val="single" w:sz="12" w:space="0" w:color="000000"/>
        </w:tblBorders>
        <w:tblLook w:val="01E0" w:firstRow="1" w:lastRow="1" w:firstColumn="1" w:lastColumn="1" w:noHBand="0" w:noVBand="0"/>
      </w:tblPr>
      <w:tblGrid>
        <w:gridCol w:w="4366"/>
        <w:gridCol w:w="5384"/>
      </w:tblGrid>
      <w:tr w:rsidR="004423EA" w:rsidRPr="004423EA" w:rsidTr="00A460B2">
        <w:trPr>
          <w:jc w:val="center"/>
        </w:trPr>
        <w:tc>
          <w:tcPr>
            <w:tcW w:w="5000" w:type="pct"/>
            <w:gridSpan w:val="2"/>
            <w:tcBorders>
              <w:bottom w:val="single" w:sz="6" w:space="0" w:color="000000"/>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bookmarkStart w:id="11" w:name="PasBody20000000000000000000000000000200"/>
            <w:bookmarkStart w:id="12" w:name="PasTable20000000000000000000000000000200"/>
            <w:bookmarkEnd w:id="8"/>
            <w:r w:rsidRPr="004423EA">
              <w:rPr>
                <w:rFonts w:ascii="Times New Roman" w:eastAsia="Times New Roman" w:hAnsi="Times New Roman" w:cs="Times New Roman"/>
                <w:b/>
                <w:bCs/>
                <w:sz w:val="24"/>
                <w:szCs w:val="24"/>
                <w:lang w:val="en"/>
              </w:rPr>
              <w:t>Break-even Analysis</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Monthly Units Break-even</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10,215</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Monthly Revenue Break-even</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$61,851</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 </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Assumptions:</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Average Per-Unit Revenue</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$6.06</w:t>
            </w:r>
          </w:p>
        </w:tc>
      </w:tr>
      <w:tr w:rsidR="004423EA" w:rsidRPr="004423EA" w:rsidTr="00A460B2">
        <w:trPr>
          <w:jc w:val="center"/>
        </w:trPr>
        <w:tc>
          <w:tcPr>
            <w:tcW w:w="2239" w:type="pct"/>
            <w:tcBorders>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b/>
                <w:bCs/>
                <w:sz w:val="24"/>
                <w:szCs w:val="24"/>
                <w:lang w:val="en"/>
              </w:rPr>
              <w:t>Average Per-Unit Variable Cost</w:t>
            </w:r>
          </w:p>
        </w:tc>
        <w:tc>
          <w:tcPr>
            <w:tcW w:w="2761" w:type="pct"/>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$2.45</w:t>
            </w:r>
          </w:p>
        </w:tc>
      </w:tr>
      <w:tr w:rsidR="004423EA" w:rsidRPr="004423EA" w:rsidTr="00A460B2">
        <w:trPr>
          <w:jc w:val="center"/>
        </w:trPr>
        <w:tc>
          <w:tcPr>
            <w:tcW w:w="2239" w:type="pct"/>
            <w:tcBorders>
              <w:top w:val="single" w:sz="6" w:space="0" w:color="000000"/>
              <w:right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Estimated Monthly Fixed Cost</w:t>
            </w:r>
          </w:p>
        </w:tc>
        <w:tc>
          <w:tcPr>
            <w:tcW w:w="2761" w:type="pct"/>
            <w:tcBorders>
              <w:top w:val="single" w:sz="6" w:space="0" w:color="000000"/>
            </w:tcBorders>
            <w:shd w:val="clear" w:color="auto" w:fill="auto"/>
          </w:tcPr>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$36,873</w:t>
            </w:r>
          </w:p>
        </w:tc>
      </w:tr>
    </w:tbl>
    <w:p w:rsidR="004423EA" w:rsidRPr="004423EA" w:rsidRDefault="004423EA" w:rsidP="004423EA">
      <w:pPr>
        <w:spacing w:line="480" w:lineRule="auto"/>
        <w:ind w:left="180"/>
        <w:rPr>
          <w:rFonts w:ascii="Times New Roman" w:eastAsia="Times New Roman" w:hAnsi="Times New Roman" w:cs="Times New Roman"/>
          <w:sz w:val="24"/>
          <w:szCs w:val="24"/>
          <w:lang w:val="en"/>
        </w:rPr>
      </w:pPr>
    </w:p>
    <w:bookmarkEnd w:id="11"/>
    <w:bookmarkEnd w:id="12"/>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lastRenderedPageBreak/>
        <w:t xml:space="preserve"> </w:t>
      </w:r>
    </w:p>
    <w:p w:rsidR="004423EA" w:rsidRPr="004423EA" w:rsidRDefault="004423EA" w:rsidP="004423EA">
      <w:pPr>
        <w:spacing w:line="480" w:lineRule="auto"/>
        <w:ind w:left="180"/>
        <w:rPr>
          <w:rFonts w:ascii="Times New Roman" w:eastAsia="Times New Roman" w:hAnsi="Times New Roman" w:cs="Times New Roman"/>
          <w:sz w:val="24"/>
          <w:szCs w:val="24"/>
          <w:lang w:val="en"/>
        </w:rPr>
      </w:pPr>
      <w:bookmarkStart w:id="13" w:name="PasTitle30000000000000000000000000000600"/>
      <w:bookmarkStart w:id="14" w:name="PasChart30000000000000000000000000000600"/>
      <w:r w:rsidRPr="004423EA">
        <w:rPr>
          <w:rFonts w:ascii="Times New Roman" w:eastAsia="Times New Roman" w:hAnsi="Times New Roman" w:cs="Times New Roman"/>
          <w:sz w:val="24"/>
          <w:szCs w:val="24"/>
          <w:lang w:val="en"/>
        </w:rPr>
        <w:t>Break-even Analysis</w:t>
      </w:r>
      <w:bookmarkEnd w:id="13"/>
    </w:p>
    <w:bookmarkStart w:id="15" w:name="PasBody30000000000000000000000000000600"/>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fldChar w:fldCharType="begin"/>
      </w:r>
      <w:r w:rsidRPr="004423EA">
        <w:rPr>
          <w:rFonts w:ascii="Times New Roman" w:eastAsia="Times New Roman" w:hAnsi="Times New Roman" w:cs="Times New Roman"/>
          <w:sz w:val="24"/>
          <w:szCs w:val="24"/>
          <w:lang w:val="en"/>
        </w:rPr>
        <w:instrText xml:space="preserve"> INCLUDEPICTURE "G:\\Local Settings\\Temp\\30000000000000000000000000000600.wmf" \* MERGEFORMAT </w:instrText>
      </w:r>
      <w:r w:rsidRPr="004423EA">
        <w:rPr>
          <w:rFonts w:ascii="Times New Roman" w:eastAsia="Times New Roman" w:hAnsi="Times New Roman" w:cs="Times New Roman"/>
          <w:sz w:val="24"/>
          <w:szCs w:val="24"/>
          <w:lang w:val="en"/>
        </w:rPr>
        <w:fldChar w:fldCharType="separate"/>
      </w:r>
      <w:r w:rsidRPr="004423EA">
        <w:rPr>
          <w:rFonts w:ascii="Times New Roman" w:eastAsia="Times New Roman" w:hAnsi="Times New Roman" w:cs="Times New Roman"/>
          <w:sz w:val="24"/>
          <w:szCs w:val="24"/>
          <w:lang w:val="en"/>
        </w:rPr>
        <w:pict>
          <v:shape id="_x0000_i1026" type="#_x0000_t75" style="width:6in;height:249pt">
            <v:imagedata r:id="rId15" r:href="rId16"/>
          </v:shape>
        </w:pict>
      </w:r>
      <w:r w:rsidRPr="004423EA">
        <w:rPr>
          <w:rFonts w:ascii="Times New Roman" w:eastAsia="Times New Roman" w:hAnsi="Times New Roman" w:cs="Times New Roman"/>
          <w:sz w:val="24"/>
          <w:szCs w:val="24"/>
          <w:lang w:val="en"/>
        </w:rPr>
        <w:fldChar w:fldCharType="end"/>
      </w:r>
      <w:bookmarkStart w:id="16" w:name="PasBody20000000000000000000000000001200"/>
      <w:bookmarkStart w:id="17" w:name="PasTable20000000000000000000000000001200"/>
      <w:bookmarkEnd w:id="14"/>
      <w:bookmarkEnd w:id="15"/>
    </w:p>
    <w:bookmarkEnd w:id="16"/>
    <w:bookmarkEnd w:id="17"/>
    <w:p w:rsidR="004423EA" w:rsidRPr="004423EA" w:rsidRDefault="004423EA" w:rsidP="004423EA">
      <w:pPr>
        <w:spacing w:line="480" w:lineRule="auto"/>
        <w:ind w:left="180"/>
        <w:rPr>
          <w:rFonts w:ascii="Times New Roman" w:eastAsia="Times New Roman" w:hAnsi="Times New Roman" w:cs="Times New Roman"/>
          <w:sz w:val="24"/>
          <w:szCs w:val="24"/>
          <w:lang w:val="en"/>
        </w:rPr>
      </w:pPr>
      <w:r w:rsidRPr="004423EA">
        <w:rPr>
          <w:rFonts w:ascii="Times New Roman" w:eastAsia="Times New Roman" w:hAnsi="Times New Roman" w:cs="Times New Roman"/>
          <w:sz w:val="24"/>
          <w:szCs w:val="24"/>
          <w:lang w:val="en"/>
        </w:rPr>
        <w:t xml:space="preserve"> </w:t>
      </w:r>
    </w:p>
    <w:p w:rsidR="004423EA" w:rsidRPr="001D0FE8" w:rsidRDefault="004423EA" w:rsidP="004423EA">
      <w:pPr>
        <w:spacing w:line="480" w:lineRule="auto"/>
        <w:ind w:left="180"/>
        <w:rPr>
          <w:rFonts w:ascii="Times New Roman" w:eastAsia="Times New Roman" w:hAnsi="Times New Roman" w:cs="Times New Roman"/>
          <w:sz w:val="24"/>
          <w:szCs w:val="24"/>
          <w:lang w:val="en"/>
        </w:rPr>
      </w:pPr>
    </w:p>
    <w:p w:rsidR="001D0FE8" w:rsidRPr="001D0FE8" w:rsidRDefault="001D0FE8" w:rsidP="004423EA">
      <w:pPr>
        <w:spacing w:line="480" w:lineRule="auto"/>
        <w:ind w:left="180"/>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Personal methods of compensation</w:t>
      </w:r>
    </w:p>
    <w:p w:rsidR="001D0FE8" w:rsidRPr="001D0FE8" w:rsidRDefault="001D0FE8" w:rsidP="006F3825">
      <w:pPr>
        <w:numPr>
          <w:ilvl w:val="0"/>
          <w:numId w:val="3"/>
        </w:num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How you will maintain accounting records and procedures</w:t>
      </w:r>
    </w:p>
    <w:p w:rsidR="001D0FE8" w:rsidRPr="001D0FE8" w:rsidRDefault="001D0FE8" w:rsidP="006F3825">
      <w:pPr>
        <w:spacing w:before="100" w:beforeAutospacing="1" w:after="100" w:afterAutospacing="1" w:line="480" w:lineRule="auto"/>
        <w:ind w:left="180"/>
        <w:rPr>
          <w:rFonts w:ascii="Times New Roman" w:eastAsia="Times New Roman" w:hAnsi="Times New Roman" w:cs="Times New Roman"/>
          <w:sz w:val="24"/>
          <w:szCs w:val="24"/>
          <w:lang w:val="en"/>
        </w:rPr>
      </w:pPr>
      <w:r w:rsidRPr="0065096E">
        <w:rPr>
          <w:rFonts w:ascii="Times New Roman" w:eastAsia="Times New Roman" w:hAnsi="Times New Roman" w:cs="Times New Roman"/>
          <w:b/>
          <w:bCs/>
          <w:sz w:val="24"/>
          <w:szCs w:val="24"/>
          <w:lang w:val="en"/>
        </w:rPr>
        <w:t>OPERATIONS</w:t>
      </w:r>
    </w:p>
    <w:p w:rsidR="001D0FE8" w:rsidRDefault="001D0FE8" w:rsidP="006F3825">
      <w:pPr>
        <w:numPr>
          <w:ilvl w:val="0"/>
          <w:numId w:val="4"/>
        </w:num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Daily management</w:t>
      </w:r>
    </w:p>
    <w:p w:rsidR="004423EA" w:rsidRPr="001D0FE8" w:rsidRDefault="004423EA" w:rsidP="004423EA">
      <w:p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p>
    <w:p w:rsidR="001D0FE8" w:rsidRPr="001D0FE8" w:rsidRDefault="001D0FE8" w:rsidP="006F3825">
      <w:pPr>
        <w:numPr>
          <w:ilvl w:val="0"/>
          <w:numId w:val="4"/>
        </w:num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Hiring and personnel policies</w:t>
      </w:r>
    </w:p>
    <w:p w:rsidR="001D0FE8" w:rsidRPr="001D0FE8" w:rsidRDefault="001D0FE8" w:rsidP="006F3825">
      <w:pPr>
        <w:numPr>
          <w:ilvl w:val="0"/>
          <w:numId w:val="4"/>
        </w:num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lastRenderedPageBreak/>
        <w:t>Insurance coverage and leasing agreements</w:t>
      </w:r>
    </w:p>
    <w:p w:rsidR="001D0FE8" w:rsidRPr="001D0FE8" w:rsidRDefault="001D0FE8" w:rsidP="006F3825">
      <w:pPr>
        <w:numPr>
          <w:ilvl w:val="0"/>
          <w:numId w:val="4"/>
        </w:numPr>
        <w:spacing w:before="100" w:beforeAutospacing="1" w:after="100" w:afterAutospacing="1" w:line="480" w:lineRule="auto"/>
        <w:ind w:left="180"/>
        <w:textAlignment w:val="top"/>
        <w:rPr>
          <w:rFonts w:ascii="Times New Roman" w:eastAsia="Times New Roman" w:hAnsi="Times New Roman" w:cs="Times New Roman"/>
          <w:sz w:val="24"/>
          <w:szCs w:val="24"/>
          <w:lang w:val="en"/>
        </w:rPr>
      </w:pPr>
      <w:r w:rsidRPr="001D0FE8">
        <w:rPr>
          <w:rFonts w:ascii="Times New Roman" w:eastAsia="Times New Roman" w:hAnsi="Times New Roman" w:cs="Times New Roman"/>
          <w:sz w:val="24"/>
          <w:szCs w:val="24"/>
          <w:lang w:val="en"/>
        </w:rPr>
        <w:t>Delivery of products and services</w:t>
      </w:r>
    </w:p>
    <w:p w:rsidR="001D0FE8" w:rsidRPr="0065096E" w:rsidRDefault="001D0FE8" w:rsidP="006F3825">
      <w:pPr>
        <w:spacing w:line="480" w:lineRule="auto"/>
        <w:ind w:left="180"/>
        <w:rPr>
          <w:rFonts w:ascii="Times New Roman" w:hAnsi="Times New Roman" w:cs="Times New Roman"/>
          <w:sz w:val="24"/>
          <w:szCs w:val="24"/>
        </w:rPr>
      </w:pPr>
    </w:p>
    <w:sectPr w:rsidR="001D0FE8" w:rsidRPr="0065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219"/>
    <w:multiLevelType w:val="multilevel"/>
    <w:tmpl w:val="EFA88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13168"/>
    <w:multiLevelType w:val="multilevel"/>
    <w:tmpl w:val="59B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A5AAB"/>
    <w:multiLevelType w:val="multilevel"/>
    <w:tmpl w:val="46B4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879B5"/>
    <w:multiLevelType w:val="multilevel"/>
    <w:tmpl w:val="85F2F918"/>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F508BF"/>
    <w:multiLevelType w:val="multilevel"/>
    <w:tmpl w:val="7594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B179F"/>
    <w:multiLevelType w:val="multilevel"/>
    <w:tmpl w:val="15966DB2"/>
    <w:lvl w:ilvl="0">
      <w:start w:val="1"/>
      <w:numFmt w:val="decimal"/>
      <w:pStyle w:val="pasheading1"/>
      <w:lvlText w:val="%1."/>
      <w:lvlJc w:val="left"/>
      <w:pPr>
        <w:tabs>
          <w:tab w:val="num" w:pos="360"/>
        </w:tabs>
        <w:ind w:left="360" w:hanging="360"/>
      </w:pPr>
      <w:rPr>
        <w:rFonts w:hint="default"/>
      </w:rPr>
    </w:lvl>
    <w:lvl w:ilvl="1">
      <w:start w:val="1"/>
      <w:numFmt w:val="decimal"/>
      <w:pStyle w:val="pasheading2"/>
      <w:lvlText w:val="%1.%2."/>
      <w:lvlJc w:val="left"/>
      <w:pPr>
        <w:tabs>
          <w:tab w:val="num" w:pos="1080"/>
        </w:tabs>
        <w:ind w:left="792" w:hanging="432"/>
      </w:pPr>
      <w:rPr>
        <w:rFonts w:hint="default"/>
      </w:rPr>
    </w:lvl>
    <w:lvl w:ilvl="2">
      <w:start w:val="1"/>
      <w:numFmt w:val="decimal"/>
      <w:pStyle w:val="pasheading3"/>
      <w:lvlText w:val="%1.%2.%3."/>
      <w:lvlJc w:val="left"/>
      <w:pPr>
        <w:tabs>
          <w:tab w:val="num" w:pos="1440"/>
        </w:tabs>
        <w:ind w:left="1224" w:hanging="504"/>
      </w:pPr>
      <w:rPr>
        <w:rFonts w:hint="default"/>
      </w:rPr>
    </w:lvl>
    <w:lvl w:ilvl="3">
      <w:start w:val="1"/>
      <w:numFmt w:val="decimal"/>
      <w:pStyle w:val="pasheading4"/>
      <w:lvlText w:val="%1.%2.%3.%4."/>
      <w:lvlJc w:val="left"/>
      <w:pPr>
        <w:tabs>
          <w:tab w:val="num" w:pos="2160"/>
        </w:tabs>
        <w:ind w:left="1728" w:hanging="648"/>
      </w:pPr>
      <w:rPr>
        <w:rFonts w:hint="default"/>
      </w:rPr>
    </w:lvl>
    <w:lvl w:ilvl="4">
      <w:start w:val="1"/>
      <w:numFmt w:val="decimal"/>
      <w:pStyle w:val="pasheading5"/>
      <w:lvlText w:val="%1.%2.%3.%4.%5."/>
      <w:lvlJc w:val="left"/>
      <w:pPr>
        <w:tabs>
          <w:tab w:val="num" w:pos="2520"/>
        </w:tabs>
        <w:ind w:left="223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73AC5F6F"/>
    <w:multiLevelType w:val="multilevel"/>
    <w:tmpl w:val="CDE4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5594A"/>
    <w:multiLevelType w:val="multilevel"/>
    <w:tmpl w:val="49B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E8"/>
    <w:rsid w:val="000A5F10"/>
    <w:rsid w:val="00115161"/>
    <w:rsid w:val="001D0FE8"/>
    <w:rsid w:val="002204F6"/>
    <w:rsid w:val="002C1A7A"/>
    <w:rsid w:val="002D76FC"/>
    <w:rsid w:val="004423EA"/>
    <w:rsid w:val="0065096E"/>
    <w:rsid w:val="006F3825"/>
    <w:rsid w:val="007466FA"/>
    <w:rsid w:val="007B0729"/>
    <w:rsid w:val="009239B4"/>
    <w:rsid w:val="0096679B"/>
    <w:rsid w:val="00A60497"/>
    <w:rsid w:val="00AD2027"/>
    <w:rsid w:val="00B3699B"/>
    <w:rsid w:val="00C32E68"/>
    <w:rsid w:val="00C67EEE"/>
    <w:rsid w:val="00CC37A5"/>
    <w:rsid w:val="00DF0EE9"/>
    <w:rsid w:val="00F6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D270-AC35-4D4C-ABD2-448D12A9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2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23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23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23E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D0FE8"/>
    <w:rPr>
      <w:b/>
      <w:bCs/>
    </w:rPr>
  </w:style>
  <w:style w:type="character" w:styleId="Emphasis">
    <w:name w:val="Emphasis"/>
    <w:basedOn w:val="DefaultParagraphFont"/>
    <w:uiPriority w:val="20"/>
    <w:qFormat/>
    <w:rsid w:val="001D0FE8"/>
    <w:rPr>
      <w:i/>
      <w:iCs/>
    </w:rPr>
  </w:style>
  <w:style w:type="paragraph" w:styleId="ListParagraph">
    <w:name w:val="List Paragraph"/>
    <w:basedOn w:val="Normal"/>
    <w:uiPriority w:val="34"/>
    <w:qFormat/>
    <w:rsid w:val="009239B4"/>
    <w:pPr>
      <w:ind w:left="720"/>
      <w:contextualSpacing/>
    </w:pPr>
  </w:style>
  <w:style w:type="paragraph" w:styleId="NormalWeb">
    <w:name w:val="Normal (Web)"/>
    <w:basedOn w:val="Normal"/>
    <w:unhideWhenUsed/>
    <w:rsid w:val="009239B4"/>
    <w:pPr>
      <w:spacing w:after="150" w:line="240" w:lineRule="auto"/>
    </w:pPr>
    <w:rPr>
      <w:rFonts w:ascii="Times New Roman" w:eastAsia="Times New Roman" w:hAnsi="Times New Roman" w:cs="Times New Roman"/>
      <w:sz w:val="24"/>
      <w:szCs w:val="24"/>
    </w:rPr>
  </w:style>
  <w:style w:type="paragraph" w:customStyle="1" w:styleId="pasbody1">
    <w:name w:val="pasbody1"/>
    <w:basedOn w:val="Normal"/>
    <w:link w:val="pasbody1Char"/>
    <w:rsid w:val="00C32E68"/>
    <w:pPr>
      <w:spacing w:before="240" w:after="240" w:line="240" w:lineRule="auto"/>
      <w:ind w:left="792"/>
    </w:pPr>
    <w:rPr>
      <w:rFonts w:ascii="Arial" w:eastAsia="Times New Roman" w:hAnsi="Arial" w:cs="Arial"/>
      <w:sz w:val="20"/>
      <w:szCs w:val="24"/>
    </w:rPr>
  </w:style>
  <w:style w:type="character" w:customStyle="1" w:styleId="pasbody1Char">
    <w:name w:val="pasbody1 Char"/>
    <w:basedOn w:val="DefaultParagraphFont"/>
    <w:link w:val="pasbody1"/>
    <w:rsid w:val="00C32E68"/>
    <w:rPr>
      <w:rFonts w:ascii="Arial" w:eastAsia="Times New Roman" w:hAnsi="Arial" w:cs="Arial"/>
      <w:sz w:val="20"/>
      <w:szCs w:val="24"/>
    </w:rPr>
  </w:style>
  <w:style w:type="paragraph" w:customStyle="1" w:styleId="pastableorchartheading1">
    <w:name w:val="pastableorchartheading1"/>
    <w:basedOn w:val="Normal"/>
    <w:next w:val="Normal"/>
    <w:rsid w:val="00A60497"/>
    <w:pPr>
      <w:spacing w:after="0" w:line="240" w:lineRule="auto"/>
      <w:ind w:left="288"/>
      <w:jc w:val="center"/>
    </w:pPr>
    <w:rPr>
      <w:rFonts w:ascii="Arial" w:eastAsia="Times New Roman" w:hAnsi="Arial" w:cs="Times New Roman"/>
      <w:b/>
      <w:sz w:val="20"/>
      <w:szCs w:val="24"/>
    </w:rPr>
  </w:style>
  <w:style w:type="paragraph" w:customStyle="1" w:styleId="pasheading1">
    <w:name w:val="pasheading1"/>
    <w:basedOn w:val="Heading1"/>
    <w:rsid w:val="004423EA"/>
    <w:pPr>
      <w:keepLines w:val="0"/>
      <w:numPr>
        <w:numId w:val="7"/>
      </w:numPr>
      <w:tabs>
        <w:tab w:val="clear" w:pos="360"/>
        <w:tab w:val="num" w:pos="720"/>
      </w:tabs>
      <w:spacing w:after="60" w:line="240" w:lineRule="auto"/>
      <w:ind w:left="720"/>
    </w:pPr>
    <w:rPr>
      <w:rFonts w:ascii="Arial" w:eastAsia="Times New Roman" w:hAnsi="Arial" w:cs="Arial"/>
      <w:b/>
      <w:bCs/>
      <w:color w:val="auto"/>
      <w:kern w:val="32"/>
      <w:sz w:val="24"/>
    </w:rPr>
  </w:style>
  <w:style w:type="paragraph" w:customStyle="1" w:styleId="pasheading2">
    <w:name w:val="pasheading2"/>
    <w:basedOn w:val="Heading2"/>
    <w:rsid w:val="004423EA"/>
    <w:pPr>
      <w:keepLines w:val="0"/>
      <w:numPr>
        <w:ilvl w:val="1"/>
        <w:numId w:val="7"/>
      </w:numPr>
      <w:tabs>
        <w:tab w:val="clear" w:pos="1080"/>
        <w:tab w:val="num" w:pos="1440"/>
      </w:tabs>
      <w:spacing w:before="240" w:after="60" w:line="240" w:lineRule="auto"/>
      <w:ind w:left="1440" w:hanging="360"/>
    </w:pPr>
    <w:rPr>
      <w:rFonts w:ascii="Arial" w:eastAsia="Times New Roman" w:hAnsi="Arial" w:cs="Arial"/>
      <w:b/>
      <w:bCs/>
      <w:iCs/>
      <w:color w:val="auto"/>
      <w:sz w:val="24"/>
      <w:szCs w:val="28"/>
    </w:rPr>
  </w:style>
  <w:style w:type="paragraph" w:customStyle="1" w:styleId="pasheading3">
    <w:name w:val="pasheading3"/>
    <w:basedOn w:val="Heading3"/>
    <w:rsid w:val="004423EA"/>
    <w:pPr>
      <w:keepLines w:val="0"/>
      <w:numPr>
        <w:ilvl w:val="2"/>
        <w:numId w:val="7"/>
      </w:numPr>
      <w:tabs>
        <w:tab w:val="clear" w:pos="1440"/>
        <w:tab w:val="num" w:pos="2160"/>
      </w:tabs>
      <w:spacing w:before="240" w:after="60" w:line="240" w:lineRule="auto"/>
      <w:ind w:left="2160" w:hanging="360"/>
    </w:pPr>
    <w:rPr>
      <w:rFonts w:ascii="Arial" w:eastAsia="Times New Roman" w:hAnsi="Arial" w:cs="Arial"/>
      <w:b/>
      <w:bCs/>
      <w:color w:val="auto"/>
      <w:szCs w:val="26"/>
    </w:rPr>
  </w:style>
  <w:style w:type="paragraph" w:customStyle="1" w:styleId="pasheading4">
    <w:name w:val="pasheading4"/>
    <w:basedOn w:val="Heading4"/>
    <w:rsid w:val="004423EA"/>
    <w:pPr>
      <w:keepLines w:val="0"/>
      <w:numPr>
        <w:ilvl w:val="3"/>
        <w:numId w:val="7"/>
      </w:numPr>
      <w:tabs>
        <w:tab w:val="clear" w:pos="2160"/>
        <w:tab w:val="num" w:pos="2880"/>
      </w:tabs>
      <w:spacing w:before="240" w:after="60" w:line="240" w:lineRule="auto"/>
      <w:ind w:left="2880" w:hanging="360"/>
    </w:pPr>
    <w:rPr>
      <w:rFonts w:ascii="Arial" w:eastAsia="Times New Roman" w:hAnsi="Arial" w:cs="Arial"/>
      <w:b/>
      <w:bCs/>
      <w:i w:val="0"/>
      <w:iCs w:val="0"/>
      <w:color w:val="auto"/>
      <w:sz w:val="24"/>
      <w:szCs w:val="28"/>
    </w:rPr>
  </w:style>
  <w:style w:type="paragraph" w:customStyle="1" w:styleId="pasheading5">
    <w:name w:val="pasheading5"/>
    <w:basedOn w:val="Heading5"/>
    <w:rsid w:val="004423EA"/>
    <w:pPr>
      <w:keepLines w:val="0"/>
      <w:numPr>
        <w:ilvl w:val="4"/>
        <w:numId w:val="7"/>
      </w:numPr>
      <w:tabs>
        <w:tab w:val="clear" w:pos="2520"/>
        <w:tab w:val="num" w:pos="3600"/>
      </w:tabs>
      <w:spacing w:before="240" w:after="60" w:line="240" w:lineRule="auto"/>
      <w:ind w:left="3600" w:hanging="360"/>
    </w:pPr>
    <w:rPr>
      <w:rFonts w:ascii="Arial" w:eastAsia="Times New Roman" w:hAnsi="Arial" w:cs="Arial"/>
      <w:b/>
      <w:bCs/>
      <w:iCs/>
      <w:color w:val="auto"/>
      <w:sz w:val="24"/>
      <w:szCs w:val="26"/>
    </w:rPr>
  </w:style>
  <w:style w:type="character" w:customStyle="1" w:styleId="Heading1Char">
    <w:name w:val="Heading 1 Char"/>
    <w:basedOn w:val="DefaultParagraphFont"/>
    <w:link w:val="Heading1"/>
    <w:uiPriority w:val="9"/>
    <w:rsid w:val="00442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423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23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423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423E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0345">
      <w:bodyDiv w:val="1"/>
      <w:marLeft w:val="0"/>
      <w:marRight w:val="0"/>
      <w:marTop w:val="0"/>
      <w:marBottom w:val="0"/>
      <w:divBdr>
        <w:top w:val="none" w:sz="0" w:space="0" w:color="auto"/>
        <w:left w:val="none" w:sz="0" w:space="0" w:color="auto"/>
        <w:bottom w:val="none" w:sz="0" w:space="0" w:color="auto"/>
        <w:right w:val="none" w:sz="0" w:space="0" w:color="auto"/>
      </w:divBdr>
      <w:divsChild>
        <w:div w:id="1018891515">
          <w:marLeft w:val="0"/>
          <w:marRight w:val="0"/>
          <w:marTop w:val="0"/>
          <w:marBottom w:val="0"/>
          <w:divBdr>
            <w:top w:val="none" w:sz="0" w:space="0" w:color="auto"/>
            <w:left w:val="none" w:sz="0" w:space="0" w:color="auto"/>
            <w:bottom w:val="none" w:sz="0" w:space="0" w:color="auto"/>
            <w:right w:val="none" w:sz="0" w:space="0" w:color="auto"/>
          </w:divBdr>
          <w:divsChild>
            <w:div w:id="957839070">
              <w:marLeft w:val="0"/>
              <w:marRight w:val="0"/>
              <w:marTop w:val="0"/>
              <w:marBottom w:val="0"/>
              <w:divBdr>
                <w:top w:val="none" w:sz="0" w:space="0" w:color="auto"/>
                <w:left w:val="none" w:sz="0" w:space="0" w:color="auto"/>
                <w:bottom w:val="none" w:sz="0" w:space="0" w:color="auto"/>
                <w:right w:val="none" w:sz="0" w:space="0" w:color="auto"/>
              </w:divBdr>
              <w:divsChild>
                <w:div w:id="1682243976">
                  <w:marLeft w:val="315"/>
                  <w:marRight w:val="0"/>
                  <w:marTop w:val="0"/>
                  <w:marBottom w:val="0"/>
                  <w:divBdr>
                    <w:top w:val="none" w:sz="0" w:space="0" w:color="auto"/>
                    <w:left w:val="none" w:sz="0" w:space="0" w:color="auto"/>
                    <w:bottom w:val="none" w:sz="0" w:space="0" w:color="auto"/>
                    <w:right w:val="none" w:sz="0" w:space="0" w:color="auto"/>
                  </w:divBdr>
                  <w:divsChild>
                    <w:div w:id="8724545">
                      <w:marLeft w:val="0"/>
                      <w:marRight w:val="0"/>
                      <w:marTop w:val="0"/>
                      <w:marBottom w:val="0"/>
                      <w:divBdr>
                        <w:top w:val="none" w:sz="0" w:space="0" w:color="auto"/>
                        <w:left w:val="none" w:sz="0" w:space="0" w:color="auto"/>
                        <w:bottom w:val="none" w:sz="0" w:space="0" w:color="auto"/>
                        <w:right w:val="none" w:sz="0" w:space="0" w:color="auto"/>
                      </w:divBdr>
                      <w:divsChild>
                        <w:div w:id="1688602661">
                          <w:marLeft w:val="0"/>
                          <w:marRight w:val="0"/>
                          <w:marTop w:val="0"/>
                          <w:marBottom w:val="0"/>
                          <w:divBdr>
                            <w:top w:val="none" w:sz="0" w:space="0" w:color="auto"/>
                            <w:left w:val="none" w:sz="0" w:space="0" w:color="auto"/>
                            <w:bottom w:val="single" w:sz="6" w:space="11" w:color="CAD2DD"/>
                            <w:right w:val="none" w:sz="0" w:space="0" w:color="auto"/>
                          </w:divBdr>
                        </w:div>
                      </w:divsChild>
                    </w:div>
                  </w:divsChild>
                </w:div>
              </w:divsChild>
            </w:div>
          </w:divsChild>
        </w:div>
      </w:divsChild>
    </w:div>
    <w:div w:id="345134003">
      <w:bodyDiv w:val="1"/>
      <w:marLeft w:val="0"/>
      <w:marRight w:val="0"/>
      <w:marTop w:val="0"/>
      <w:marBottom w:val="0"/>
      <w:divBdr>
        <w:top w:val="none" w:sz="0" w:space="0" w:color="auto"/>
        <w:left w:val="none" w:sz="0" w:space="0" w:color="auto"/>
        <w:bottom w:val="none" w:sz="0" w:space="0" w:color="auto"/>
        <w:right w:val="none" w:sz="0" w:space="0" w:color="auto"/>
      </w:divBdr>
      <w:divsChild>
        <w:div w:id="419566887">
          <w:marLeft w:val="0"/>
          <w:marRight w:val="0"/>
          <w:marTop w:val="0"/>
          <w:marBottom w:val="0"/>
          <w:divBdr>
            <w:top w:val="none" w:sz="0" w:space="0" w:color="auto"/>
            <w:left w:val="none" w:sz="0" w:space="0" w:color="auto"/>
            <w:bottom w:val="none" w:sz="0" w:space="0" w:color="auto"/>
            <w:right w:val="none" w:sz="0" w:space="0" w:color="auto"/>
          </w:divBdr>
          <w:divsChild>
            <w:div w:id="1162239070">
              <w:marLeft w:val="0"/>
              <w:marRight w:val="0"/>
              <w:marTop w:val="0"/>
              <w:marBottom w:val="150"/>
              <w:divBdr>
                <w:top w:val="none" w:sz="0" w:space="0" w:color="auto"/>
                <w:left w:val="none" w:sz="0" w:space="0" w:color="auto"/>
                <w:bottom w:val="none" w:sz="0" w:space="0" w:color="auto"/>
                <w:right w:val="none" w:sz="0" w:space="0" w:color="auto"/>
              </w:divBdr>
              <w:divsChild>
                <w:div w:id="117070953">
                  <w:marLeft w:val="0"/>
                  <w:marRight w:val="0"/>
                  <w:marTop w:val="0"/>
                  <w:marBottom w:val="0"/>
                  <w:divBdr>
                    <w:top w:val="none" w:sz="0" w:space="0" w:color="auto"/>
                    <w:left w:val="none" w:sz="0" w:space="0" w:color="auto"/>
                    <w:bottom w:val="none" w:sz="0" w:space="0" w:color="auto"/>
                    <w:right w:val="none" w:sz="0" w:space="0" w:color="auto"/>
                  </w:divBdr>
                  <w:divsChild>
                    <w:div w:id="332070915">
                      <w:marLeft w:val="-225"/>
                      <w:marRight w:val="-225"/>
                      <w:marTop w:val="100"/>
                      <w:marBottom w:val="100"/>
                      <w:divBdr>
                        <w:top w:val="none" w:sz="0" w:space="0" w:color="auto"/>
                        <w:left w:val="none" w:sz="0" w:space="0" w:color="auto"/>
                        <w:bottom w:val="none" w:sz="0" w:space="0" w:color="auto"/>
                        <w:right w:val="none" w:sz="0" w:space="0" w:color="auto"/>
                      </w:divBdr>
                      <w:divsChild>
                        <w:div w:id="1898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637909">
      <w:bodyDiv w:val="1"/>
      <w:marLeft w:val="0"/>
      <w:marRight w:val="0"/>
      <w:marTop w:val="0"/>
      <w:marBottom w:val="0"/>
      <w:divBdr>
        <w:top w:val="none" w:sz="0" w:space="0" w:color="auto"/>
        <w:left w:val="none" w:sz="0" w:space="0" w:color="auto"/>
        <w:bottom w:val="none" w:sz="0" w:space="0" w:color="auto"/>
        <w:right w:val="none" w:sz="0" w:space="0" w:color="auto"/>
      </w:divBdr>
      <w:divsChild>
        <w:div w:id="1504392934">
          <w:marLeft w:val="0"/>
          <w:marRight w:val="0"/>
          <w:marTop w:val="0"/>
          <w:marBottom w:val="0"/>
          <w:divBdr>
            <w:top w:val="none" w:sz="0" w:space="0" w:color="auto"/>
            <w:left w:val="none" w:sz="0" w:space="0" w:color="auto"/>
            <w:bottom w:val="none" w:sz="0" w:space="0" w:color="auto"/>
            <w:right w:val="none" w:sz="0" w:space="0" w:color="auto"/>
          </w:divBdr>
          <w:divsChild>
            <w:div w:id="1280256505">
              <w:marLeft w:val="0"/>
              <w:marRight w:val="0"/>
              <w:marTop w:val="0"/>
              <w:marBottom w:val="0"/>
              <w:divBdr>
                <w:top w:val="none" w:sz="0" w:space="0" w:color="auto"/>
                <w:left w:val="none" w:sz="0" w:space="0" w:color="auto"/>
                <w:bottom w:val="none" w:sz="0" w:space="0" w:color="auto"/>
                <w:right w:val="none" w:sz="0" w:space="0" w:color="auto"/>
              </w:divBdr>
              <w:divsChild>
                <w:div w:id="377557218">
                  <w:marLeft w:val="315"/>
                  <w:marRight w:val="0"/>
                  <w:marTop w:val="0"/>
                  <w:marBottom w:val="0"/>
                  <w:divBdr>
                    <w:top w:val="none" w:sz="0" w:space="0" w:color="auto"/>
                    <w:left w:val="none" w:sz="0" w:space="0" w:color="auto"/>
                    <w:bottom w:val="none" w:sz="0" w:space="0" w:color="auto"/>
                    <w:right w:val="none" w:sz="0" w:space="0" w:color="auto"/>
                  </w:divBdr>
                  <w:divsChild>
                    <w:div w:id="1584799817">
                      <w:marLeft w:val="0"/>
                      <w:marRight w:val="0"/>
                      <w:marTop w:val="0"/>
                      <w:marBottom w:val="0"/>
                      <w:divBdr>
                        <w:top w:val="none" w:sz="0" w:space="0" w:color="auto"/>
                        <w:left w:val="none" w:sz="0" w:space="0" w:color="auto"/>
                        <w:bottom w:val="none" w:sz="0" w:space="0" w:color="auto"/>
                        <w:right w:val="none" w:sz="0" w:space="0" w:color="auto"/>
                      </w:divBdr>
                      <w:divsChild>
                        <w:div w:id="708067645">
                          <w:marLeft w:val="0"/>
                          <w:marRight w:val="0"/>
                          <w:marTop w:val="0"/>
                          <w:marBottom w:val="0"/>
                          <w:divBdr>
                            <w:top w:val="none" w:sz="0" w:space="0" w:color="auto"/>
                            <w:left w:val="none" w:sz="0" w:space="0" w:color="auto"/>
                            <w:bottom w:val="single" w:sz="6" w:space="11" w:color="CAD2DD"/>
                            <w:right w:val="none" w:sz="0" w:space="0" w:color="auto"/>
                          </w:divBdr>
                        </w:div>
                      </w:divsChild>
                    </w:div>
                  </w:divsChild>
                </w:div>
              </w:divsChild>
            </w:div>
          </w:divsChild>
        </w:div>
      </w:divsChild>
    </w:div>
    <w:div w:id="665522098">
      <w:bodyDiv w:val="1"/>
      <w:marLeft w:val="0"/>
      <w:marRight w:val="0"/>
      <w:marTop w:val="0"/>
      <w:marBottom w:val="0"/>
      <w:divBdr>
        <w:top w:val="none" w:sz="0" w:space="0" w:color="auto"/>
        <w:left w:val="none" w:sz="0" w:space="0" w:color="auto"/>
        <w:bottom w:val="none" w:sz="0" w:space="0" w:color="auto"/>
        <w:right w:val="none" w:sz="0" w:space="0" w:color="auto"/>
      </w:divBdr>
      <w:divsChild>
        <w:div w:id="852572719">
          <w:marLeft w:val="0"/>
          <w:marRight w:val="0"/>
          <w:marTop w:val="0"/>
          <w:marBottom w:val="150"/>
          <w:divBdr>
            <w:top w:val="none" w:sz="0" w:space="0" w:color="auto"/>
            <w:left w:val="none" w:sz="0" w:space="0" w:color="auto"/>
            <w:bottom w:val="none" w:sz="0" w:space="0" w:color="auto"/>
            <w:right w:val="none" w:sz="0" w:space="0" w:color="auto"/>
          </w:divBdr>
          <w:divsChild>
            <w:div w:id="16104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4155">
      <w:bodyDiv w:val="1"/>
      <w:marLeft w:val="0"/>
      <w:marRight w:val="0"/>
      <w:marTop w:val="0"/>
      <w:marBottom w:val="0"/>
      <w:divBdr>
        <w:top w:val="none" w:sz="0" w:space="0" w:color="auto"/>
        <w:left w:val="none" w:sz="0" w:space="0" w:color="auto"/>
        <w:bottom w:val="none" w:sz="0" w:space="0" w:color="auto"/>
        <w:right w:val="none" w:sz="0" w:space="0" w:color="auto"/>
      </w:divBdr>
      <w:divsChild>
        <w:div w:id="248657078">
          <w:marLeft w:val="0"/>
          <w:marRight w:val="0"/>
          <w:marTop w:val="0"/>
          <w:marBottom w:val="150"/>
          <w:divBdr>
            <w:top w:val="none" w:sz="0" w:space="0" w:color="auto"/>
            <w:left w:val="none" w:sz="0" w:space="0" w:color="auto"/>
            <w:bottom w:val="none" w:sz="0" w:space="0" w:color="auto"/>
            <w:right w:val="none" w:sz="0" w:space="0" w:color="auto"/>
          </w:divBdr>
          <w:divsChild>
            <w:div w:id="9171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395">
      <w:bodyDiv w:val="1"/>
      <w:marLeft w:val="0"/>
      <w:marRight w:val="0"/>
      <w:marTop w:val="0"/>
      <w:marBottom w:val="0"/>
      <w:divBdr>
        <w:top w:val="none" w:sz="0" w:space="0" w:color="auto"/>
        <w:left w:val="none" w:sz="0" w:space="0" w:color="auto"/>
        <w:bottom w:val="none" w:sz="0" w:space="0" w:color="auto"/>
        <w:right w:val="none" w:sz="0" w:space="0" w:color="auto"/>
      </w:divBdr>
      <w:divsChild>
        <w:div w:id="2043362872">
          <w:marLeft w:val="0"/>
          <w:marRight w:val="0"/>
          <w:marTop w:val="0"/>
          <w:marBottom w:val="0"/>
          <w:divBdr>
            <w:top w:val="none" w:sz="0" w:space="0" w:color="auto"/>
            <w:left w:val="none" w:sz="0" w:space="0" w:color="auto"/>
            <w:bottom w:val="none" w:sz="0" w:space="0" w:color="auto"/>
            <w:right w:val="none" w:sz="0" w:space="0" w:color="auto"/>
          </w:divBdr>
          <w:divsChild>
            <w:div w:id="548032017">
              <w:marLeft w:val="0"/>
              <w:marRight w:val="0"/>
              <w:marTop w:val="0"/>
              <w:marBottom w:val="450"/>
              <w:divBdr>
                <w:top w:val="none" w:sz="0" w:space="0" w:color="auto"/>
                <w:left w:val="none" w:sz="0" w:space="0" w:color="auto"/>
                <w:bottom w:val="none" w:sz="0" w:space="0" w:color="auto"/>
                <w:right w:val="none" w:sz="0" w:space="0" w:color="auto"/>
              </w:divBdr>
              <w:divsChild>
                <w:div w:id="1493253532">
                  <w:marLeft w:val="-225"/>
                  <w:marRight w:val="-225"/>
                  <w:marTop w:val="0"/>
                  <w:marBottom w:val="0"/>
                  <w:divBdr>
                    <w:top w:val="none" w:sz="0" w:space="0" w:color="auto"/>
                    <w:left w:val="none" w:sz="0" w:space="0" w:color="auto"/>
                    <w:bottom w:val="none" w:sz="0" w:space="0" w:color="auto"/>
                    <w:right w:val="none" w:sz="0" w:space="0" w:color="auto"/>
                  </w:divBdr>
                  <w:divsChild>
                    <w:div w:id="229733013">
                      <w:marLeft w:val="0"/>
                      <w:marRight w:val="0"/>
                      <w:marTop w:val="0"/>
                      <w:marBottom w:val="0"/>
                      <w:divBdr>
                        <w:top w:val="none" w:sz="0" w:space="0" w:color="auto"/>
                        <w:left w:val="none" w:sz="0" w:space="0" w:color="auto"/>
                        <w:bottom w:val="none" w:sz="0" w:space="0" w:color="auto"/>
                        <w:right w:val="none" w:sz="0" w:space="0" w:color="auto"/>
                      </w:divBdr>
                      <w:divsChild>
                        <w:div w:id="1439330879">
                          <w:marLeft w:val="0"/>
                          <w:marRight w:val="0"/>
                          <w:marTop w:val="0"/>
                          <w:marBottom w:val="150"/>
                          <w:divBdr>
                            <w:top w:val="none" w:sz="0" w:space="0" w:color="auto"/>
                            <w:left w:val="none" w:sz="0" w:space="0" w:color="auto"/>
                            <w:bottom w:val="single" w:sz="6" w:space="0" w:color="E7E7E7"/>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G:\Local%20Settings\Temp\30000000000000000000000000000600.wmf"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0.w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file:///G:\Local%20Settings\Temp\30000000000000000000000000000800.w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fitzsimmons</dc:creator>
  <cp:keywords/>
  <dc:description/>
  <cp:lastModifiedBy>teresa fitzsimmons</cp:lastModifiedBy>
  <cp:revision>11</cp:revision>
  <dcterms:created xsi:type="dcterms:W3CDTF">2016-01-17T15:10:00Z</dcterms:created>
  <dcterms:modified xsi:type="dcterms:W3CDTF">2016-01-25T01:51:00Z</dcterms:modified>
</cp:coreProperties>
</file>