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5" w:rsidRDefault="00934C1A">
      <w:r>
        <w:rPr>
          <w:noProof/>
        </w:rPr>
        <w:drawing>
          <wp:inline distT="0" distB="0" distL="0" distR="0">
            <wp:extent cx="6480810" cy="5463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98" cy="54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1A" w:rsidRDefault="00934C1A"/>
    <w:p w:rsidR="00934C1A" w:rsidRDefault="00934C1A"/>
    <w:p w:rsidR="00934C1A" w:rsidRDefault="00934C1A">
      <w:pPr>
        <w:rPr>
          <w:b/>
          <w:sz w:val="36"/>
          <w:szCs w:val="36"/>
        </w:rPr>
      </w:pPr>
      <w:r w:rsidRPr="00934C1A">
        <w:rPr>
          <w:b/>
          <w:sz w:val="36"/>
          <w:szCs w:val="36"/>
        </w:rPr>
        <w:t xml:space="preserve">Appendix D is located below. </w:t>
      </w:r>
      <w:r>
        <w:rPr>
          <w:b/>
          <w:sz w:val="36"/>
          <w:szCs w:val="36"/>
        </w:rPr>
        <w:t xml:space="preserve">It is broken into two parts. </w:t>
      </w:r>
    </w:p>
    <w:p w:rsidR="00934C1A" w:rsidRPr="00934C1A" w:rsidRDefault="00934C1A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first one shows</w:t>
      </w:r>
      <w:r w:rsidRPr="00934C1A">
        <w:rPr>
          <w:b/>
          <w:sz w:val="36"/>
          <w:szCs w:val="36"/>
        </w:rPr>
        <w:t xml:space="preserve"> columns 1 thru 12</w:t>
      </w:r>
      <w:r>
        <w:rPr>
          <w:b/>
          <w:sz w:val="36"/>
          <w:szCs w:val="36"/>
        </w:rPr>
        <w:t>. The second one shows</w:t>
      </w:r>
      <w:r w:rsidRPr="00934C1A">
        <w:rPr>
          <w:b/>
          <w:sz w:val="36"/>
          <w:szCs w:val="36"/>
        </w:rPr>
        <w:t xml:space="preserve"> columns 13 thru 35.</w:t>
      </w:r>
    </w:p>
    <w:p w:rsidR="00934C1A" w:rsidRDefault="00934C1A">
      <w:r>
        <w:rPr>
          <w:noProof/>
        </w:rPr>
        <w:lastRenderedPageBreak/>
        <w:drawing>
          <wp:inline distT="0" distB="0" distL="0" distR="0">
            <wp:extent cx="5943600" cy="34968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1A" w:rsidRDefault="00934C1A"/>
    <w:p w:rsidR="00934C1A" w:rsidRDefault="00934C1A"/>
    <w:p w:rsidR="00934C1A" w:rsidRDefault="00934C1A"/>
    <w:p w:rsidR="00934C1A" w:rsidRDefault="00934C1A"/>
    <w:p w:rsidR="00934C1A" w:rsidRDefault="00934C1A">
      <w:pPr>
        <w:rPr>
          <w:noProof/>
        </w:rPr>
      </w:pPr>
    </w:p>
    <w:p w:rsidR="00934C1A" w:rsidRDefault="00934C1A">
      <w:pPr>
        <w:rPr>
          <w:noProof/>
        </w:rPr>
      </w:pPr>
    </w:p>
    <w:p w:rsidR="00934C1A" w:rsidRDefault="00934C1A">
      <w:r>
        <w:rPr>
          <w:noProof/>
        </w:rPr>
        <w:lastRenderedPageBreak/>
        <w:drawing>
          <wp:inline distT="0" distB="0" distL="0" distR="0">
            <wp:extent cx="5943600" cy="349681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C1A" w:rsidSect="0080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C1A"/>
    <w:rsid w:val="00805835"/>
    <w:rsid w:val="0093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</Words>
  <Characters>131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2008-05-30T04:14:00Z</dcterms:created>
  <dcterms:modified xsi:type="dcterms:W3CDTF">2008-05-30T04:20:00Z</dcterms:modified>
</cp:coreProperties>
</file>