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16" w:rsidRPr="00820A16" w:rsidRDefault="00820A16" w:rsidP="00820A16">
      <w:pPr>
        <w:spacing w:after="0" w:line="240" w:lineRule="auto"/>
        <w:outlineLvl w:val="1"/>
        <w:rPr>
          <w:rFonts w:ascii="aleoregular" w:eastAsia="Times New Roman" w:hAnsi="aleoregular" w:cs="Arial"/>
          <w:color w:val="777777"/>
          <w:kern w:val="36"/>
          <w:sz w:val="42"/>
          <w:szCs w:val="42"/>
          <w:lang w:val="en"/>
        </w:rPr>
      </w:pPr>
      <w:r w:rsidRPr="00820A16">
        <w:rPr>
          <w:rFonts w:ascii="aleoregular" w:eastAsia="Times New Roman" w:hAnsi="aleoregular" w:cs="Arial"/>
          <w:color w:val="777777"/>
          <w:kern w:val="36"/>
          <w:sz w:val="42"/>
          <w:szCs w:val="42"/>
          <w:lang w:val="en"/>
        </w:rPr>
        <w:t>Netflix Goes Cable</w:t>
      </w:r>
      <w:bookmarkStart w:id="0" w:name="_GoBack"/>
      <w:bookmarkEnd w:id="0"/>
    </w:p>
    <w:p w:rsidR="00820A16" w:rsidRPr="00820A16" w:rsidRDefault="00820A16" w:rsidP="00820A16">
      <w:pPr>
        <w:spacing w:after="0" w:line="240" w:lineRule="auto"/>
        <w:rPr>
          <w:rFonts w:ascii="Roboto" w:eastAsia="Times New Roman" w:hAnsi="Roboto" w:cs="Arial"/>
          <w:color w:val="555555"/>
          <w:sz w:val="21"/>
          <w:szCs w:val="21"/>
          <w:lang w:val="en"/>
        </w:rPr>
      </w:pPr>
      <w:hyperlink r:id="rId5" w:tooltip="Click to search for more items by this author" w:history="1">
        <w:r w:rsidRPr="00820A16">
          <w:rPr>
            <w:rFonts w:ascii="Roboto" w:eastAsia="Times New Roman" w:hAnsi="Roboto" w:cs="Arial"/>
            <w:color w:val="2A5DB0"/>
            <w:sz w:val="21"/>
            <w:szCs w:val="21"/>
            <w:lang w:val="en"/>
          </w:rPr>
          <w:t xml:space="preserve">Spencer </w:t>
        </w:r>
        <w:proofErr w:type="spellStart"/>
        <w:r w:rsidRPr="00820A16">
          <w:rPr>
            <w:rFonts w:ascii="Roboto" w:eastAsia="Times New Roman" w:hAnsi="Roboto" w:cs="Arial"/>
            <w:color w:val="2A5DB0"/>
            <w:sz w:val="21"/>
            <w:szCs w:val="21"/>
            <w:lang w:val="en"/>
          </w:rPr>
          <w:t>Schredder</w:t>
        </w:r>
        <w:proofErr w:type="spellEnd"/>
      </w:hyperlink>
      <w:r w:rsidRPr="00820A16">
        <w:rPr>
          <w:rFonts w:ascii="Roboto" w:eastAsia="Times New Roman" w:hAnsi="Roboto" w:cs="Arial"/>
          <w:color w:val="555555"/>
          <w:sz w:val="21"/>
          <w:szCs w:val="21"/>
          <w:lang w:val="en"/>
        </w:rPr>
        <w:t xml:space="preserve">. </w:t>
      </w:r>
      <w:hyperlink r:id="rId6" w:tooltip="Click to search for more items from this journal" w:history="1">
        <w:proofErr w:type="spellStart"/>
        <w:r w:rsidRPr="00820A16">
          <w:rPr>
            <w:rFonts w:ascii="Roboto" w:eastAsia="Times New Roman" w:hAnsi="Roboto" w:cs="Arial"/>
            <w:b/>
            <w:bCs/>
            <w:color w:val="2A5DB0"/>
            <w:sz w:val="21"/>
            <w:szCs w:val="21"/>
            <w:lang w:val="en"/>
          </w:rPr>
          <w:t>Benzinga</w:t>
        </w:r>
        <w:proofErr w:type="spellEnd"/>
        <w:r w:rsidRPr="00820A16">
          <w:rPr>
            <w:rFonts w:ascii="Roboto" w:eastAsia="Times New Roman" w:hAnsi="Roboto" w:cs="Arial"/>
            <w:b/>
            <w:bCs/>
            <w:color w:val="2A5DB0"/>
            <w:sz w:val="21"/>
            <w:szCs w:val="21"/>
            <w:lang w:val="en"/>
          </w:rPr>
          <w:t xml:space="preserve"> Newswires</w:t>
        </w:r>
      </w:hyperlink>
      <w:r w:rsidRPr="00820A16">
        <w:rPr>
          <w:rFonts w:ascii="Roboto" w:eastAsia="Times New Roman" w:hAnsi="Roboto" w:cs="Arial"/>
          <w:color w:val="555555"/>
          <w:sz w:val="21"/>
          <w:szCs w:val="21"/>
          <w:lang w:val="en"/>
        </w:rPr>
        <w:t xml:space="preserve"> [Southfield] 29 Apr 2014</w:t>
      </w:r>
    </w:p>
    <w:p w:rsidR="00820A16" w:rsidRDefault="00820A16" w:rsidP="00820A16">
      <w:pPr>
        <w:spacing w:after="255" w:line="360" w:lineRule="atLeast"/>
        <w:rPr>
          <w:rFonts w:ascii="Roboto" w:eastAsia="Times New Roman" w:hAnsi="Roboto" w:cs="Arial"/>
          <w:color w:val="555555"/>
          <w:sz w:val="21"/>
          <w:szCs w:val="21"/>
          <w:lang w:val="en"/>
        </w:rPr>
      </w:pPr>
    </w:p>
    <w:p w:rsidR="00820A16" w:rsidRPr="00820A16" w:rsidRDefault="00820A16" w:rsidP="00820A16">
      <w:pPr>
        <w:spacing w:after="255" w:line="360" w:lineRule="atLeast"/>
        <w:rPr>
          <w:rFonts w:ascii="Roboto" w:eastAsia="Times New Roman" w:hAnsi="Roboto" w:cs="Arial"/>
          <w:color w:val="555555"/>
          <w:sz w:val="21"/>
          <w:szCs w:val="21"/>
          <w:lang w:val="en"/>
        </w:rPr>
      </w:pPr>
      <w:r w:rsidRPr="00820A16">
        <w:rPr>
          <w:rFonts w:ascii="Roboto" w:eastAsia="Times New Roman" w:hAnsi="Roboto" w:cs="Arial"/>
          <w:color w:val="555555"/>
          <w:sz w:val="21"/>
          <w:szCs w:val="21"/>
          <w:lang w:val="en"/>
        </w:rPr>
        <w:t xml:space="preserve">Three U.S. cable providers that use </w:t>
      </w:r>
      <w:hyperlink r:id="rId7" w:history="1">
        <w:r w:rsidRPr="00820A16">
          <w:rPr>
            <w:rFonts w:ascii="Roboto" w:eastAsia="Times New Roman" w:hAnsi="Roboto" w:cs="Arial"/>
            <w:color w:val="2A5DB0"/>
            <w:sz w:val="21"/>
            <w:szCs w:val="21"/>
            <w:lang w:val="en"/>
          </w:rPr>
          <w:t>TIVO</w:t>
        </w:r>
      </w:hyperlink>
      <w:r w:rsidRPr="00820A16">
        <w:rPr>
          <w:rFonts w:ascii="Roboto" w:eastAsia="Times New Roman" w:hAnsi="Roboto" w:cs="Arial"/>
          <w:color w:val="555555"/>
          <w:sz w:val="21"/>
          <w:szCs w:val="21"/>
          <w:lang w:val="en"/>
        </w:rPr>
        <w:t xml:space="preserve"> (NASDAQ: TIVO) set-top boxes will be integrating Netflix (NASDAQ: NFLX) onto their platforms: </w:t>
      </w:r>
      <w:r w:rsidRPr="00820A16">
        <w:rPr>
          <w:rFonts w:ascii="Roboto" w:eastAsia="Times New Roman" w:hAnsi="Roboto" w:cs="Arial"/>
          <w:b/>
          <w:bCs/>
          <w:color w:val="555555"/>
          <w:sz w:val="21"/>
          <w:szCs w:val="21"/>
          <w:lang w:val="en"/>
        </w:rPr>
        <w:t xml:space="preserve">Atlantic </w:t>
      </w:r>
      <w:proofErr w:type="gramStart"/>
      <w:r w:rsidRPr="00820A16">
        <w:rPr>
          <w:rFonts w:ascii="Roboto" w:eastAsia="Times New Roman" w:hAnsi="Roboto" w:cs="Arial"/>
          <w:b/>
          <w:bCs/>
          <w:color w:val="555555"/>
          <w:sz w:val="21"/>
          <w:szCs w:val="21"/>
          <w:lang w:val="en"/>
        </w:rPr>
        <w:t>Broadband</w:t>
      </w:r>
      <w:r w:rsidRPr="00820A16">
        <w:rPr>
          <w:rFonts w:ascii="Roboto" w:eastAsia="Times New Roman" w:hAnsi="Roboto" w:cs="Arial"/>
          <w:color w:val="555555"/>
          <w:sz w:val="21"/>
          <w:szCs w:val="21"/>
          <w:lang w:val="en"/>
        </w:rPr>
        <w:t xml:space="preserve"> ,</w:t>
      </w:r>
      <w:proofErr w:type="gramEnd"/>
      <w:r w:rsidRPr="00820A16">
        <w:rPr>
          <w:rFonts w:ascii="Roboto" w:eastAsia="Times New Roman" w:hAnsi="Roboto" w:cs="Arial"/>
          <w:color w:val="555555"/>
          <w:sz w:val="21"/>
          <w:szCs w:val="21"/>
          <w:lang w:val="en"/>
        </w:rPr>
        <w:t xml:space="preserve"> </w:t>
      </w:r>
      <w:r w:rsidRPr="00820A16">
        <w:rPr>
          <w:rFonts w:ascii="Roboto" w:eastAsia="Times New Roman" w:hAnsi="Roboto" w:cs="Arial"/>
          <w:b/>
          <w:bCs/>
          <w:color w:val="555555"/>
          <w:sz w:val="21"/>
          <w:szCs w:val="21"/>
          <w:lang w:val="en"/>
        </w:rPr>
        <w:t>Grande Communications</w:t>
      </w:r>
      <w:r w:rsidRPr="00820A16">
        <w:rPr>
          <w:rFonts w:ascii="Roboto" w:eastAsia="Times New Roman" w:hAnsi="Roboto" w:cs="Arial"/>
          <w:color w:val="555555"/>
          <w:sz w:val="21"/>
          <w:szCs w:val="21"/>
          <w:lang w:val="en"/>
        </w:rPr>
        <w:t xml:space="preserve"> , and </w:t>
      </w:r>
      <w:hyperlink r:id="rId8" w:history="1">
        <w:r w:rsidRPr="00820A16">
          <w:rPr>
            <w:rFonts w:ascii="Roboto" w:eastAsia="Times New Roman" w:hAnsi="Roboto" w:cs="Arial"/>
            <w:b/>
            <w:bCs/>
            <w:color w:val="2A5DB0"/>
            <w:sz w:val="21"/>
            <w:szCs w:val="21"/>
            <w:lang w:val="en"/>
          </w:rPr>
          <w:t>RCN Telecom Services</w:t>
        </w:r>
      </w:hyperlink>
      <w:r w:rsidRPr="00820A16">
        <w:rPr>
          <w:rFonts w:ascii="Roboto" w:eastAsia="Times New Roman" w:hAnsi="Roboto" w:cs="Arial"/>
          <w:color w:val="555555"/>
          <w:sz w:val="21"/>
          <w:szCs w:val="21"/>
          <w:lang w:val="en"/>
        </w:rPr>
        <w:t xml:space="preserve"> . </w:t>
      </w:r>
    </w:p>
    <w:p w:rsidR="00820A16" w:rsidRPr="00820A16" w:rsidRDefault="00820A16" w:rsidP="00820A16">
      <w:pPr>
        <w:spacing w:after="255" w:line="360" w:lineRule="atLeast"/>
        <w:rPr>
          <w:rFonts w:ascii="Roboto" w:eastAsia="Times New Roman" w:hAnsi="Roboto" w:cs="Arial"/>
          <w:color w:val="555555"/>
          <w:sz w:val="21"/>
          <w:szCs w:val="21"/>
          <w:lang w:val="en"/>
        </w:rPr>
      </w:pPr>
      <w:proofErr w:type="gramStart"/>
      <w:r w:rsidRPr="00820A16">
        <w:rPr>
          <w:rFonts w:ascii="Roboto" w:eastAsia="Times New Roman" w:hAnsi="Roboto" w:cs="Arial"/>
          <w:color w:val="555555"/>
          <w:sz w:val="21"/>
          <w:szCs w:val="21"/>
          <w:lang w:val="en"/>
        </w:rPr>
        <w:t>"Watching Netflix [will be] as easy as changing the channel" for customers, according to Atlantic Broadband chief marketing and strategy officer David Isenberg.</w:t>
      </w:r>
      <w:proofErr w:type="gramEnd"/>
      <w:r w:rsidRPr="00820A16">
        <w:rPr>
          <w:rFonts w:ascii="Roboto" w:eastAsia="Times New Roman" w:hAnsi="Roboto" w:cs="Arial"/>
          <w:color w:val="555555"/>
          <w:sz w:val="21"/>
          <w:szCs w:val="21"/>
          <w:lang w:val="en"/>
        </w:rPr>
        <w:t xml:space="preserve"> </w:t>
      </w:r>
    </w:p>
    <w:p w:rsidR="00820A16" w:rsidRPr="00820A16" w:rsidRDefault="00820A16" w:rsidP="00820A16">
      <w:pPr>
        <w:spacing w:after="255" w:line="360" w:lineRule="atLeast"/>
        <w:rPr>
          <w:rFonts w:ascii="Roboto" w:eastAsia="Times New Roman" w:hAnsi="Roboto" w:cs="Arial"/>
          <w:color w:val="555555"/>
          <w:sz w:val="21"/>
          <w:szCs w:val="21"/>
          <w:lang w:val="en"/>
        </w:rPr>
      </w:pPr>
      <w:r w:rsidRPr="00820A16">
        <w:rPr>
          <w:rFonts w:ascii="Roboto" w:eastAsia="Times New Roman" w:hAnsi="Roboto" w:cs="Arial"/>
          <w:color w:val="555555"/>
          <w:sz w:val="21"/>
          <w:szCs w:val="21"/>
          <w:lang w:val="en"/>
        </w:rPr>
        <w:t xml:space="preserve">Though these are small providers in terms of customer base, Netflix's emergence into consumer living rooms through their cable box opens the door to expansion to a larger customer pool. </w:t>
      </w:r>
    </w:p>
    <w:p w:rsidR="00820A16" w:rsidRPr="00820A16" w:rsidRDefault="00820A16" w:rsidP="00820A16">
      <w:pPr>
        <w:spacing w:after="255" w:line="360" w:lineRule="atLeast"/>
        <w:rPr>
          <w:rFonts w:ascii="Roboto" w:eastAsia="Times New Roman" w:hAnsi="Roboto" w:cs="Arial"/>
          <w:color w:val="555555"/>
          <w:sz w:val="21"/>
          <w:szCs w:val="21"/>
          <w:lang w:val="en"/>
        </w:rPr>
      </w:pPr>
      <w:r w:rsidRPr="00820A16">
        <w:rPr>
          <w:rFonts w:ascii="Roboto" w:eastAsia="Times New Roman" w:hAnsi="Roboto" w:cs="Arial"/>
          <w:color w:val="555555"/>
          <w:sz w:val="21"/>
          <w:szCs w:val="21"/>
          <w:lang w:val="en"/>
        </w:rPr>
        <w:t xml:space="preserve">Netflix CEO Reed Hastings told </w:t>
      </w:r>
      <w:hyperlink r:id="rId9" w:history="1">
        <w:r w:rsidRPr="00820A16">
          <w:rPr>
            <w:rFonts w:ascii="Roboto" w:eastAsia="Times New Roman" w:hAnsi="Roboto" w:cs="Arial"/>
            <w:color w:val="2A5DB0"/>
            <w:sz w:val="21"/>
            <w:szCs w:val="21"/>
            <w:lang w:val="en"/>
          </w:rPr>
          <w:t>CNBC</w:t>
        </w:r>
      </w:hyperlink>
      <w:r w:rsidRPr="00820A16">
        <w:rPr>
          <w:rFonts w:ascii="Roboto" w:eastAsia="Times New Roman" w:hAnsi="Roboto" w:cs="Arial"/>
          <w:color w:val="555555"/>
          <w:sz w:val="21"/>
          <w:szCs w:val="21"/>
          <w:lang w:val="en"/>
        </w:rPr>
        <w:t xml:space="preserve"> that he would like to partner with larger providers, including </w:t>
      </w:r>
      <w:hyperlink r:id="rId10" w:history="1">
        <w:r w:rsidRPr="00820A16">
          <w:rPr>
            <w:rFonts w:ascii="Roboto" w:eastAsia="Times New Roman" w:hAnsi="Roboto" w:cs="Arial"/>
            <w:color w:val="2A5DB0"/>
            <w:sz w:val="21"/>
            <w:szCs w:val="21"/>
            <w:lang w:val="en"/>
          </w:rPr>
          <w:t>Comcast</w:t>
        </w:r>
      </w:hyperlink>
      <w:r w:rsidRPr="00820A16">
        <w:rPr>
          <w:rFonts w:ascii="Roboto" w:eastAsia="Times New Roman" w:hAnsi="Roboto" w:cs="Arial"/>
          <w:color w:val="555555"/>
          <w:sz w:val="21"/>
          <w:szCs w:val="21"/>
          <w:lang w:val="en"/>
        </w:rPr>
        <w:t xml:space="preserve"> (NASDAQ: CMCSA). It's interesting that Hastings would target </w:t>
      </w:r>
      <w:hyperlink r:id="rId11" w:history="1">
        <w:r w:rsidRPr="00820A16">
          <w:rPr>
            <w:rFonts w:ascii="Roboto" w:eastAsia="Times New Roman" w:hAnsi="Roboto" w:cs="Arial"/>
            <w:color w:val="2A5DB0"/>
            <w:sz w:val="21"/>
            <w:szCs w:val="21"/>
            <w:lang w:val="en"/>
          </w:rPr>
          <w:t>Comcast</w:t>
        </w:r>
      </w:hyperlink>
      <w:r w:rsidRPr="00820A16">
        <w:rPr>
          <w:rFonts w:ascii="Roboto" w:eastAsia="Times New Roman" w:hAnsi="Roboto" w:cs="Arial"/>
          <w:color w:val="555555"/>
          <w:sz w:val="21"/>
          <w:szCs w:val="21"/>
          <w:lang w:val="en"/>
        </w:rPr>
        <w:t xml:space="preserve"> as a potential partner, considering his current attempt to block a merger between the cable behemoth and </w:t>
      </w:r>
      <w:hyperlink r:id="rId12" w:history="1">
        <w:r w:rsidRPr="00820A16">
          <w:rPr>
            <w:rFonts w:ascii="Roboto" w:eastAsia="Times New Roman" w:hAnsi="Roboto" w:cs="Arial"/>
            <w:color w:val="2A5DB0"/>
            <w:sz w:val="21"/>
            <w:szCs w:val="21"/>
            <w:lang w:val="en"/>
          </w:rPr>
          <w:t>Time Warner Cable</w:t>
        </w:r>
      </w:hyperlink>
      <w:r w:rsidRPr="00820A16">
        <w:rPr>
          <w:rFonts w:ascii="Roboto" w:eastAsia="Times New Roman" w:hAnsi="Roboto" w:cs="Arial"/>
          <w:color w:val="555555"/>
          <w:sz w:val="21"/>
          <w:szCs w:val="21"/>
          <w:lang w:val="en"/>
        </w:rPr>
        <w:t xml:space="preserve"> (NYSE: TWC). </w:t>
      </w:r>
    </w:p>
    <w:p w:rsidR="00820A16" w:rsidRPr="00820A16" w:rsidRDefault="00820A16" w:rsidP="00820A16">
      <w:pPr>
        <w:spacing w:after="255" w:line="360" w:lineRule="atLeast"/>
        <w:rPr>
          <w:rFonts w:ascii="Roboto" w:eastAsia="Times New Roman" w:hAnsi="Roboto" w:cs="Arial"/>
          <w:color w:val="555555"/>
          <w:sz w:val="21"/>
          <w:szCs w:val="21"/>
          <w:lang w:val="en"/>
        </w:rPr>
      </w:pPr>
      <w:r w:rsidRPr="00820A16">
        <w:rPr>
          <w:rFonts w:ascii="Roboto" w:eastAsia="Times New Roman" w:hAnsi="Roboto" w:cs="Arial"/>
          <w:b/>
          <w:bCs/>
          <w:i/>
          <w:iCs/>
          <w:color w:val="555555"/>
          <w:sz w:val="21"/>
          <w:szCs w:val="21"/>
          <w:lang w:val="en"/>
        </w:rPr>
        <w:t xml:space="preserve">See Also: </w:t>
      </w:r>
      <w:r w:rsidRPr="00820A16">
        <w:rPr>
          <w:rFonts w:ascii="Roboto" w:eastAsia="Times New Roman" w:hAnsi="Roboto" w:cs="Arial"/>
          <w:i/>
          <w:iCs/>
          <w:color w:val="555555"/>
          <w:sz w:val="21"/>
          <w:szCs w:val="21"/>
          <w:lang w:val="en"/>
        </w:rPr>
        <w:t xml:space="preserve">SEC Halts Trading of </w:t>
      </w:r>
      <w:proofErr w:type="spellStart"/>
      <w:r w:rsidRPr="00820A16">
        <w:rPr>
          <w:rFonts w:ascii="Roboto" w:eastAsia="Times New Roman" w:hAnsi="Roboto" w:cs="Arial"/>
          <w:i/>
          <w:iCs/>
          <w:color w:val="555555"/>
          <w:sz w:val="21"/>
          <w:szCs w:val="21"/>
          <w:lang w:val="en"/>
        </w:rPr>
        <w:t>Growlife</w:t>
      </w:r>
      <w:proofErr w:type="spellEnd"/>
      <w:r w:rsidRPr="00820A16">
        <w:rPr>
          <w:rFonts w:ascii="Roboto" w:eastAsia="Times New Roman" w:hAnsi="Roboto" w:cs="Arial"/>
          <w:i/>
          <w:iCs/>
          <w:color w:val="555555"/>
          <w:sz w:val="21"/>
          <w:szCs w:val="21"/>
          <w:lang w:val="en"/>
        </w:rPr>
        <w:t>, Here's Why</w:t>
      </w:r>
      <w:r w:rsidRPr="00820A16">
        <w:rPr>
          <w:rFonts w:ascii="Roboto" w:eastAsia="Times New Roman" w:hAnsi="Roboto" w:cs="Arial"/>
          <w:color w:val="555555"/>
          <w:sz w:val="21"/>
          <w:szCs w:val="21"/>
          <w:lang w:val="en"/>
        </w:rPr>
        <w:t xml:space="preserve"> </w:t>
      </w:r>
    </w:p>
    <w:p w:rsidR="00820A16" w:rsidRPr="00820A16" w:rsidRDefault="00820A16" w:rsidP="00820A16">
      <w:pPr>
        <w:spacing w:after="255" w:line="360" w:lineRule="atLeast"/>
        <w:rPr>
          <w:rFonts w:ascii="Roboto" w:eastAsia="Times New Roman" w:hAnsi="Roboto" w:cs="Arial"/>
          <w:color w:val="555555"/>
          <w:sz w:val="21"/>
          <w:szCs w:val="21"/>
          <w:lang w:val="en"/>
        </w:rPr>
      </w:pPr>
      <w:r w:rsidRPr="00820A16">
        <w:rPr>
          <w:rFonts w:ascii="Roboto" w:eastAsia="Times New Roman" w:hAnsi="Roboto" w:cs="Arial"/>
          <w:color w:val="555555"/>
          <w:sz w:val="21"/>
          <w:szCs w:val="21"/>
          <w:lang w:val="en"/>
        </w:rPr>
        <w:t xml:space="preserve">This deal sets the stage for future Netflix growth, but also has the potential to be deadly for other digital media delivery services. Could cable TV unknowingly be committing suicide? </w:t>
      </w:r>
    </w:p>
    <w:p w:rsidR="00820A16" w:rsidRPr="00820A16" w:rsidRDefault="00820A16" w:rsidP="00820A16">
      <w:pPr>
        <w:spacing w:after="255" w:line="360" w:lineRule="atLeast"/>
        <w:rPr>
          <w:rFonts w:ascii="Roboto" w:eastAsia="Times New Roman" w:hAnsi="Roboto" w:cs="Arial"/>
          <w:color w:val="555555"/>
          <w:sz w:val="21"/>
          <w:szCs w:val="21"/>
          <w:lang w:val="en"/>
        </w:rPr>
      </w:pPr>
      <w:proofErr w:type="gramStart"/>
      <w:r w:rsidRPr="00820A16">
        <w:rPr>
          <w:rFonts w:ascii="Roboto" w:eastAsia="Times New Roman" w:hAnsi="Roboto" w:cs="Arial"/>
          <w:b/>
          <w:bCs/>
          <w:color w:val="555555"/>
          <w:sz w:val="21"/>
          <w:szCs w:val="21"/>
          <w:lang w:val="en"/>
        </w:rPr>
        <w:t>The Death of Cable?</w:t>
      </w:r>
      <w:proofErr w:type="gramEnd"/>
      <w:r w:rsidRPr="00820A16">
        <w:rPr>
          <w:rFonts w:ascii="Roboto" w:eastAsia="Times New Roman" w:hAnsi="Roboto" w:cs="Arial"/>
          <w:color w:val="555555"/>
          <w:sz w:val="21"/>
          <w:szCs w:val="21"/>
          <w:lang w:val="en"/>
        </w:rPr>
        <w:t xml:space="preserve"> </w:t>
      </w:r>
    </w:p>
    <w:p w:rsidR="00820A16" w:rsidRPr="00820A16" w:rsidRDefault="00820A16" w:rsidP="00820A16">
      <w:pPr>
        <w:spacing w:after="255" w:line="360" w:lineRule="atLeast"/>
        <w:rPr>
          <w:rFonts w:ascii="Roboto" w:eastAsia="Times New Roman" w:hAnsi="Roboto" w:cs="Arial"/>
          <w:color w:val="555555"/>
          <w:sz w:val="21"/>
          <w:szCs w:val="21"/>
          <w:lang w:val="en"/>
        </w:rPr>
      </w:pPr>
      <w:r w:rsidRPr="00820A16">
        <w:rPr>
          <w:rFonts w:ascii="Roboto" w:eastAsia="Times New Roman" w:hAnsi="Roboto" w:cs="Arial"/>
          <w:color w:val="555555"/>
          <w:sz w:val="21"/>
          <w:szCs w:val="21"/>
          <w:lang w:val="en"/>
        </w:rPr>
        <w:t xml:space="preserve">There was once a time that VHS tapes were popular, but faced an emerging technology that threatened their dominance: DVD's. VHS manufacturers tried to find a way to remain relevant. The DVD-VHS combo player served as a perfect exit point for the VHS as consumers transitioned into using DVD's exclusively. </w:t>
      </w:r>
    </w:p>
    <w:p w:rsidR="00820A16" w:rsidRPr="00820A16" w:rsidRDefault="00820A16" w:rsidP="00820A16">
      <w:pPr>
        <w:spacing w:after="255" w:line="360" w:lineRule="atLeast"/>
        <w:rPr>
          <w:rFonts w:ascii="Roboto" w:eastAsia="Times New Roman" w:hAnsi="Roboto" w:cs="Arial"/>
          <w:color w:val="555555"/>
          <w:sz w:val="21"/>
          <w:szCs w:val="21"/>
          <w:lang w:val="en"/>
        </w:rPr>
      </w:pPr>
      <w:r w:rsidRPr="00820A16">
        <w:rPr>
          <w:rFonts w:ascii="Roboto" w:eastAsia="Times New Roman" w:hAnsi="Roboto" w:cs="Arial"/>
          <w:color w:val="555555"/>
          <w:sz w:val="21"/>
          <w:szCs w:val="21"/>
          <w:lang w:val="en"/>
        </w:rPr>
        <w:t xml:space="preserve">As Netflix and other broadband media providers continue to expand on to new platforms, cable could begin to become obsolete. Along with the instant streaming of movies, TV shows, and now original content from Netflix, companies like </w:t>
      </w:r>
      <w:proofErr w:type="spellStart"/>
      <w:r w:rsidRPr="00820A16">
        <w:rPr>
          <w:rFonts w:ascii="Roboto" w:eastAsia="Times New Roman" w:hAnsi="Roboto" w:cs="Arial"/>
          <w:color w:val="555555"/>
          <w:sz w:val="21"/>
          <w:szCs w:val="21"/>
          <w:lang w:val="en"/>
        </w:rPr>
        <w:t>Aereo</w:t>
      </w:r>
      <w:proofErr w:type="spellEnd"/>
      <w:r w:rsidRPr="00820A16">
        <w:rPr>
          <w:rFonts w:ascii="Roboto" w:eastAsia="Times New Roman" w:hAnsi="Roboto" w:cs="Arial"/>
          <w:color w:val="555555"/>
          <w:sz w:val="21"/>
          <w:szCs w:val="21"/>
          <w:lang w:val="en"/>
        </w:rPr>
        <w:t xml:space="preserve"> and devices like the Apple TV, Roku, and Chromecast, are resetting the norms of modern television. </w:t>
      </w:r>
    </w:p>
    <w:p w:rsidR="00820A16" w:rsidRPr="00820A16" w:rsidRDefault="00820A16" w:rsidP="00820A16">
      <w:pPr>
        <w:spacing w:after="255" w:line="360" w:lineRule="atLeast"/>
        <w:rPr>
          <w:rFonts w:ascii="Roboto" w:eastAsia="Times New Roman" w:hAnsi="Roboto" w:cs="Arial"/>
          <w:color w:val="555555"/>
          <w:sz w:val="21"/>
          <w:szCs w:val="21"/>
          <w:lang w:val="en"/>
        </w:rPr>
      </w:pPr>
      <w:r w:rsidRPr="00820A16">
        <w:rPr>
          <w:rFonts w:ascii="Roboto" w:eastAsia="Times New Roman" w:hAnsi="Roboto" w:cs="Arial"/>
          <w:color w:val="555555"/>
          <w:sz w:val="21"/>
          <w:szCs w:val="21"/>
          <w:lang w:val="en"/>
        </w:rPr>
        <w:t xml:space="preserve">There is a bit more upside for companies like </w:t>
      </w:r>
      <w:hyperlink r:id="rId13" w:history="1">
        <w:r w:rsidRPr="00820A16">
          <w:rPr>
            <w:rFonts w:ascii="Roboto" w:eastAsia="Times New Roman" w:hAnsi="Roboto" w:cs="Arial"/>
            <w:color w:val="2A5DB0"/>
            <w:sz w:val="21"/>
            <w:szCs w:val="21"/>
            <w:lang w:val="en"/>
          </w:rPr>
          <w:t>Comcast</w:t>
        </w:r>
      </w:hyperlink>
      <w:r w:rsidRPr="00820A16">
        <w:rPr>
          <w:rFonts w:ascii="Roboto" w:eastAsia="Times New Roman" w:hAnsi="Roboto" w:cs="Arial"/>
          <w:color w:val="555555"/>
          <w:sz w:val="21"/>
          <w:szCs w:val="21"/>
          <w:lang w:val="en"/>
        </w:rPr>
        <w:t xml:space="preserve"> then there was for the now obsolete VHS tape, but if management and technology does not continue to evolve, they will be left behind. </w:t>
      </w:r>
    </w:p>
    <w:p w:rsidR="00657D30" w:rsidRDefault="00657D30"/>
    <w:sectPr w:rsidR="0065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e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16"/>
    <w:rsid w:val="00657D30"/>
    <w:rsid w:val="0082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7001">
      <w:bodyDiv w:val="1"/>
      <w:marLeft w:val="0"/>
      <w:marRight w:val="0"/>
      <w:marTop w:val="0"/>
      <w:marBottom w:val="0"/>
      <w:divBdr>
        <w:top w:val="none" w:sz="0" w:space="0" w:color="auto"/>
        <w:left w:val="none" w:sz="0" w:space="0" w:color="auto"/>
        <w:bottom w:val="none" w:sz="0" w:space="0" w:color="auto"/>
        <w:right w:val="none" w:sz="0" w:space="0" w:color="auto"/>
      </w:divBdr>
      <w:divsChild>
        <w:div w:id="1291859189">
          <w:marLeft w:val="0"/>
          <w:marRight w:val="0"/>
          <w:marTop w:val="0"/>
          <w:marBottom w:val="0"/>
          <w:divBdr>
            <w:top w:val="none" w:sz="0" w:space="0" w:color="auto"/>
            <w:left w:val="none" w:sz="0" w:space="0" w:color="auto"/>
            <w:bottom w:val="none" w:sz="0" w:space="0" w:color="auto"/>
            <w:right w:val="none" w:sz="0" w:space="0" w:color="auto"/>
          </w:divBdr>
          <w:divsChild>
            <w:div w:id="740565326">
              <w:marLeft w:val="0"/>
              <w:marRight w:val="0"/>
              <w:marTop w:val="0"/>
              <w:marBottom w:val="0"/>
              <w:divBdr>
                <w:top w:val="none" w:sz="0" w:space="0" w:color="auto"/>
                <w:left w:val="none" w:sz="0" w:space="0" w:color="auto"/>
                <w:bottom w:val="none" w:sz="0" w:space="0" w:color="auto"/>
                <w:right w:val="none" w:sz="0" w:space="0" w:color="auto"/>
              </w:divBdr>
              <w:divsChild>
                <w:div w:id="530336664">
                  <w:marLeft w:val="0"/>
                  <w:marRight w:val="0"/>
                  <w:marTop w:val="0"/>
                  <w:marBottom w:val="0"/>
                  <w:divBdr>
                    <w:top w:val="none" w:sz="0" w:space="0" w:color="auto"/>
                    <w:left w:val="none" w:sz="0" w:space="0" w:color="auto"/>
                    <w:bottom w:val="none" w:sz="0" w:space="0" w:color="auto"/>
                    <w:right w:val="none" w:sz="0" w:space="0" w:color="auto"/>
                  </w:divBdr>
                  <w:divsChild>
                    <w:div w:id="415056628">
                      <w:marLeft w:val="0"/>
                      <w:marRight w:val="0"/>
                      <w:marTop w:val="0"/>
                      <w:marBottom w:val="0"/>
                      <w:divBdr>
                        <w:top w:val="none" w:sz="0" w:space="0" w:color="auto"/>
                        <w:left w:val="none" w:sz="0" w:space="0" w:color="auto"/>
                        <w:bottom w:val="none" w:sz="0" w:space="0" w:color="auto"/>
                        <w:right w:val="none" w:sz="0" w:space="0" w:color="auto"/>
                      </w:divBdr>
                      <w:divsChild>
                        <w:div w:id="1293709724">
                          <w:marLeft w:val="0"/>
                          <w:marRight w:val="0"/>
                          <w:marTop w:val="0"/>
                          <w:marBottom w:val="0"/>
                          <w:divBdr>
                            <w:top w:val="none" w:sz="0" w:space="0" w:color="auto"/>
                            <w:left w:val="none" w:sz="0" w:space="0" w:color="auto"/>
                            <w:bottom w:val="none" w:sz="0" w:space="0" w:color="auto"/>
                            <w:right w:val="none" w:sz="0" w:space="0" w:color="auto"/>
                          </w:divBdr>
                          <w:divsChild>
                            <w:div w:id="647049381">
                              <w:marLeft w:val="-225"/>
                              <w:marRight w:val="-225"/>
                              <w:marTop w:val="0"/>
                              <w:marBottom w:val="0"/>
                              <w:divBdr>
                                <w:top w:val="none" w:sz="0" w:space="0" w:color="auto"/>
                                <w:left w:val="none" w:sz="0" w:space="0" w:color="auto"/>
                                <w:bottom w:val="none" w:sz="0" w:space="0" w:color="auto"/>
                                <w:right w:val="none" w:sz="0" w:space="0" w:color="auto"/>
                              </w:divBdr>
                              <w:divsChild>
                                <w:div w:id="1457018690">
                                  <w:marLeft w:val="0"/>
                                  <w:marRight w:val="0"/>
                                  <w:marTop w:val="0"/>
                                  <w:marBottom w:val="0"/>
                                  <w:divBdr>
                                    <w:top w:val="none" w:sz="0" w:space="0" w:color="auto"/>
                                    <w:left w:val="none" w:sz="0" w:space="0" w:color="auto"/>
                                    <w:bottom w:val="none" w:sz="0" w:space="0" w:color="auto"/>
                                    <w:right w:val="none" w:sz="0" w:space="0" w:color="auto"/>
                                  </w:divBdr>
                                  <w:divsChild>
                                    <w:div w:id="1830056850">
                                      <w:marLeft w:val="0"/>
                                      <w:marRight w:val="0"/>
                                      <w:marTop w:val="0"/>
                                      <w:marBottom w:val="0"/>
                                      <w:divBdr>
                                        <w:top w:val="none" w:sz="0" w:space="0" w:color="auto"/>
                                        <w:left w:val="none" w:sz="0" w:space="0" w:color="auto"/>
                                        <w:bottom w:val="none" w:sz="0" w:space="0" w:color="auto"/>
                                        <w:right w:val="none" w:sz="0" w:space="0" w:color="auto"/>
                                      </w:divBdr>
                                      <w:divsChild>
                                        <w:div w:id="904490718">
                                          <w:marLeft w:val="0"/>
                                          <w:marRight w:val="0"/>
                                          <w:marTop w:val="0"/>
                                          <w:marBottom w:val="0"/>
                                          <w:divBdr>
                                            <w:top w:val="none" w:sz="0" w:space="0" w:color="auto"/>
                                            <w:left w:val="none" w:sz="0" w:space="0" w:color="auto"/>
                                            <w:bottom w:val="none" w:sz="0" w:space="0" w:color="auto"/>
                                            <w:right w:val="none" w:sz="0" w:space="0" w:color="auto"/>
                                          </w:divBdr>
                                          <w:divsChild>
                                            <w:div w:id="1028410531">
                                              <w:marLeft w:val="0"/>
                                              <w:marRight w:val="0"/>
                                              <w:marTop w:val="0"/>
                                              <w:marBottom w:val="0"/>
                                              <w:divBdr>
                                                <w:top w:val="none" w:sz="0" w:space="0" w:color="auto"/>
                                                <w:left w:val="none" w:sz="0" w:space="0" w:color="auto"/>
                                                <w:bottom w:val="none" w:sz="0" w:space="0" w:color="auto"/>
                                                <w:right w:val="none" w:sz="0" w:space="0" w:color="auto"/>
                                              </w:divBdr>
                                              <w:divsChild>
                                                <w:div w:id="1582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308895">
      <w:bodyDiv w:val="1"/>
      <w:marLeft w:val="0"/>
      <w:marRight w:val="0"/>
      <w:marTop w:val="0"/>
      <w:marBottom w:val="0"/>
      <w:divBdr>
        <w:top w:val="none" w:sz="0" w:space="0" w:color="auto"/>
        <w:left w:val="none" w:sz="0" w:space="0" w:color="auto"/>
        <w:bottom w:val="none" w:sz="0" w:space="0" w:color="auto"/>
        <w:right w:val="none" w:sz="0" w:space="0" w:color="auto"/>
      </w:divBdr>
      <w:divsChild>
        <w:div w:id="1594437912">
          <w:marLeft w:val="0"/>
          <w:marRight w:val="0"/>
          <w:marTop w:val="0"/>
          <w:marBottom w:val="0"/>
          <w:divBdr>
            <w:top w:val="none" w:sz="0" w:space="0" w:color="auto"/>
            <w:left w:val="none" w:sz="0" w:space="0" w:color="auto"/>
            <w:bottom w:val="none" w:sz="0" w:space="0" w:color="auto"/>
            <w:right w:val="none" w:sz="0" w:space="0" w:color="auto"/>
          </w:divBdr>
          <w:divsChild>
            <w:div w:id="621034623">
              <w:marLeft w:val="0"/>
              <w:marRight w:val="0"/>
              <w:marTop w:val="0"/>
              <w:marBottom w:val="0"/>
              <w:divBdr>
                <w:top w:val="none" w:sz="0" w:space="0" w:color="auto"/>
                <w:left w:val="none" w:sz="0" w:space="0" w:color="auto"/>
                <w:bottom w:val="none" w:sz="0" w:space="0" w:color="auto"/>
                <w:right w:val="none" w:sz="0" w:space="0" w:color="auto"/>
              </w:divBdr>
              <w:divsChild>
                <w:div w:id="2041124313">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40020595">
                          <w:marLeft w:val="0"/>
                          <w:marRight w:val="0"/>
                          <w:marTop w:val="0"/>
                          <w:marBottom w:val="0"/>
                          <w:divBdr>
                            <w:top w:val="none" w:sz="0" w:space="0" w:color="auto"/>
                            <w:left w:val="none" w:sz="0" w:space="0" w:color="auto"/>
                            <w:bottom w:val="none" w:sz="0" w:space="0" w:color="auto"/>
                            <w:right w:val="none" w:sz="0" w:space="0" w:color="auto"/>
                          </w:divBdr>
                          <w:divsChild>
                            <w:div w:id="488638982">
                              <w:marLeft w:val="-225"/>
                              <w:marRight w:val="-225"/>
                              <w:marTop w:val="0"/>
                              <w:marBottom w:val="0"/>
                              <w:divBdr>
                                <w:top w:val="none" w:sz="0" w:space="0" w:color="auto"/>
                                <w:left w:val="none" w:sz="0" w:space="0" w:color="auto"/>
                                <w:bottom w:val="none" w:sz="0" w:space="0" w:color="auto"/>
                                <w:right w:val="none" w:sz="0" w:space="0" w:color="auto"/>
                              </w:divBdr>
                              <w:divsChild>
                                <w:div w:id="467893100">
                                  <w:marLeft w:val="0"/>
                                  <w:marRight w:val="0"/>
                                  <w:marTop w:val="0"/>
                                  <w:marBottom w:val="0"/>
                                  <w:divBdr>
                                    <w:top w:val="none" w:sz="0" w:space="0" w:color="auto"/>
                                    <w:left w:val="none" w:sz="0" w:space="0" w:color="auto"/>
                                    <w:bottom w:val="none" w:sz="0" w:space="0" w:color="auto"/>
                                    <w:right w:val="none" w:sz="0" w:space="0" w:color="auto"/>
                                  </w:divBdr>
                                  <w:divsChild>
                                    <w:div w:id="1972707061">
                                      <w:marLeft w:val="0"/>
                                      <w:marRight w:val="0"/>
                                      <w:marTop w:val="300"/>
                                      <w:marBottom w:val="0"/>
                                      <w:divBdr>
                                        <w:top w:val="none" w:sz="0" w:space="0" w:color="auto"/>
                                        <w:left w:val="none" w:sz="0" w:space="0" w:color="auto"/>
                                        <w:bottom w:val="none" w:sz="0" w:space="0" w:color="auto"/>
                                        <w:right w:val="none" w:sz="0" w:space="0" w:color="auto"/>
                                      </w:divBdr>
                                      <w:divsChild>
                                        <w:div w:id="454983435">
                                          <w:marLeft w:val="0"/>
                                          <w:marRight w:val="0"/>
                                          <w:marTop w:val="0"/>
                                          <w:marBottom w:val="0"/>
                                          <w:divBdr>
                                            <w:top w:val="none" w:sz="0" w:space="0" w:color="auto"/>
                                            <w:left w:val="none" w:sz="0" w:space="0" w:color="auto"/>
                                            <w:bottom w:val="none" w:sz="0" w:space="0" w:color="auto"/>
                                            <w:right w:val="none" w:sz="0" w:space="0" w:color="auto"/>
                                          </w:divBdr>
                                          <w:divsChild>
                                            <w:div w:id="1875848606">
                                              <w:marLeft w:val="0"/>
                                              <w:marRight w:val="0"/>
                                              <w:marTop w:val="0"/>
                                              <w:marBottom w:val="0"/>
                                              <w:divBdr>
                                                <w:top w:val="none" w:sz="0" w:space="0" w:color="auto"/>
                                                <w:left w:val="none" w:sz="0" w:space="0" w:color="auto"/>
                                                <w:bottom w:val="none" w:sz="0" w:space="0" w:color="auto"/>
                                                <w:right w:val="none" w:sz="0" w:space="0" w:color="auto"/>
                                              </w:divBdr>
                                              <w:divsChild>
                                                <w:div w:id="720599592">
                                                  <w:marLeft w:val="0"/>
                                                  <w:marRight w:val="0"/>
                                                  <w:marTop w:val="0"/>
                                                  <w:marBottom w:val="0"/>
                                                  <w:divBdr>
                                                    <w:top w:val="none" w:sz="0" w:space="0" w:color="auto"/>
                                                    <w:left w:val="none" w:sz="0" w:space="0" w:color="auto"/>
                                                    <w:bottom w:val="none" w:sz="0" w:space="0" w:color="auto"/>
                                                    <w:right w:val="none" w:sz="0" w:space="0" w:color="auto"/>
                                                  </w:divBdr>
                                                  <w:divsChild>
                                                    <w:div w:id="484975923">
                                                      <w:marLeft w:val="0"/>
                                                      <w:marRight w:val="0"/>
                                                      <w:marTop w:val="0"/>
                                                      <w:marBottom w:val="0"/>
                                                      <w:divBdr>
                                                        <w:top w:val="none" w:sz="0" w:space="0" w:color="auto"/>
                                                        <w:left w:val="none" w:sz="0" w:space="0" w:color="auto"/>
                                                        <w:bottom w:val="none" w:sz="0" w:space="0" w:color="auto"/>
                                                        <w:right w:val="none" w:sz="0" w:space="0" w:color="auto"/>
                                                      </w:divBdr>
                                                      <w:divsChild>
                                                        <w:div w:id="1768386255">
                                                          <w:marLeft w:val="0"/>
                                                          <w:marRight w:val="0"/>
                                                          <w:marTop w:val="0"/>
                                                          <w:marBottom w:val="0"/>
                                                          <w:divBdr>
                                                            <w:top w:val="none" w:sz="0" w:space="0" w:color="auto"/>
                                                            <w:left w:val="none" w:sz="0" w:space="0" w:color="auto"/>
                                                            <w:bottom w:val="none" w:sz="0" w:space="0" w:color="auto"/>
                                                            <w:right w:val="none" w:sz="0" w:space="0" w:color="auto"/>
                                                          </w:divBdr>
                                                          <w:divsChild>
                                                            <w:div w:id="975645585">
                                                              <w:marLeft w:val="0"/>
                                                              <w:marRight w:val="0"/>
                                                              <w:marTop w:val="75"/>
                                                              <w:marBottom w:val="0"/>
                                                              <w:divBdr>
                                                                <w:top w:val="none" w:sz="0" w:space="0" w:color="auto"/>
                                                                <w:left w:val="none" w:sz="0" w:space="0" w:color="auto"/>
                                                                <w:bottom w:val="none" w:sz="0" w:space="0" w:color="auto"/>
                                                                <w:right w:val="none" w:sz="0" w:space="0" w:color="auto"/>
                                                              </w:divBdr>
                                                              <w:divsChild>
                                                                <w:div w:id="849761057">
                                                                  <w:marLeft w:val="0"/>
                                                                  <w:marRight w:val="0"/>
                                                                  <w:marTop w:val="0"/>
                                                                  <w:marBottom w:val="0"/>
                                                                  <w:divBdr>
                                                                    <w:top w:val="none" w:sz="0" w:space="0" w:color="auto"/>
                                                                    <w:left w:val="none" w:sz="0" w:space="0" w:color="auto"/>
                                                                    <w:bottom w:val="none" w:sz="0" w:space="0" w:color="auto"/>
                                                                    <w:right w:val="none" w:sz="0" w:space="0" w:color="auto"/>
                                                                  </w:divBdr>
                                                                  <w:divsChild>
                                                                    <w:div w:id="1890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docview/1544370078?pq-origsite=summon" TargetMode="External"/><Relationship Id="rId13" Type="http://schemas.openxmlformats.org/officeDocument/2006/relationships/hyperlink" Target="http://search.proquest.com.ezproxy.trident.edu:2048/docview/1544370078?pq-origsite=summon" TargetMode="External"/><Relationship Id="rId3" Type="http://schemas.openxmlformats.org/officeDocument/2006/relationships/settings" Target="settings.xml"/><Relationship Id="rId7" Type="http://schemas.openxmlformats.org/officeDocument/2006/relationships/hyperlink" Target="http://search.proquest.com.ezproxy.trident.edu:2048/docview/1544370078?pq-origsite=summon" TargetMode="External"/><Relationship Id="rId12" Type="http://schemas.openxmlformats.org/officeDocument/2006/relationships/hyperlink" Target="http://search.proquest.com.ezproxy.trident.edu:2048/docview/1544370078?pq-origsite=summ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proquest.com.ezproxy.trident.edu:2048/pubidlinkhandler/sng/pubtitle/Benzinga+Newswires/$N/2030990/DocView/1544370078/fulltext/$B/1?accountid=28844" TargetMode="External"/><Relationship Id="rId11" Type="http://schemas.openxmlformats.org/officeDocument/2006/relationships/hyperlink" Target="http://search.proquest.com.ezproxy.trident.edu:2048/docview/1544370078?pq-origsite=summon" TargetMode="External"/><Relationship Id="rId5" Type="http://schemas.openxmlformats.org/officeDocument/2006/relationships/hyperlink" Target="http://search.proquest.com.ezproxy.trident.edu:2048/indexinglinkhandler/sng/au/Spencer+Schredder/$N?accountid=28844" TargetMode="External"/><Relationship Id="rId15" Type="http://schemas.openxmlformats.org/officeDocument/2006/relationships/theme" Target="theme/theme1.xml"/><Relationship Id="rId10" Type="http://schemas.openxmlformats.org/officeDocument/2006/relationships/hyperlink" Target="http://search.proquest.com.ezproxy.trident.edu:2048/docview/1544370078?pq-origsite=summon" TargetMode="External"/><Relationship Id="rId4" Type="http://schemas.openxmlformats.org/officeDocument/2006/relationships/webSettings" Target="webSettings.xml"/><Relationship Id="rId9" Type="http://schemas.openxmlformats.org/officeDocument/2006/relationships/hyperlink" Target="http://search.proquest.com.ezproxy.trident.edu:2048/docview/1544370078?pq-origsite=summ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2727</Characters>
  <Application>Microsoft Office Word</Application>
  <DocSecurity>0</DocSecurity>
  <Lines>22</Lines>
  <Paragraphs>6</Paragraphs>
  <ScaleCrop>false</ScaleCrop>
  <Company>U.S Air Force</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2016-01-12T18:18:00Z</dcterms:created>
  <dcterms:modified xsi:type="dcterms:W3CDTF">2016-01-12T18:19:00Z</dcterms:modified>
</cp:coreProperties>
</file>