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35" w:rsidRPr="00B07835" w:rsidRDefault="00B07835" w:rsidP="00B3557C">
      <w:pPr>
        <w:rPr>
          <w:b/>
        </w:rPr>
      </w:pPr>
      <w:r w:rsidRPr="00B07835">
        <w:rPr>
          <w:b/>
        </w:rPr>
        <w:t>The Personality Disorders and Drug Treatment</w:t>
      </w:r>
    </w:p>
    <w:p w:rsidR="00B3557C" w:rsidRDefault="00B3557C" w:rsidP="00B3557C">
      <w:r>
        <w:t xml:space="preserve">Discussion Topic 1 of 1 </w:t>
      </w:r>
      <w:r w:rsidR="00FE448C" w:rsidRPr="00FE448C">
        <w:t>(Minimum 350 words &amp; APA format References)</w:t>
      </w:r>
    </w:p>
    <w:p w:rsidR="009D403B" w:rsidRDefault="00B3557C" w:rsidP="00B3557C">
      <w:r>
        <w:t>Personality Disorders are categorized by Clusters and include Cluster A, Cluster B, and Cluster C. Imagine that you are a psychology professional with a client who is diagnosed with the Cluster B Personality Disorder: Borderline Personality Disorder. What treatment plan would you recommend for your client including your pharmacotherapy approach? How would you treat your client with Borderline Personality Disorder if he/she were also diagnosed with Depression?</w:t>
      </w:r>
      <w:bookmarkStart w:id="0" w:name="_GoBack"/>
      <w:bookmarkEnd w:id="0"/>
    </w:p>
    <w:sectPr w:rsidR="009D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7C"/>
    <w:rsid w:val="009D403B"/>
    <w:rsid w:val="00B07835"/>
    <w:rsid w:val="00B3557C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24CF"/>
  <w15:chartTrackingRefBased/>
  <w15:docId w15:val="{5A03507B-FD33-42BF-81D4-58DA96F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Patterson</dc:creator>
  <cp:keywords/>
  <dc:description/>
  <cp:lastModifiedBy>Travis Patterson</cp:lastModifiedBy>
  <cp:revision>6</cp:revision>
  <dcterms:created xsi:type="dcterms:W3CDTF">2015-10-12T02:01:00Z</dcterms:created>
  <dcterms:modified xsi:type="dcterms:W3CDTF">2015-11-18T23:49:00Z</dcterms:modified>
</cp:coreProperties>
</file>