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26FB" w:rsidRDefault="004526FB" w:rsidP="004526FB">
      <w:r>
        <w:t xml:space="preserve">Discussion Topic 1 of 1 </w:t>
      </w:r>
      <w:r w:rsidR="002B4B2F">
        <w:t>(Minimum 350 words &amp; APA format References)</w:t>
      </w:r>
      <w:bookmarkStart w:id="0" w:name="_GoBack"/>
      <w:bookmarkEnd w:id="0"/>
    </w:p>
    <w:p w:rsidR="004526FB" w:rsidRDefault="004526FB" w:rsidP="004526FB">
      <w:r>
        <w:t xml:space="preserve">Imagine that you are a psychology professional in a very busy clinical practice. This week you are referred three new clients. During the initial phone call to make an appointment each of the clients says that they are “depressed.” However, when gathering information, you are aware that each of them has a very different history and symptoms. </w:t>
      </w:r>
    </w:p>
    <w:p w:rsidR="004526FB" w:rsidRDefault="004526FB" w:rsidP="004526FB">
      <w:r>
        <w:t>With this in mind:</w:t>
      </w:r>
    </w:p>
    <w:p w:rsidR="004526FB" w:rsidRDefault="004526FB" w:rsidP="004526FB">
      <w:r>
        <w:t>•Compare and contrast treatment of an adult with depression as compared to treatment of a child/adolescent with depression.</w:t>
      </w:r>
    </w:p>
    <w:p w:rsidR="004526FB" w:rsidRDefault="004526FB" w:rsidP="004526FB">
      <w:r>
        <w:t>•Select either the adult or child/adolescent and decide whether you would recommend an antidepressant.</w:t>
      </w:r>
    </w:p>
    <w:p w:rsidR="00C419B5" w:rsidRDefault="004526FB" w:rsidP="004526FB">
      <w:r>
        <w:t>•Explain and support your choice including a discussion of potential for dependency.</w:t>
      </w:r>
    </w:p>
    <w:sectPr w:rsidR="00C41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6FB"/>
    <w:rsid w:val="002B4B2F"/>
    <w:rsid w:val="004526FB"/>
    <w:rsid w:val="00C41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DCACF"/>
  <w15:chartTrackingRefBased/>
  <w15:docId w15:val="{5435D1E0-8DA9-46CD-9F98-FBEC0F147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111</Words>
  <Characters>633</Characters>
  <Application>Microsoft Office Word</Application>
  <DocSecurity>0</DocSecurity>
  <Lines>5</Lines>
  <Paragraphs>1</Paragraphs>
  <ScaleCrop>false</ScaleCrop>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Patterson</dc:creator>
  <cp:keywords/>
  <dc:description/>
  <cp:lastModifiedBy>Travis Patterson</cp:lastModifiedBy>
  <cp:revision>4</cp:revision>
  <dcterms:created xsi:type="dcterms:W3CDTF">2015-10-12T01:56:00Z</dcterms:created>
  <dcterms:modified xsi:type="dcterms:W3CDTF">2015-10-12T16:46:00Z</dcterms:modified>
</cp:coreProperties>
</file>