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28D8">
        <w:rPr>
          <w:rFonts w:ascii="Times New Roman" w:hAnsi="Times New Roman" w:cs="Times New Roman"/>
          <w:sz w:val="24"/>
          <w:szCs w:val="24"/>
        </w:rPr>
        <w:t>Employing Important Techniques</w:t>
      </w:r>
      <w:r w:rsidR="000D01AB">
        <w:rPr>
          <w:rFonts w:ascii="Times New Roman" w:hAnsi="Times New Roman" w:cs="Times New Roman"/>
          <w:sz w:val="24"/>
          <w:szCs w:val="24"/>
        </w:rPr>
        <w:t xml:space="preserve"> Used in Operations Management p</w:t>
      </w:r>
      <w:r>
        <w:rPr>
          <w:rFonts w:ascii="Times New Roman" w:hAnsi="Times New Roman" w:cs="Times New Roman"/>
          <w:sz w:val="24"/>
          <w:szCs w:val="24"/>
        </w:rPr>
        <w:t>lease help me analyze</w:t>
      </w:r>
      <w:r w:rsidRPr="009928D8">
        <w:rPr>
          <w:rFonts w:ascii="Times New Roman" w:hAnsi="Times New Roman" w:cs="Times New Roman"/>
          <w:sz w:val="24"/>
          <w:szCs w:val="24"/>
        </w:rPr>
        <w:t xml:space="preserve"> three operat</w:t>
      </w:r>
      <w:r>
        <w:rPr>
          <w:rFonts w:ascii="Times New Roman" w:hAnsi="Times New Roman" w:cs="Times New Roman"/>
          <w:sz w:val="24"/>
          <w:szCs w:val="24"/>
        </w:rPr>
        <w:t xml:space="preserve">ions management techniques and </w:t>
      </w:r>
      <w:r w:rsidRPr="009928D8">
        <w:rPr>
          <w:rFonts w:ascii="Times New Roman" w:hAnsi="Times New Roman" w:cs="Times New Roman"/>
          <w:sz w:val="24"/>
          <w:szCs w:val="24"/>
        </w:rPr>
        <w:t>applying them to improve Acme Mexico City</w:t>
      </w:r>
      <w:r>
        <w:rPr>
          <w:rFonts w:ascii="Times New Roman" w:hAnsi="Times New Roman" w:cs="Times New Roman"/>
          <w:sz w:val="24"/>
          <w:szCs w:val="24"/>
        </w:rPr>
        <w:t xml:space="preserve">'s operations in an integrated </w:t>
      </w:r>
      <w:r w:rsidRPr="009928D8">
        <w:rPr>
          <w:rFonts w:ascii="Times New Roman" w:hAnsi="Times New Roman" w:cs="Times New Roman"/>
          <w:sz w:val="24"/>
          <w:szCs w:val="24"/>
        </w:rPr>
        <w:t xml:space="preserve">report.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need to understand the following techniques:</w:t>
      </w:r>
      <w:r w:rsidRPr="00992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D8" w:rsidRPr="009928D8" w:rsidRDefault="009928D8" w:rsidP="009928D8">
      <w:pPr>
        <w:rPr>
          <w:rFonts w:ascii="Times New Roman" w:hAnsi="Times New Roman" w:cs="Times New Roman"/>
          <w:b/>
          <w:sz w:val="24"/>
          <w:szCs w:val="24"/>
        </w:rPr>
      </w:pPr>
      <w:r w:rsidRPr="009928D8">
        <w:rPr>
          <w:rFonts w:ascii="Times New Roman" w:hAnsi="Times New Roman" w:cs="Times New Roman"/>
          <w:b/>
          <w:sz w:val="24"/>
          <w:szCs w:val="24"/>
        </w:rPr>
        <w:t xml:space="preserve">. Data-driven decision-making aka data analytics </w:t>
      </w:r>
    </w:p>
    <w:p w:rsidR="000D01AB" w:rsidRDefault="000D01AB" w:rsidP="00992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Linear programming </w:t>
      </w:r>
    </w:p>
    <w:p w:rsidR="009928D8" w:rsidRPr="000D01AB" w:rsidRDefault="000D01AB" w:rsidP="00992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01AB">
        <w:rPr>
          <w:rFonts w:ascii="Times New Roman" w:hAnsi="Times New Roman" w:cs="Times New Roman"/>
          <w:b/>
          <w:sz w:val="24"/>
          <w:szCs w:val="24"/>
        </w:rPr>
        <w:t>Sustainable supply chain management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</w:p>
    <w:p w:rsidR="009928D8" w:rsidRPr="009928D8" w:rsidRDefault="000D01AB" w:rsidP="00992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your analyses </w:t>
      </w:r>
      <w:r w:rsidR="009928D8" w:rsidRPr="009928D8">
        <w:rPr>
          <w:rFonts w:ascii="Times New Roman" w:hAnsi="Times New Roman" w:cs="Times New Roman"/>
          <w:sz w:val="24"/>
          <w:szCs w:val="24"/>
        </w:rPr>
        <w:t xml:space="preserve">please address the following: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. What is the general purpose of the technique?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. How does or should this help operations in general?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. What are the limitations of the technique?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. What are the costs involved? What training is needed to use the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technique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? What else is needed?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. At Acme Mexico City, what is the problem, opportunity, or challenge that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technique can address?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. How will the technique help Acme Mexico City's operations? Why?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. What would be the areas that present challenges in the </w:t>
      </w:r>
      <w:proofErr w:type="gramStart"/>
      <w:r w:rsidRPr="009928D8">
        <w:rPr>
          <w:rFonts w:ascii="Times New Roman" w:hAnsi="Times New Roman" w:cs="Times New Roman"/>
          <w:sz w:val="24"/>
          <w:szCs w:val="24"/>
        </w:rPr>
        <w:t>approach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(e.g., cost, personnel, training, culture, technology, management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commitment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, etc.?)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</w:p>
    <w:p w:rsidR="009928D8" w:rsidRPr="00F1536E" w:rsidRDefault="009928D8" w:rsidP="009928D8">
      <w:pPr>
        <w:rPr>
          <w:rFonts w:ascii="Times New Roman" w:hAnsi="Times New Roman" w:cs="Times New Roman"/>
          <w:b/>
          <w:sz w:val="24"/>
          <w:szCs w:val="24"/>
        </w:rPr>
      </w:pPr>
      <w:r w:rsidRPr="00F1536E">
        <w:rPr>
          <w:rFonts w:ascii="Times New Roman" w:hAnsi="Times New Roman" w:cs="Times New Roman"/>
          <w:b/>
          <w:sz w:val="24"/>
          <w:szCs w:val="24"/>
        </w:rPr>
        <w:t xml:space="preserve">Within your analysis on linear programming applied at Acme Mexico City, </w:t>
      </w:r>
    </w:p>
    <w:p w:rsidR="009928D8" w:rsidRPr="00F1536E" w:rsidRDefault="009928D8" w:rsidP="009928D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36E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Pr="00F1536E">
        <w:rPr>
          <w:rFonts w:ascii="Times New Roman" w:hAnsi="Times New Roman" w:cs="Times New Roman"/>
          <w:b/>
          <w:sz w:val="24"/>
          <w:szCs w:val="24"/>
        </w:rPr>
        <w:t xml:space="preserve"> the following: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. What is your recommended low-cost (not necessarily the minimum cost)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customer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service employee daily assignment schedule?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. What are your underlying assumptions and any qualitative factors that you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believe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are involved?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. How might non-typical days affect the schedule?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The following information is provided for your use in this linear programming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To the extent permitted by local law, each Acme Home Improvements store,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Acme Mexico City, is open from 7 am - 11 pm every day.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Acme Mexico City advance planners in North Carolina have provided the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table, which identifies the minimum number of customer service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estimated to be needed on the floor of the store each hour of a typical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day: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In the interest of cost control, the planners have also imposed a not-to-exceed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of 30 customer service employees on the floor at any time.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Full-time customer service employees at AMC work a 9 hour shift (8 hours of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plus a 1 hour meal break) either from 7 am to 4 pm or from 2 pm to 11 pm.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Workers on the 7-4 shift are assigned an hour-long lunch break at either 11 am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12 noon. Workers on the 2-11 shift are assigned an hour-long dinner break at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either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5 pm or 6 pm.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Part-time customer service employees work four consecutive hours per day and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shifts can start any hour between 7 am and 7 pm. They receive no meal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breaks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By company policy, which is consistent with Mexican labor law, the company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limits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the hours worked by part-time customer service employees to 50% of the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day's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total scheduled hours.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Part-time customer service employees earn $500 per day, and full-time customer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service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employees earn $1100 per day in salary and benefits (here, $ = </w:t>
      </w:r>
      <w:proofErr w:type="spellStart"/>
      <w:r w:rsidRPr="009928D8">
        <w:rPr>
          <w:rFonts w:ascii="Times New Roman" w:hAnsi="Times New Roman" w:cs="Times New Roman"/>
          <w:sz w:val="24"/>
          <w:szCs w:val="24"/>
        </w:rPr>
        <w:t>Moneda</w:t>
      </w:r>
      <w:proofErr w:type="spellEnd"/>
      <w:r w:rsidRPr="00992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Nacional, i.e., the Mexican peso). </w:t>
      </w:r>
    </w:p>
    <w:p w:rsidR="00F1536E" w:rsidRDefault="00F1536E" w:rsidP="009928D8">
      <w:pPr>
        <w:rPr>
          <w:rFonts w:ascii="Times New Roman" w:hAnsi="Times New Roman" w:cs="Times New Roman"/>
          <w:sz w:val="24"/>
          <w:szCs w:val="24"/>
        </w:rPr>
      </w:pP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r w:rsidRPr="009928D8">
        <w:rPr>
          <w:rFonts w:ascii="Times New Roman" w:hAnsi="Times New Roman" w:cs="Times New Roman"/>
          <w:sz w:val="24"/>
          <w:szCs w:val="24"/>
        </w:rPr>
        <w:t xml:space="preserve">Acme operations analysts working in North Carolina, working with the AMC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advance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planners, have used linear programming to propose in accordance with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foregoing factors, an employee assignment schedule for a typical day. Their </w:t>
      </w:r>
    </w:p>
    <w:p w:rsidR="009928D8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proposed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schedule is the following item in Course Content. You may elect </w:t>
      </w:r>
    </w:p>
    <w:p w:rsidR="006C6922" w:rsidRPr="009928D8" w:rsidRDefault="009928D8" w:rsidP="00992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8D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928D8">
        <w:rPr>
          <w:rFonts w:ascii="Times New Roman" w:hAnsi="Times New Roman" w:cs="Times New Roman"/>
          <w:sz w:val="24"/>
          <w:szCs w:val="24"/>
        </w:rPr>
        <w:t xml:space="preserve"> recommend this schedule or to recommend one that is different.</w:t>
      </w:r>
    </w:p>
    <w:sectPr w:rsidR="006C6922" w:rsidRPr="0099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D8"/>
    <w:rsid w:val="000D01AB"/>
    <w:rsid w:val="003E0F38"/>
    <w:rsid w:val="006D6231"/>
    <w:rsid w:val="00725F76"/>
    <w:rsid w:val="009928D8"/>
    <w:rsid w:val="00F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C0077-953B-4A36-81CD-0FDB64E7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Iqbal</dc:creator>
  <cp:keywords/>
  <dc:description/>
  <cp:lastModifiedBy>naheed nasrin</cp:lastModifiedBy>
  <cp:revision>2</cp:revision>
  <dcterms:created xsi:type="dcterms:W3CDTF">2015-10-25T04:23:00Z</dcterms:created>
  <dcterms:modified xsi:type="dcterms:W3CDTF">2015-10-25T04:23:00Z</dcterms:modified>
</cp:coreProperties>
</file>