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83" w:rsidRPr="009C2941" w:rsidRDefault="009E1183" w:rsidP="009E1183">
      <w:pPr>
        <w:rPr>
          <w:rFonts w:ascii="Comic Sans MS" w:hAnsi="Comic Sans MS"/>
          <w:color w:val="FF0000"/>
        </w:rPr>
      </w:pPr>
    </w:p>
    <w:p w:rsidR="00D02706" w:rsidRDefault="00D02706" w:rsidP="00080E91">
      <w:pPr>
        <w:autoSpaceDE w:val="0"/>
        <w:autoSpaceDN w:val="0"/>
        <w:adjustRightInd w:val="0"/>
        <w:rPr>
          <w:bCs/>
          <w:lang w:eastAsia="zh-CN"/>
        </w:rPr>
      </w:pPr>
    </w:p>
    <w:p w:rsidR="00B65E42" w:rsidRPr="00CE2C76" w:rsidRDefault="00B65E42" w:rsidP="00B65E42">
      <w:pPr>
        <w:autoSpaceDE w:val="0"/>
        <w:autoSpaceDN w:val="0"/>
        <w:adjustRightInd w:val="0"/>
        <w:rPr>
          <w:bCs/>
          <w:color w:val="000000" w:themeColor="text1"/>
          <w:lang w:eastAsia="zh-CN"/>
        </w:rPr>
      </w:pPr>
      <w:r>
        <w:rPr>
          <w:b/>
          <w:bCs/>
          <w:color w:val="000000" w:themeColor="text1"/>
          <w:lang w:eastAsia="zh-CN"/>
        </w:rPr>
        <w:t xml:space="preserve">1. </w:t>
      </w:r>
      <w:r w:rsidRPr="00CE2C76">
        <w:rPr>
          <w:bCs/>
          <w:color w:val="000000" w:themeColor="text1"/>
          <w:lang w:eastAsia="zh-CN"/>
        </w:rPr>
        <w:t xml:space="preserve"> Complete the square in o</w:t>
      </w:r>
      <w:r>
        <w:rPr>
          <w:bCs/>
          <w:color w:val="000000" w:themeColor="text1"/>
          <w:lang w:eastAsia="zh-CN"/>
        </w:rPr>
        <w:t>r</w:t>
      </w:r>
      <w:r w:rsidRPr="00CE2C76">
        <w:rPr>
          <w:bCs/>
          <w:color w:val="000000" w:themeColor="text1"/>
          <w:lang w:eastAsia="zh-CN"/>
        </w:rPr>
        <w:t>der to put the equation into standard form. Identify the center and the radius or explain why the equation does not represent a cir</w:t>
      </w:r>
      <w:r>
        <w:rPr>
          <w:bCs/>
          <w:color w:val="000000" w:themeColor="text1"/>
          <w:lang w:eastAsia="zh-CN"/>
        </w:rPr>
        <w:t>c</w:t>
      </w:r>
      <w:r w:rsidRPr="00CE2C76">
        <w:rPr>
          <w:bCs/>
          <w:color w:val="000000" w:themeColor="text1"/>
          <w:lang w:eastAsia="zh-CN"/>
        </w:rPr>
        <w:t>le.</w:t>
      </w:r>
    </w:p>
    <w:p w:rsidR="00B65E42" w:rsidRDefault="00B65E42" w:rsidP="00B65E42">
      <w:pPr>
        <w:tabs>
          <w:tab w:val="num" w:pos="360"/>
        </w:tabs>
      </w:pPr>
      <w:r w:rsidRPr="00FB1C59">
        <w:rPr>
          <w:position w:val="-10"/>
        </w:rPr>
        <w:object w:dxaOrig="1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pt;height:18pt" o:ole="">
            <v:imagedata r:id="rId8" o:title=""/>
          </v:shape>
          <o:OLEObject Type="Embed" ProgID="Equation.3" ShapeID="_x0000_i1025" DrawAspect="Content" ObjectID="_1505654060" r:id="rId9"/>
        </w:object>
      </w:r>
    </w:p>
    <w:p w:rsidR="00B65E42" w:rsidRDefault="00B65E42" w:rsidP="00B65E42">
      <w:pPr>
        <w:tabs>
          <w:tab w:val="num" w:pos="360"/>
        </w:tabs>
        <w:rPr>
          <w:b/>
        </w:rPr>
      </w:pPr>
    </w:p>
    <w:p w:rsidR="00B65E42" w:rsidRDefault="00B65E42" w:rsidP="00B65E42">
      <w:pPr>
        <w:tabs>
          <w:tab w:val="num" w:pos="360"/>
        </w:tabs>
        <w:rPr>
          <w:b/>
        </w:rPr>
      </w:pPr>
    </w:p>
    <w:p w:rsidR="00B65E42" w:rsidRDefault="00B65E42" w:rsidP="00B65E42">
      <w:pPr>
        <w:tabs>
          <w:tab w:val="num" w:pos="360"/>
        </w:tabs>
      </w:pPr>
      <w:r w:rsidRPr="00192824">
        <w:rPr>
          <w:b/>
        </w:rPr>
        <w:t>2.</w:t>
      </w:r>
      <w:r>
        <w:t xml:space="preserve"> </w:t>
      </w:r>
      <w:r w:rsidRPr="00FC77B9">
        <w:rPr>
          <w:color w:val="00B050"/>
        </w:rPr>
        <w:t xml:space="preserve"> </w:t>
      </w:r>
      <w:r>
        <w:t xml:space="preserve">Find the standard equation of the circle with endpoints of a diameter </w:t>
      </w:r>
    </w:p>
    <w:p w:rsidR="00B65E42" w:rsidRDefault="00B65E42" w:rsidP="00B65E42">
      <w:pPr>
        <w:tabs>
          <w:tab w:val="num" w:pos="360"/>
        </w:tabs>
      </w:pPr>
      <m:oMath>
        <m:r>
          <w:rPr>
            <w:rFonts w:ascii="Cambria Math" w:hAnsi="Cambria Math"/>
          </w:rPr>
          <m:t>(-3, 7)</m:t>
        </m:r>
      </m:oMath>
      <w:r>
        <w:t xml:space="preserve"> and </w:t>
      </w:r>
      <m:oMath>
        <m:r>
          <w:rPr>
            <w:rFonts w:ascii="Cambria Math" w:hAnsi="Cambria Math"/>
          </w:rPr>
          <m:t>(1, 5)</m:t>
        </m:r>
      </m:oMath>
      <w:r>
        <w:t>.</w:t>
      </w:r>
    </w:p>
    <w:p w:rsidR="00B65E42" w:rsidRDefault="00B65E42" w:rsidP="00B65E42">
      <w:pPr>
        <w:autoSpaceDE w:val="0"/>
        <w:autoSpaceDN w:val="0"/>
        <w:adjustRightInd w:val="0"/>
        <w:rPr>
          <w:b/>
          <w:bCs/>
          <w:color w:val="000000" w:themeColor="text1"/>
          <w:lang w:eastAsia="zh-CN"/>
        </w:rPr>
      </w:pPr>
    </w:p>
    <w:p w:rsidR="00B65E42" w:rsidRDefault="00B65E42" w:rsidP="00B65E42">
      <w:pPr>
        <w:autoSpaceDE w:val="0"/>
        <w:autoSpaceDN w:val="0"/>
        <w:adjustRightInd w:val="0"/>
        <w:rPr>
          <w:b/>
          <w:bCs/>
          <w:color w:val="000000" w:themeColor="text1"/>
          <w:lang w:eastAsia="zh-CN"/>
        </w:rPr>
      </w:pPr>
    </w:p>
    <w:p w:rsidR="00B65E42" w:rsidRDefault="00B65E42" w:rsidP="00B65E42">
      <w:pPr>
        <w:autoSpaceDE w:val="0"/>
        <w:autoSpaceDN w:val="0"/>
        <w:adjustRightInd w:val="0"/>
        <w:rPr>
          <w:b/>
          <w:bCs/>
          <w:color w:val="000000" w:themeColor="text1"/>
          <w:lang w:eastAsia="zh-CN"/>
        </w:rPr>
      </w:pPr>
    </w:p>
    <w:p w:rsidR="00B65E42" w:rsidRDefault="00B65E42" w:rsidP="00B65E42">
      <w:pPr>
        <w:autoSpaceDE w:val="0"/>
        <w:autoSpaceDN w:val="0"/>
        <w:adjustRightInd w:val="0"/>
        <w:rPr>
          <w:bCs/>
          <w:color w:val="000000" w:themeColor="text1"/>
          <w:lang w:eastAsia="zh-CN"/>
        </w:rPr>
      </w:pPr>
      <w:r>
        <w:rPr>
          <w:b/>
          <w:bCs/>
          <w:color w:val="000000" w:themeColor="text1"/>
          <w:lang w:eastAsia="zh-CN"/>
        </w:rPr>
        <w:t>3</w:t>
      </w:r>
      <w:r w:rsidRPr="00CA29A0">
        <w:rPr>
          <w:b/>
          <w:bCs/>
          <w:color w:val="000000" w:themeColor="text1"/>
        </w:rPr>
        <w:t>.</w:t>
      </w:r>
      <w:r>
        <w:rPr>
          <w:bCs/>
          <w:color w:val="000000" w:themeColor="text1"/>
        </w:rPr>
        <w:t xml:space="preserve"> Find an equation of a parabola satisfying the given</w:t>
      </w:r>
      <w:r>
        <w:rPr>
          <w:rFonts w:hint="eastAsia"/>
          <w:bCs/>
          <w:color w:val="000000" w:themeColor="text1"/>
          <w:lang w:eastAsia="zh-CN"/>
        </w:rPr>
        <w:t xml:space="preserve">: Focus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lang w:eastAsia="zh-CN"/>
          </w:rPr>
          <m:t>(0, 3)</m:t>
        </m:r>
      </m:oMath>
      <w:r>
        <w:rPr>
          <w:rFonts w:hint="eastAsia"/>
          <w:bCs/>
          <w:color w:val="000000" w:themeColor="text1"/>
          <w:lang w:eastAsia="zh-CN"/>
        </w:rPr>
        <w:t xml:space="preserve">, Vertex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lang w:eastAsia="zh-CN"/>
          </w:rPr>
          <m:t>(0, 0)</m:t>
        </m:r>
      </m:oMath>
      <w:bookmarkStart w:id="0" w:name="_GoBack"/>
      <w:bookmarkEnd w:id="0"/>
    </w:p>
    <w:p w:rsidR="00B65E42" w:rsidRDefault="00B65E42" w:rsidP="00B65E42">
      <w:pPr>
        <w:autoSpaceDE w:val="0"/>
        <w:autoSpaceDN w:val="0"/>
        <w:adjustRightInd w:val="0"/>
        <w:rPr>
          <w:b/>
          <w:bCs/>
          <w:color w:val="C00000"/>
          <w:lang w:eastAsia="zh-CN"/>
        </w:rPr>
      </w:pPr>
    </w:p>
    <w:p w:rsidR="00B65E42" w:rsidRDefault="00B65E42" w:rsidP="00B65E42">
      <w:pPr>
        <w:autoSpaceDE w:val="0"/>
        <w:autoSpaceDN w:val="0"/>
        <w:adjustRightInd w:val="0"/>
        <w:rPr>
          <w:b/>
          <w:lang w:eastAsia="zh-CN"/>
        </w:rPr>
      </w:pPr>
    </w:p>
    <w:p w:rsidR="00B65E42" w:rsidRDefault="00B65E42" w:rsidP="00B65E42">
      <w:pPr>
        <w:autoSpaceDE w:val="0"/>
        <w:autoSpaceDN w:val="0"/>
        <w:adjustRightInd w:val="0"/>
        <w:rPr>
          <w:b/>
          <w:lang w:eastAsia="zh-CN"/>
        </w:rPr>
      </w:pPr>
    </w:p>
    <w:p w:rsidR="00B65E42" w:rsidRDefault="00B65E42" w:rsidP="00B65E42">
      <w:pPr>
        <w:autoSpaceDE w:val="0"/>
        <w:autoSpaceDN w:val="0"/>
        <w:adjustRightInd w:val="0"/>
        <w:rPr>
          <w:b/>
          <w:lang w:eastAsia="zh-CN"/>
        </w:rPr>
      </w:pPr>
    </w:p>
    <w:p w:rsidR="00B65E42" w:rsidRPr="00216EE7" w:rsidRDefault="00B65E42" w:rsidP="00B65E42">
      <w:pPr>
        <w:autoSpaceDE w:val="0"/>
        <w:autoSpaceDN w:val="0"/>
        <w:adjustRightInd w:val="0"/>
        <w:rPr>
          <w:u w:val="single"/>
          <w:lang w:eastAsia="zh-CN"/>
        </w:rPr>
      </w:pPr>
      <w:r>
        <w:rPr>
          <w:b/>
          <w:lang w:eastAsia="zh-CN"/>
        </w:rPr>
        <w:t>4</w:t>
      </w:r>
      <w:r w:rsidRPr="006F31D9">
        <w:rPr>
          <w:b/>
          <w:lang w:eastAsia="zh-CN"/>
        </w:rPr>
        <w:t>.</w:t>
      </w:r>
      <w:r w:rsidRPr="0069212A">
        <w:rPr>
          <w:lang w:eastAsia="zh-CN"/>
        </w:rPr>
        <w:t xml:space="preserve"> </w:t>
      </w:r>
      <w:r>
        <w:rPr>
          <w:lang w:eastAsia="zh-CN"/>
        </w:rPr>
        <w:t xml:space="preserve">Find the </w:t>
      </w:r>
      <w:r w:rsidRPr="00350C5E">
        <w:rPr>
          <w:u w:val="single"/>
          <w:lang w:eastAsia="zh-CN"/>
        </w:rPr>
        <w:t>vertex</w:t>
      </w:r>
      <w:r>
        <w:rPr>
          <w:lang w:eastAsia="zh-CN"/>
        </w:rPr>
        <w:t xml:space="preserve">, the </w:t>
      </w:r>
      <w:r w:rsidRPr="00350C5E">
        <w:rPr>
          <w:u w:val="single"/>
          <w:lang w:eastAsia="zh-CN"/>
        </w:rPr>
        <w:t>focus</w:t>
      </w:r>
      <w:r>
        <w:rPr>
          <w:lang w:eastAsia="zh-CN"/>
        </w:rPr>
        <w:t xml:space="preserve">, and the </w:t>
      </w:r>
      <w:r w:rsidRPr="00350C5E">
        <w:rPr>
          <w:u w:val="single"/>
          <w:lang w:eastAsia="zh-CN"/>
        </w:rPr>
        <w:t>directrix</w:t>
      </w:r>
      <w:r>
        <w:rPr>
          <w:lang w:eastAsia="zh-CN"/>
        </w:rPr>
        <w:t xml:space="preserve"> of the p</w:t>
      </w:r>
      <w:r>
        <w:rPr>
          <w:rFonts w:hint="eastAsia"/>
          <w:lang w:eastAsia="zh-CN"/>
        </w:rPr>
        <w:t>a</w:t>
      </w:r>
      <w:r>
        <w:rPr>
          <w:lang w:eastAsia="zh-CN"/>
        </w:rPr>
        <w:t xml:space="preserve">rabola. Then </w:t>
      </w:r>
      <w:r>
        <w:rPr>
          <w:u w:val="single"/>
          <w:lang w:eastAsia="zh-CN"/>
        </w:rPr>
        <w:t>sketch</w:t>
      </w:r>
      <w:r>
        <w:rPr>
          <w:lang w:eastAsia="zh-CN"/>
        </w:rPr>
        <w:t xml:space="preserve"> the parabola.</w:t>
      </w:r>
      <w:r>
        <w:rPr>
          <w:rFonts w:hint="eastAsia"/>
          <w:lang w:eastAsia="zh-CN"/>
        </w:rPr>
        <w:t xml:space="preserve"> </w:t>
      </w:r>
      <w:r w:rsidRPr="00DF087D">
        <w:rPr>
          <w:u w:val="single"/>
          <w:lang w:eastAsia="zh-CN"/>
        </w:rPr>
        <w:t>Computer generated graph will not be accepted.</w:t>
      </w:r>
    </w:p>
    <w:p w:rsidR="00B65E42" w:rsidRPr="00350C5E" w:rsidRDefault="00697793" w:rsidP="00B65E42">
      <w:pPr>
        <w:autoSpaceDE w:val="0"/>
        <w:autoSpaceDN w:val="0"/>
        <w:adjustRightInd w:val="0"/>
        <w:rPr>
          <w:i/>
          <w:lang w:eastAsia="zh-CN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eastAsia="zh-CN"/>
                </w:rPr>
              </m:ctrlPr>
            </m:sSupPr>
            <m:e>
              <m:r>
                <w:rPr>
                  <w:rFonts w:ascii="Cambria Math" w:hAnsi="Cambria Math"/>
                </w:rPr>
                <m:t>x=-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65E42" w:rsidRDefault="00B65E42" w:rsidP="00B65E42">
      <w:pPr>
        <w:autoSpaceDE w:val="0"/>
        <w:autoSpaceDN w:val="0"/>
        <w:adjustRightInd w:val="0"/>
        <w:rPr>
          <w:b/>
          <w:bCs/>
          <w:color w:val="C00000"/>
          <w:lang w:eastAsia="zh-CN"/>
        </w:rPr>
      </w:pPr>
    </w:p>
    <w:p w:rsidR="00B65E42" w:rsidRDefault="00B65E42" w:rsidP="00B65E42">
      <w:pPr>
        <w:autoSpaceDE w:val="0"/>
        <w:autoSpaceDN w:val="0"/>
        <w:adjustRightInd w:val="0"/>
        <w:rPr>
          <w:b/>
          <w:bCs/>
          <w:color w:val="000000" w:themeColor="text1"/>
          <w:lang w:eastAsia="zh-CN"/>
        </w:rPr>
      </w:pPr>
    </w:p>
    <w:p w:rsidR="00B65E42" w:rsidRDefault="00B65E42" w:rsidP="00B65E42">
      <w:pPr>
        <w:autoSpaceDE w:val="0"/>
        <w:autoSpaceDN w:val="0"/>
        <w:adjustRightInd w:val="0"/>
        <w:rPr>
          <w:b/>
          <w:bCs/>
          <w:color w:val="000000" w:themeColor="text1"/>
          <w:lang w:eastAsia="zh-CN"/>
        </w:rPr>
      </w:pPr>
    </w:p>
    <w:p w:rsidR="00B65E42" w:rsidRDefault="00B65E42" w:rsidP="00B65E42">
      <w:pPr>
        <w:autoSpaceDE w:val="0"/>
        <w:autoSpaceDN w:val="0"/>
        <w:adjustRightInd w:val="0"/>
        <w:rPr>
          <w:b/>
          <w:bCs/>
          <w:color w:val="000000" w:themeColor="text1"/>
          <w:lang w:eastAsia="zh-CN"/>
        </w:rPr>
      </w:pPr>
    </w:p>
    <w:p w:rsidR="00B65E42" w:rsidRDefault="00B65E42" w:rsidP="00B65E42">
      <w:pPr>
        <w:autoSpaceDE w:val="0"/>
        <w:autoSpaceDN w:val="0"/>
        <w:adjustRightInd w:val="0"/>
        <w:rPr>
          <w:b/>
          <w:bCs/>
          <w:color w:val="000000" w:themeColor="text1"/>
          <w:lang w:eastAsia="zh-CN"/>
        </w:rPr>
      </w:pPr>
    </w:p>
    <w:p w:rsidR="00B65E42" w:rsidRDefault="00B65E42" w:rsidP="00B65E42">
      <w:pPr>
        <w:rPr>
          <w:b/>
          <w:bCs/>
          <w:color w:val="000000" w:themeColor="text1"/>
          <w:lang w:eastAsia="zh-CN"/>
        </w:rPr>
      </w:pPr>
      <w:r>
        <w:rPr>
          <w:b/>
          <w:bCs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0767697D" wp14:editId="2546953D">
            <wp:simplePos x="0" y="0"/>
            <wp:positionH relativeFrom="column">
              <wp:posOffset>3152775</wp:posOffset>
            </wp:positionH>
            <wp:positionV relativeFrom="paragraph">
              <wp:posOffset>-951865</wp:posOffset>
            </wp:positionV>
            <wp:extent cx="3076575" cy="2905125"/>
            <wp:effectExtent l="19050" t="0" r="9525" b="0"/>
            <wp:wrapTight wrapText="bothSides">
              <wp:wrapPolygon edited="0">
                <wp:start x="-134" y="0"/>
                <wp:lineTo x="-134" y="21529"/>
                <wp:lineTo x="21667" y="21529"/>
                <wp:lineTo x="21667" y="0"/>
                <wp:lineTo x="-134" y="0"/>
              </wp:wrapPolygon>
            </wp:wrapTight>
            <wp:docPr id="9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 w:themeColor="text1"/>
          <w:lang w:eastAsia="zh-CN"/>
        </w:rPr>
        <w:br w:type="page"/>
      </w:r>
    </w:p>
    <w:p w:rsidR="00B65E42" w:rsidRDefault="00B65E42" w:rsidP="00B65E42">
      <w:pPr>
        <w:autoSpaceDE w:val="0"/>
        <w:autoSpaceDN w:val="0"/>
        <w:adjustRightInd w:val="0"/>
        <w:rPr>
          <w:u w:val="single"/>
          <w:lang w:eastAsia="zh-CN"/>
        </w:rPr>
      </w:pPr>
      <w:r>
        <w:rPr>
          <w:b/>
          <w:bCs/>
          <w:color w:val="000000" w:themeColor="text1"/>
          <w:lang w:eastAsia="zh-CN"/>
        </w:rPr>
        <w:lastRenderedPageBreak/>
        <w:t>5</w:t>
      </w:r>
      <w:r w:rsidRPr="00091EFD">
        <w:rPr>
          <w:rFonts w:hint="eastAsia"/>
          <w:b/>
          <w:bCs/>
          <w:color w:val="000000" w:themeColor="text1"/>
          <w:lang w:eastAsia="zh-CN"/>
        </w:rPr>
        <w:t>.</w:t>
      </w:r>
      <w:r>
        <w:rPr>
          <w:rFonts w:hint="eastAsia"/>
          <w:bCs/>
          <w:color w:val="000000" w:themeColor="text1"/>
          <w:lang w:eastAsia="zh-CN"/>
        </w:rPr>
        <w:t xml:space="preserve"> </w:t>
      </w:r>
      <w:r>
        <w:rPr>
          <w:bCs/>
          <w:color w:val="000000" w:themeColor="text1"/>
        </w:rPr>
        <w:t xml:space="preserve">Find the </w:t>
      </w:r>
      <w:r w:rsidRPr="00485C9E">
        <w:rPr>
          <w:bCs/>
          <w:color w:val="000000" w:themeColor="text1"/>
          <w:u w:val="single"/>
        </w:rPr>
        <w:t>vertices</w:t>
      </w:r>
      <w:r>
        <w:rPr>
          <w:bCs/>
          <w:color w:val="000000" w:themeColor="text1"/>
        </w:rPr>
        <w:t xml:space="preserve"> and the </w:t>
      </w:r>
      <w:r w:rsidRPr="00485C9E">
        <w:rPr>
          <w:bCs/>
          <w:color w:val="000000" w:themeColor="text1"/>
          <w:u w:val="single"/>
        </w:rPr>
        <w:t>foci</w:t>
      </w:r>
      <w:r>
        <w:rPr>
          <w:bCs/>
          <w:color w:val="000000" w:themeColor="text1"/>
        </w:rPr>
        <w:t xml:space="preserve"> of the ellipse with the equation. Then </w:t>
      </w:r>
      <w:r w:rsidRPr="00B65E42">
        <w:rPr>
          <w:bCs/>
          <w:color w:val="000000" w:themeColor="text1"/>
          <w:u w:val="single"/>
        </w:rPr>
        <w:t>sketch</w:t>
      </w:r>
      <w:r>
        <w:rPr>
          <w:bCs/>
          <w:color w:val="000000" w:themeColor="text1"/>
        </w:rPr>
        <w:t xml:space="preserve"> the ellipse. </w:t>
      </w:r>
      <w:r w:rsidRPr="00DF087D">
        <w:rPr>
          <w:u w:val="single"/>
          <w:lang w:eastAsia="zh-CN"/>
        </w:rPr>
        <w:t>Computer generated graph will not be accepted.</w:t>
      </w:r>
    </w:p>
    <w:p w:rsidR="0047323D" w:rsidRDefault="0047323D" w:rsidP="00B65E42">
      <w:pPr>
        <w:autoSpaceDE w:val="0"/>
        <w:autoSpaceDN w:val="0"/>
        <w:adjustRightInd w:val="0"/>
        <w:rPr>
          <w:bCs/>
          <w:color w:val="000000" w:themeColor="text1"/>
        </w:rPr>
      </w:pPr>
    </w:p>
    <w:p w:rsidR="00B65E42" w:rsidRDefault="00B65E42" w:rsidP="00B65E42">
      <w:pPr>
        <w:autoSpaceDE w:val="0"/>
        <w:autoSpaceDN w:val="0"/>
        <w:adjustRightInd w:val="0"/>
        <w:rPr>
          <w:bCs/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4</m:t>
          </m:r>
          <m:sSup>
            <m:sSupPr>
              <m:ctrlPr>
                <w:rPr>
                  <w:rFonts w:ascii="Cambria Math" w:hAnsi="Cambria Math"/>
                  <w:bCs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</w:rPr>
                <m:t>x</m:t>
              </m:r>
            </m:e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</w:rPr>
            <m:t>+9</m:t>
          </m:r>
          <m:sSup>
            <m:sSupPr>
              <m:ctrlPr>
                <w:rPr>
                  <w:rFonts w:ascii="Cambria Math" w:hAnsi="Cambria Math"/>
                  <w:bCs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</w:rPr>
                <m:t>y</m:t>
              </m:r>
            </m:e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</w:rPr>
            <m:t>=36</m:t>
          </m:r>
        </m:oMath>
      </m:oMathPara>
    </w:p>
    <w:p w:rsidR="00B65E42" w:rsidRDefault="00B65E42" w:rsidP="00B65E42">
      <w:pPr>
        <w:autoSpaceDE w:val="0"/>
        <w:autoSpaceDN w:val="0"/>
        <w:adjustRightInd w:val="0"/>
        <w:rPr>
          <w:b/>
          <w:bCs/>
          <w:color w:val="000000" w:themeColor="text1"/>
          <w:lang w:eastAsia="zh-CN"/>
        </w:rPr>
      </w:pPr>
    </w:p>
    <w:p w:rsidR="00B65E42" w:rsidRDefault="00B65E42" w:rsidP="00B65E42">
      <w:pPr>
        <w:rPr>
          <w:b/>
          <w:bCs/>
          <w:color w:val="000000" w:themeColor="text1"/>
          <w:lang w:eastAsia="zh-CN"/>
        </w:rPr>
      </w:pPr>
      <w:r>
        <w:rPr>
          <w:b/>
          <w:bCs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20E25611" wp14:editId="260C9987">
            <wp:simplePos x="0" y="0"/>
            <wp:positionH relativeFrom="column">
              <wp:posOffset>2628900</wp:posOffset>
            </wp:positionH>
            <wp:positionV relativeFrom="paragraph">
              <wp:posOffset>165735</wp:posOffset>
            </wp:positionV>
            <wp:extent cx="3248025" cy="3067050"/>
            <wp:effectExtent l="19050" t="0" r="9525" b="0"/>
            <wp:wrapTight wrapText="bothSides">
              <wp:wrapPolygon edited="0">
                <wp:start x="-127" y="0"/>
                <wp:lineTo x="-127" y="21466"/>
                <wp:lineTo x="21663" y="21466"/>
                <wp:lineTo x="21663" y="0"/>
                <wp:lineTo x="-127" y="0"/>
              </wp:wrapPolygon>
            </wp:wrapTight>
            <wp:docPr id="3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E42" w:rsidRDefault="00B65E42" w:rsidP="00B65E42">
      <w:pPr>
        <w:rPr>
          <w:b/>
          <w:bCs/>
          <w:color w:val="000000" w:themeColor="text1"/>
          <w:lang w:eastAsia="zh-CN"/>
        </w:rPr>
      </w:pPr>
    </w:p>
    <w:p w:rsidR="00B65E42" w:rsidRDefault="00B65E42" w:rsidP="00B65E42">
      <w:pPr>
        <w:rPr>
          <w:b/>
          <w:bCs/>
          <w:color w:val="000000" w:themeColor="text1"/>
          <w:lang w:eastAsia="zh-CN"/>
        </w:rPr>
      </w:pPr>
    </w:p>
    <w:p w:rsidR="00B65E42" w:rsidRDefault="00B65E42" w:rsidP="00B65E42">
      <w:pPr>
        <w:rPr>
          <w:b/>
          <w:bCs/>
          <w:color w:val="000000" w:themeColor="text1"/>
          <w:lang w:eastAsia="zh-CN"/>
        </w:rPr>
      </w:pPr>
    </w:p>
    <w:p w:rsidR="00B65E42" w:rsidRDefault="00B65E42" w:rsidP="00B65E42">
      <w:pPr>
        <w:rPr>
          <w:b/>
          <w:bCs/>
          <w:color w:val="000000" w:themeColor="text1"/>
          <w:lang w:eastAsia="zh-CN"/>
        </w:rPr>
      </w:pPr>
    </w:p>
    <w:p w:rsidR="00B65E42" w:rsidRDefault="00B65E42" w:rsidP="00B65E42">
      <w:pPr>
        <w:rPr>
          <w:b/>
          <w:bCs/>
          <w:color w:val="000000" w:themeColor="text1"/>
          <w:lang w:eastAsia="zh-CN"/>
        </w:rPr>
      </w:pPr>
    </w:p>
    <w:p w:rsidR="00B65E42" w:rsidRDefault="00B65E42" w:rsidP="00B65E42">
      <w:pPr>
        <w:rPr>
          <w:b/>
          <w:bCs/>
          <w:color w:val="000000" w:themeColor="text1"/>
          <w:lang w:eastAsia="zh-CN"/>
        </w:rPr>
      </w:pPr>
    </w:p>
    <w:p w:rsidR="00B65E42" w:rsidRDefault="00B65E42" w:rsidP="00B65E42">
      <w:pPr>
        <w:rPr>
          <w:b/>
          <w:bCs/>
          <w:color w:val="000000" w:themeColor="text1"/>
          <w:lang w:eastAsia="zh-CN"/>
        </w:rPr>
      </w:pPr>
    </w:p>
    <w:p w:rsidR="00B65E42" w:rsidRDefault="00B65E42" w:rsidP="00B65E42">
      <w:pPr>
        <w:rPr>
          <w:b/>
          <w:bCs/>
          <w:color w:val="000000" w:themeColor="text1"/>
          <w:lang w:eastAsia="zh-CN"/>
        </w:rPr>
      </w:pPr>
    </w:p>
    <w:p w:rsidR="00B65E42" w:rsidRDefault="00B65E42" w:rsidP="00B65E42">
      <w:pPr>
        <w:rPr>
          <w:b/>
          <w:bCs/>
          <w:color w:val="000000" w:themeColor="text1"/>
          <w:lang w:eastAsia="zh-CN"/>
        </w:rPr>
      </w:pPr>
    </w:p>
    <w:p w:rsidR="00B65E42" w:rsidRDefault="00B65E42" w:rsidP="00B65E42">
      <w:pPr>
        <w:rPr>
          <w:b/>
          <w:bCs/>
          <w:color w:val="000000" w:themeColor="text1"/>
          <w:lang w:eastAsia="zh-CN"/>
        </w:rPr>
      </w:pPr>
    </w:p>
    <w:p w:rsidR="00B65E42" w:rsidRDefault="00B65E42" w:rsidP="00B65E42">
      <w:pPr>
        <w:rPr>
          <w:b/>
          <w:bCs/>
          <w:color w:val="000000" w:themeColor="text1"/>
          <w:lang w:eastAsia="zh-CN"/>
        </w:rPr>
      </w:pPr>
    </w:p>
    <w:p w:rsidR="00B65E42" w:rsidRDefault="00B65E42" w:rsidP="00B65E42">
      <w:pPr>
        <w:rPr>
          <w:b/>
          <w:bCs/>
          <w:color w:val="000000" w:themeColor="text1"/>
          <w:lang w:eastAsia="zh-CN"/>
        </w:rPr>
      </w:pPr>
    </w:p>
    <w:p w:rsidR="00B65E42" w:rsidRDefault="00B65E42" w:rsidP="00B65E42">
      <w:pPr>
        <w:rPr>
          <w:b/>
          <w:bCs/>
          <w:color w:val="000000" w:themeColor="text1"/>
          <w:lang w:eastAsia="zh-CN"/>
        </w:rPr>
      </w:pPr>
    </w:p>
    <w:p w:rsidR="00B65E42" w:rsidRDefault="00B65E42" w:rsidP="00B65E42">
      <w:pPr>
        <w:rPr>
          <w:b/>
          <w:bCs/>
          <w:color w:val="000000" w:themeColor="text1"/>
          <w:lang w:eastAsia="zh-CN"/>
        </w:rPr>
      </w:pPr>
    </w:p>
    <w:p w:rsidR="00B65E42" w:rsidRDefault="00B65E42" w:rsidP="00B65E42">
      <w:pPr>
        <w:rPr>
          <w:b/>
          <w:bCs/>
          <w:color w:val="000000" w:themeColor="text1"/>
          <w:lang w:eastAsia="zh-CN"/>
        </w:rPr>
      </w:pPr>
    </w:p>
    <w:p w:rsidR="00B65E42" w:rsidRDefault="00B65E42" w:rsidP="00B65E42">
      <w:pPr>
        <w:rPr>
          <w:b/>
          <w:bCs/>
          <w:color w:val="000000" w:themeColor="text1"/>
          <w:lang w:eastAsia="zh-CN"/>
        </w:rPr>
      </w:pPr>
    </w:p>
    <w:p w:rsidR="00B65E42" w:rsidRDefault="00B65E42" w:rsidP="00B65E42">
      <w:pPr>
        <w:rPr>
          <w:b/>
          <w:bCs/>
          <w:color w:val="000000" w:themeColor="text1"/>
          <w:lang w:eastAsia="zh-CN"/>
        </w:rPr>
      </w:pPr>
    </w:p>
    <w:p w:rsidR="00B65E42" w:rsidRDefault="00B65E42" w:rsidP="00B65E42">
      <w:pPr>
        <w:rPr>
          <w:b/>
          <w:bCs/>
          <w:color w:val="000000" w:themeColor="text1"/>
          <w:lang w:eastAsia="zh-CN"/>
        </w:rPr>
      </w:pPr>
    </w:p>
    <w:p w:rsidR="00B65E42" w:rsidRDefault="00B65E42" w:rsidP="00B65E42">
      <w:pPr>
        <w:rPr>
          <w:b/>
          <w:bCs/>
          <w:color w:val="000000" w:themeColor="text1"/>
          <w:lang w:eastAsia="zh-CN"/>
        </w:rPr>
      </w:pPr>
    </w:p>
    <w:p w:rsidR="00B65E42" w:rsidRDefault="00B65E42" w:rsidP="00B65E42">
      <w:pPr>
        <w:rPr>
          <w:b/>
          <w:bCs/>
          <w:color w:val="000000" w:themeColor="text1"/>
          <w:lang w:eastAsia="zh-CN"/>
        </w:rPr>
      </w:pPr>
    </w:p>
    <w:p w:rsidR="00B65E42" w:rsidRDefault="00B65E42" w:rsidP="00B65E42">
      <w:pPr>
        <w:rPr>
          <w:b/>
          <w:bCs/>
          <w:color w:val="000000" w:themeColor="text1"/>
          <w:lang w:eastAsia="zh-CN"/>
        </w:rPr>
      </w:pPr>
    </w:p>
    <w:p w:rsidR="00B65E42" w:rsidRDefault="00B65E42" w:rsidP="00B65E42">
      <w:pPr>
        <w:rPr>
          <w:b/>
          <w:bCs/>
          <w:color w:val="000000" w:themeColor="text1"/>
          <w:lang w:eastAsia="zh-CN"/>
        </w:rPr>
      </w:pPr>
    </w:p>
    <w:p w:rsidR="00B65E42" w:rsidRDefault="00B65E42" w:rsidP="00B65E42">
      <w:pPr>
        <w:rPr>
          <w:b/>
          <w:bCs/>
          <w:color w:val="000000" w:themeColor="text1"/>
          <w:lang w:eastAsia="zh-CN"/>
        </w:rPr>
      </w:pPr>
    </w:p>
    <w:p w:rsidR="00B65E42" w:rsidRDefault="00B65E42" w:rsidP="00B65E42">
      <w:pPr>
        <w:rPr>
          <w:b/>
          <w:bCs/>
          <w:color w:val="000000" w:themeColor="text1"/>
          <w:lang w:eastAsia="zh-CN"/>
        </w:rPr>
      </w:pPr>
    </w:p>
    <w:p w:rsidR="00B65E42" w:rsidRDefault="00B65E42" w:rsidP="00B65E42">
      <w:pPr>
        <w:rPr>
          <w:bCs/>
          <w:color w:val="000000" w:themeColor="text1"/>
        </w:rPr>
      </w:pPr>
      <w:r w:rsidRPr="00091EFD">
        <w:rPr>
          <w:rFonts w:hint="eastAsia"/>
          <w:b/>
          <w:bCs/>
          <w:color w:val="000000" w:themeColor="text1"/>
          <w:lang w:eastAsia="zh-CN"/>
        </w:rPr>
        <w:t>6.</w:t>
      </w:r>
      <w:r>
        <w:rPr>
          <w:rFonts w:hint="eastAsia"/>
          <w:bCs/>
          <w:color w:val="000000" w:themeColor="text1"/>
          <w:lang w:eastAsia="zh-CN"/>
        </w:rPr>
        <w:t xml:space="preserve"> </w:t>
      </w:r>
      <w:r>
        <w:rPr>
          <w:bCs/>
          <w:color w:val="000000" w:themeColor="text1"/>
        </w:rPr>
        <w:t>Find an equation of the ellipse satisfying the conditions</w:t>
      </w:r>
    </w:p>
    <w:p w:rsidR="00B65E42" w:rsidRDefault="00B65E42" w:rsidP="00B65E42">
      <w:pPr>
        <w:autoSpaceDE w:val="0"/>
        <w:autoSpaceDN w:val="0"/>
        <w:adjustRightInd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Vertices: </w:t>
      </w:r>
      <m:oMath>
        <m:d>
          <m:dPr>
            <m:ctrlPr>
              <w:rPr>
                <w:rFonts w:ascii="Cambria Math" w:hAnsi="Cambria Math"/>
                <w:bCs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0, 9</m:t>
            </m:r>
          </m:e>
        </m:d>
        <m:r>
          <w:rPr>
            <w:rFonts w:ascii="Cambria Math" w:hAnsi="Cambria Math"/>
            <w:color w:val="000000" w:themeColor="text1"/>
          </w:rPr>
          <m:t>,(0,-9)</m:t>
        </m:r>
      </m:oMath>
      <w:r>
        <w:rPr>
          <w:bCs/>
          <w:color w:val="000000" w:themeColor="text1"/>
        </w:rPr>
        <w:t xml:space="preserve">,  Foci:  </w:t>
      </w:r>
      <m:oMath>
        <m:d>
          <m:dPr>
            <m:ctrlPr>
              <w:rPr>
                <w:rFonts w:ascii="Cambria Math" w:hAnsi="Cambria Math"/>
                <w:bCs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0,-5</m:t>
            </m:r>
          </m:e>
        </m:d>
        <m:r>
          <w:rPr>
            <w:rFonts w:ascii="Cambria Math" w:hAnsi="Cambria Math"/>
            <w:color w:val="000000" w:themeColor="text1"/>
          </w:rPr>
          <m:t>,(0, 5)</m:t>
        </m:r>
      </m:oMath>
    </w:p>
    <w:p w:rsidR="00B65E42" w:rsidRDefault="00B65E42" w:rsidP="00B65E42">
      <w:pPr>
        <w:autoSpaceDE w:val="0"/>
        <w:autoSpaceDN w:val="0"/>
        <w:adjustRightInd w:val="0"/>
        <w:rPr>
          <w:bCs/>
          <w:color w:val="000000" w:themeColor="text1"/>
        </w:rPr>
      </w:pPr>
    </w:p>
    <w:p w:rsidR="00B65E42" w:rsidRDefault="00B65E42" w:rsidP="00B65E42">
      <w:pPr>
        <w:autoSpaceDE w:val="0"/>
        <w:autoSpaceDN w:val="0"/>
        <w:adjustRightInd w:val="0"/>
        <w:rPr>
          <w:bCs/>
          <w:color w:val="000000" w:themeColor="text1"/>
        </w:rPr>
      </w:pPr>
    </w:p>
    <w:p w:rsidR="00B65E42" w:rsidRDefault="00B65E42" w:rsidP="00B65E42">
      <w:pPr>
        <w:autoSpaceDE w:val="0"/>
        <w:autoSpaceDN w:val="0"/>
        <w:adjustRightInd w:val="0"/>
        <w:rPr>
          <w:bCs/>
          <w:color w:val="000000" w:themeColor="text1"/>
        </w:rPr>
      </w:pPr>
    </w:p>
    <w:p w:rsidR="00B65E42" w:rsidRDefault="00B65E42" w:rsidP="00B65E42">
      <w:pPr>
        <w:autoSpaceDE w:val="0"/>
        <w:autoSpaceDN w:val="0"/>
        <w:adjustRightInd w:val="0"/>
        <w:rPr>
          <w:bCs/>
          <w:color w:val="000000" w:themeColor="text1"/>
        </w:rPr>
      </w:pPr>
    </w:p>
    <w:p w:rsidR="00B65E42" w:rsidRDefault="00B65E42" w:rsidP="00B65E42">
      <w:pPr>
        <w:autoSpaceDE w:val="0"/>
        <w:autoSpaceDN w:val="0"/>
        <w:adjustRightInd w:val="0"/>
        <w:rPr>
          <w:bCs/>
          <w:color w:val="000000" w:themeColor="text1"/>
        </w:rPr>
      </w:pPr>
    </w:p>
    <w:p w:rsidR="00B65E42" w:rsidRDefault="00B65E42" w:rsidP="00B65E42">
      <w:pPr>
        <w:autoSpaceDE w:val="0"/>
        <w:autoSpaceDN w:val="0"/>
        <w:adjustRightInd w:val="0"/>
        <w:rPr>
          <w:b/>
          <w:bCs/>
          <w:color w:val="000000" w:themeColor="text1"/>
          <w:lang w:eastAsia="zh-CN"/>
        </w:rPr>
      </w:pPr>
    </w:p>
    <w:p w:rsidR="00B65E42" w:rsidRDefault="00B65E42" w:rsidP="00B65E42">
      <w:pPr>
        <w:autoSpaceDE w:val="0"/>
        <w:autoSpaceDN w:val="0"/>
        <w:adjustRightInd w:val="0"/>
        <w:rPr>
          <w:b/>
          <w:bCs/>
          <w:color w:val="000000" w:themeColor="text1"/>
          <w:lang w:eastAsia="zh-CN"/>
        </w:rPr>
      </w:pPr>
    </w:p>
    <w:p w:rsidR="00B65E42" w:rsidRDefault="00B65E42" w:rsidP="00B65E42">
      <w:pPr>
        <w:autoSpaceDE w:val="0"/>
        <w:autoSpaceDN w:val="0"/>
        <w:adjustRightInd w:val="0"/>
        <w:rPr>
          <w:b/>
          <w:bCs/>
          <w:color w:val="000000" w:themeColor="text1"/>
          <w:lang w:eastAsia="zh-CN"/>
        </w:rPr>
      </w:pPr>
    </w:p>
    <w:p w:rsidR="00B65E42" w:rsidRDefault="00B65E42" w:rsidP="00B65E42">
      <w:pPr>
        <w:rPr>
          <w:b/>
          <w:bCs/>
          <w:color w:val="000000" w:themeColor="text1"/>
          <w:lang w:eastAsia="zh-CN"/>
        </w:rPr>
      </w:pPr>
      <w:r>
        <w:rPr>
          <w:b/>
          <w:bCs/>
          <w:color w:val="000000" w:themeColor="text1"/>
          <w:lang w:eastAsia="zh-CN"/>
        </w:rPr>
        <w:br w:type="page"/>
      </w:r>
    </w:p>
    <w:p w:rsidR="00B65E42" w:rsidRDefault="00B65E42" w:rsidP="00B65E42">
      <w:pPr>
        <w:autoSpaceDE w:val="0"/>
        <w:autoSpaceDN w:val="0"/>
        <w:adjustRightInd w:val="0"/>
        <w:rPr>
          <w:bCs/>
          <w:color w:val="000000" w:themeColor="text1"/>
        </w:rPr>
      </w:pPr>
      <w:r w:rsidRPr="00091EFD">
        <w:rPr>
          <w:rFonts w:hint="eastAsia"/>
          <w:b/>
          <w:bCs/>
          <w:color w:val="000000" w:themeColor="text1"/>
          <w:lang w:eastAsia="zh-CN"/>
        </w:rPr>
        <w:lastRenderedPageBreak/>
        <w:t>7.</w:t>
      </w:r>
      <w:r>
        <w:rPr>
          <w:rFonts w:hint="eastAsia"/>
          <w:bCs/>
          <w:color w:val="000000" w:themeColor="text1"/>
          <w:lang w:eastAsia="zh-CN"/>
        </w:rPr>
        <w:t xml:space="preserve"> </w:t>
      </w:r>
      <w:r>
        <w:rPr>
          <w:bCs/>
          <w:color w:val="000000" w:themeColor="text1"/>
        </w:rPr>
        <w:t xml:space="preserve">Find an </w:t>
      </w:r>
      <w:r w:rsidRPr="00485C9E">
        <w:rPr>
          <w:bCs/>
          <w:color w:val="000000" w:themeColor="text1"/>
          <w:u w:val="single"/>
        </w:rPr>
        <w:t>equation</w:t>
      </w:r>
      <w:r>
        <w:rPr>
          <w:bCs/>
          <w:color w:val="000000" w:themeColor="text1"/>
        </w:rPr>
        <w:t xml:space="preserve"> of the hyperbola with vertices </w:t>
      </w:r>
      <m:oMath>
        <m:d>
          <m:dPr>
            <m:ctrlPr>
              <w:rPr>
                <w:rFonts w:ascii="Cambria Math" w:hAnsi="Cambria Math"/>
                <w:bCs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-2, 0</m:t>
            </m:r>
          </m:e>
        </m:d>
        <m:r>
          <w:rPr>
            <w:rFonts w:ascii="Cambria Math" w:hAnsi="Cambria Math"/>
            <w:color w:val="000000" w:themeColor="text1"/>
          </w:rPr>
          <m:t>, (2, 0)</m:t>
        </m:r>
      </m:oMath>
      <w:r>
        <w:rPr>
          <w:bCs/>
          <w:color w:val="000000" w:themeColor="text1"/>
        </w:rPr>
        <w:t xml:space="preserve"> and foci </w:t>
      </w:r>
      <m:oMath>
        <m:d>
          <m:dPr>
            <m:ctrlPr>
              <w:rPr>
                <w:rFonts w:ascii="Cambria Math" w:hAnsi="Cambria Math"/>
                <w:bCs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-5, 0</m:t>
            </m:r>
          </m:e>
        </m:d>
        <m:r>
          <w:rPr>
            <w:rFonts w:ascii="Cambria Math" w:hAnsi="Cambria Math"/>
            <w:color w:val="000000" w:themeColor="text1"/>
          </w:rPr>
          <m:t>, (5, 0)</m:t>
        </m:r>
      </m:oMath>
      <w:r>
        <w:rPr>
          <w:bCs/>
          <w:color w:val="000000" w:themeColor="text1"/>
        </w:rPr>
        <w:t xml:space="preserve">. Then find the </w:t>
      </w:r>
      <w:r w:rsidRPr="00485C9E">
        <w:rPr>
          <w:bCs/>
          <w:color w:val="000000" w:themeColor="text1"/>
          <w:u w:val="single"/>
        </w:rPr>
        <w:t>asymptotes</w:t>
      </w:r>
      <w:r>
        <w:rPr>
          <w:bCs/>
          <w:color w:val="000000" w:themeColor="text1"/>
        </w:rPr>
        <w:t>.</w:t>
      </w:r>
    </w:p>
    <w:p w:rsidR="00B65E42" w:rsidRDefault="00B65E42" w:rsidP="00B65E42">
      <w:pPr>
        <w:autoSpaceDE w:val="0"/>
        <w:autoSpaceDN w:val="0"/>
        <w:adjustRightInd w:val="0"/>
        <w:rPr>
          <w:bCs/>
          <w:color w:val="000000" w:themeColor="text1"/>
        </w:rPr>
      </w:pPr>
    </w:p>
    <w:p w:rsidR="00B65E42" w:rsidRDefault="00B65E42" w:rsidP="00B65E42">
      <w:pPr>
        <w:autoSpaceDE w:val="0"/>
        <w:autoSpaceDN w:val="0"/>
        <w:adjustRightInd w:val="0"/>
        <w:rPr>
          <w:bCs/>
          <w:color w:val="000000" w:themeColor="text1"/>
        </w:rPr>
      </w:pPr>
    </w:p>
    <w:p w:rsidR="00B65E42" w:rsidRDefault="00B65E42" w:rsidP="00B65E42">
      <w:pPr>
        <w:autoSpaceDE w:val="0"/>
        <w:autoSpaceDN w:val="0"/>
        <w:adjustRightInd w:val="0"/>
        <w:rPr>
          <w:bCs/>
          <w:color w:val="000000" w:themeColor="text1"/>
        </w:rPr>
      </w:pPr>
    </w:p>
    <w:p w:rsidR="00B65E42" w:rsidRDefault="00B65E42" w:rsidP="00B65E42">
      <w:pPr>
        <w:autoSpaceDE w:val="0"/>
        <w:autoSpaceDN w:val="0"/>
        <w:adjustRightInd w:val="0"/>
        <w:rPr>
          <w:bCs/>
          <w:color w:val="000000" w:themeColor="text1"/>
        </w:rPr>
      </w:pPr>
    </w:p>
    <w:p w:rsidR="00B65E42" w:rsidRDefault="00B65E42" w:rsidP="00B65E42">
      <w:pPr>
        <w:autoSpaceDE w:val="0"/>
        <w:autoSpaceDN w:val="0"/>
        <w:adjustRightInd w:val="0"/>
        <w:rPr>
          <w:bCs/>
          <w:color w:val="000000" w:themeColor="text1"/>
        </w:rPr>
      </w:pPr>
    </w:p>
    <w:p w:rsidR="00B65E42" w:rsidRDefault="00B65E42" w:rsidP="00B65E42">
      <w:pPr>
        <w:autoSpaceDE w:val="0"/>
        <w:autoSpaceDN w:val="0"/>
        <w:adjustRightInd w:val="0"/>
        <w:rPr>
          <w:bCs/>
          <w:color w:val="000000" w:themeColor="text1"/>
        </w:rPr>
      </w:pPr>
    </w:p>
    <w:p w:rsidR="00B65E42" w:rsidRDefault="00B65E42" w:rsidP="00B65E42">
      <w:pPr>
        <w:autoSpaceDE w:val="0"/>
        <w:autoSpaceDN w:val="0"/>
        <w:adjustRightInd w:val="0"/>
        <w:rPr>
          <w:bCs/>
          <w:color w:val="000000" w:themeColor="text1"/>
        </w:rPr>
      </w:pPr>
    </w:p>
    <w:p w:rsidR="00B65E42" w:rsidRDefault="00B65E42" w:rsidP="00B65E42">
      <w:pPr>
        <w:autoSpaceDE w:val="0"/>
        <w:autoSpaceDN w:val="0"/>
        <w:adjustRightInd w:val="0"/>
        <w:rPr>
          <w:bCs/>
          <w:color w:val="000000" w:themeColor="text1"/>
        </w:rPr>
      </w:pPr>
    </w:p>
    <w:p w:rsidR="00B65E42" w:rsidRDefault="00B65E42" w:rsidP="00B65E42">
      <w:pPr>
        <w:autoSpaceDE w:val="0"/>
        <w:autoSpaceDN w:val="0"/>
        <w:adjustRightInd w:val="0"/>
        <w:rPr>
          <w:bCs/>
          <w:color w:val="000000" w:themeColor="text1"/>
        </w:rPr>
      </w:pPr>
    </w:p>
    <w:p w:rsidR="00B65E42" w:rsidRDefault="00B65E42" w:rsidP="00B65E42">
      <w:pPr>
        <w:autoSpaceDE w:val="0"/>
        <w:autoSpaceDN w:val="0"/>
        <w:adjustRightInd w:val="0"/>
        <w:rPr>
          <w:bCs/>
          <w:color w:val="000000" w:themeColor="text1"/>
        </w:rPr>
      </w:pPr>
    </w:p>
    <w:p w:rsidR="00B65E42" w:rsidRDefault="00B65E42" w:rsidP="00B65E42">
      <w:pPr>
        <w:autoSpaceDE w:val="0"/>
        <w:autoSpaceDN w:val="0"/>
        <w:adjustRightInd w:val="0"/>
        <w:rPr>
          <w:bCs/>
          <w:color w:val="000000" w:themeColor="text1"/>
        </w:rPr>
      </w:pPr>
    </w:p>
    <w:p w:rsidR="00B65E42" w:rsidRDefault="00B65E42" w:rsidP="00B65E42">
      <w:pPr>
        <w:autoSpaceDE w:val="0"/>
        <w:autoSpaceDN w:val="0"/>
        <w:adjustRightInd w:val="0"/>
        <w:rPr>
          <w:bCs/>
          <w:color w:val="000000" w:themeColor="text1"/>
        </w:rPr>
      </w:pPr>
    </w:p>
    <w:p w:rsidR="00B65E42" w:rsidRDefault="00B65E42" w:rsidP="00B65E42">
      <w:pPr>
        <w:autoSpaceDE w:val="0"/>
        <w:autoSpaceDN w:val="0"/>
        <w:adjustRightInd w:val="0"/>
        <w:rPr>
          <w:bCs/>
          <w:color w:val="000000" w:themeColor="text1"/>
        </w:rPr>
      </w:pPr>
    </w:p>
    <w:p w:rsidR="00B65E42" w:rsidRDefault="00B65E42" w:rsidP="00B65E42">
      <w:pPr>
        <w:autoSpaceDE w:val="0"/>
        <w:autoSpaceDN w:val="0"/>
        <w:adjustRightInd w:val="0"/>
        <w:rPr>
          <w:bCs/>
          <w:color w:val="000000" w:themeColor="text1"/>
        </w:rPr>
      </w:pPr>
    </w:p>
    <w:p w:rsidR="00B65E42" w:rsidRDefault="00B65E42" w:rsidP="00B65E42">
      <w:pPr>
        <w:autoSpaceDE w:val="0"/>
        <w:autoSpaceDN w:val="0"/>
        <w:adjustRightInd w:val="0"/>
        <w:rPr>
          <w:bCs/>
          <w:color w:val="000000" w:themeColor="text1"/>
        </w:rPr>
      </w:pPr>
    </w:p>
    <w:p w:rsidR="00B65E42" w:rsidRDefault="00B65E42" w:rsidP="00B65E42">
      <w:pPr>
        <w:autoSpaceDE w:val="0"/>
        <w:autoSpaceDN w:val="0"/>
        <w:adjustRightInd w:val="0"/>
        <w:rPr>
          <w:bCs/>
          <w:color w:val="000000" w:themeColor="text1"/>
        </w:rPr>
      </w:pPr>
    </w:p>
    <w:p w:rsidR="00B65E42" w:rsidRPr="003A3F41" w:rsidRDefault="00B65E42" w:rsidP="00B65E42">
      <w:pPr>
        <w:autoSpaceDE w:val="0"/>
        <w:autoSpaceDN w:val="0"/>
        <w:adjustRightInd w:val="0"/>
        <w:rPr>
          <w:bCs/>
          <w:color w:val="000000" w:themeColor="text1"/>
        </w:rPr>
      </w:pPr>
      <w:r w:rsidRPr="00091EFD">
        <w:rPr>
          <w:b/>
          <w:bCs/>
          <w:color w:val="000000" w:themeColor="text1"/>
          <w:lang w:eastAsia="zh-CN"/>
        </w:rPr>
        <w:t>8</w:t>
      </w:r>
      <w:r w:rsidRPr="00091EFD">
        <w:rPr>
          <w:rFonts w:hint="eastAsia"/>
          <w:b/>
          <w:bCs/>
          <w:color w:val="000000" w:themeColor="text1"/>
          <w:lang w:eastAsia="zh-CN"/>
        </w:rPr>
        <w:t>.</w:t>
      </w:r>
      <w:r>
        <w:rPr>
          <w:rFonts w:hint="eastAsia"/>
          <w:bCs/>
          <w:color w:val="000000" w:themeColor="text1"/>
          <w:lang w:eastAsia="zh-CN"/>
        </w:rPr>
        <w:t xml:space="preserve"> </w:t>
      </w:r>
      <w:r>
        <w:rPr>
          <w:bCs/>
          <w:color w:val="000000" w:themeColor="text1"/>
        </w:rPr>
        <w:t xml:space="preserve">Find the </w:t>
      </w:r>
      <w:r w:rsidRPr="00485C9E">
        <w:rPr>
          <w:bCs/>
          <w:color w:val="000000" w:themeColor="text1"/>
          <w:u w:val="single"/>
        </w:rPr>
        <w:t>center</w:t>
      </w:r>
      <w:r>
        <w:rPr>
          <w:bCs/>
          <w:color w:val="000000" w:themeColor="text1"/>
        </w:rPr>
        <w:t xml:space="preserve">, the </w:t>
      </w:r>
      <w:r w:rsidRPr="00485C9E">
        <w:rPr>
          <w:bCs/>
          <w:color w:val="000000" w:themeColor="text1"/>
          <w:u w:val="single"/>
        </w:rPr>
        <w:t>vertices</w:t>
      </w:r>
      <w:r>
        <w:rPr>
          <w:bCs/>
          <w:color w:val="000000" w:themeColor="text1"/>
        </w:rPr>
        <w:t xml:space="preserve">, the </w:t>
      </w:r>
      <w:r w:rsidRPr="00485C9E">
        <w:rPr>
          <w:bCs/>
          <w:color w:val="000000" w:themeColor="text1"/>
          <w:u w:val="single"/>
        </w:rPr>
        <w:t>foci</w:t>
      </w:r>
      <w:r>
        <w:rPr>
          <w:bCs/>
          <w:color w:val="000000" w:themeColor="text1"/>
        </w:rPr>
        <w:t xml:space="preserve">, and the </w:t>
      </w:r>
      <w:r w:rsidRPr="00485C9E">
        <w:rPr>
          <w:bCs/>
          <w:color w:val="000000" w:themeColor="text1"/>
          <w:u w:val="single"/>
        </w:rPr>
        <w:t xml:space="preserve">asymptotes </w:t>
      </w:r>
      <w:r>
        <w:rPr>
          <w:bCs/>
          <w:color w:val="000000" w:themeColor="text1"/>
        </w:rPr>
        <w:t xml:space="preserve">of the hyperbola. Then </w:t>
      </w:r>
      <w:r w:rsidR="0047323D">
        <w:rPr>
          <w:bCs/>
          <w:color w:val="000000" w:themeColor="text1"/>
          <w:u w:val="single"/>
        </w:rPr>
        <w:t>sketch</w:t>
      </w:r>
      <w:r w:rsidR="0047323D">
        <w:rPr>
          <w:bCs/>
          <w:color w:val="000000" w:themeColor="text1"/>
        </w:rPr>
        <w:t xml:space="preserve"> the </w:t>
      </w:r>
      <w:r w:rsidR="0047323D" w:rsidRPr="0047323D">
        <w:rPr>
          <w:bCs/>
          <w:color w:val="000000" w:themeColor="text1"/>
          <w:u w:val="single"/>
        </w:rPr>
        <w:t>hyperbol</w:t>
      </w:r>
      <w:r w:rsidR="0047323D">
        <w:rPr>
          <w:bCs/>
          <w:color w:val="000000" w:themeColor="text1"/>
        </w:rPr>
        <w:t>a</w:t>
      </w:r>
      <w:r>
        <w:rPr>
          <w:bCs/>
          <w:color w:val="000000" w:themeColor="text1"/>
        </w:rPr>
        <w:t xml:space="preserve"> and the </w:t>
      </w:r>
      <w:r w:rsidRPr="0047323D">
        <w:rPr>
          <w:bCs/>
          <w:color w:val="000000" w:themeColor="text1"/>
          <w:u w:val="single"/>
        </w:rPr>
        <w:t>asymptotes</w:t>
      </w:r>
      <w:r>
        <w:rPr>
          <w:bCs/>
          <w:color w:val="000000" w:themeColor="text1"/>
        </w:rPr>
        <w:t xml:space="preserve">. </w:t>
      </w:r>
      <w:r w:rsidRPr="00DF087D">
        <w:rPr>
          <w:u w:val="single"/>
          <w:lang w:eastAsia="zh-CN"/>
        </w:rPr>
        <w:t>Computer generated graph will not be accepted.</w:t>
      </w:r>
    </w:p>
    <w:p w:rsidR="00B65E42" w:rsidRDefault="00B65E42" w:rsidP="00B65E42">
      <w:pPr>
        <w:pStyle w:val="NormalText"/>
        <w:rPr>
          <w:bCs/>
          <w:color w:val="000000" w:themeColor="text1"/>
          <w:sz w:val="24"/>
          <w:szCs w:val="24"/>
          <w:lang w:eastAsia="zh-CN"/>
        </w:rPr>
      </w:pPr>
      <m:oMathPara>
        <m:oMath>
          <m:r>
            <w:rPr>
              <w:rFonts w:ascii="Cambria Math" w:hAnsi="Cambria Math"/>
              <w:color w:val="000000" w:themeColor="text1"/>
              <w:sz w:val="24"/>
              <w:szCs w:val="24"/>
              <w:lang w:eastAsia="zh-CN"/>
            </w:rPr>
            <m:t>16</m:t>
          </m:r>
          <m:sSup>
            <m:sSupPr>
              <m:ctrlPr>
                <w:rPr>
                  <w:rFonts w:ascii="Cambria Math" w:hAnsi="Cambria Math"/>
                  <w:bCs/>
                  <w:i/>
                  <w:color w:val="000000" w:themeColor="text1"/>
                  <w:sz w:val="24"/>
                  <w:szCs w:val="24"/>
                  <w:lang w:eastAsia="zh-CN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  <w:sz w:val="24"/>
              <w:szCs w:val="24"/>
              <w:lang w:eastAsia="zh-CN"/>
            </w:rPr>
            <m:t>-9</m:t>
          </m:r>
          <m:sSup>
            <m:sSupPr>
              <m:ctrlPr>
                <w:rPr>
                  <w:rFonts w:ascii="Cambria Math" w:hAnsi="Cambria Math"/>
                  <w:bCs/>
                  <w:i/>
                  <w:color w:val="000000" w:themeColor="text1"/>
                  <w:sz w:val="24"/>
                  <w:szCs w:val="24"/>
                  <w:lang w:eastAsia="zh-CN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  <w:sz w:val="24"/>
              <w:szCs w:val="24"/>
              <w:lang w:eastAsia="zh-CN"/>
            </w:rPr>
            <m:t>=144</m:t>
          </m:r>
        </m:oMath>
      </m:oMathPara>
    </w:p>
    <w:p w:rsidR="00B65E42" w:rsidRDefault="00B65E42" w:rsidP="00B65E42">
      <w:pPr>
        <w:pStyle w:val="NormalText"/>
        <w:rPr>
          <w:b/>
          <w:bCs/>
          <w:color w:val="C00000"/>
          <w:sz w:val="24"/>
          <w:szCs w:val="24"/>
          <w:lang w:eastAsia="zh-CN"/>
        </w:rPr>
      </w:pPr>
    </w:p>
    <w:p w:rsidR="00B65E42" w:rsidRDefault="00B65E42" w:rsidP="00B65E42">
      <w:pPr>
        <w:autoSpaceDE w:val="0"/>
        <w:autoSpaceDN w:val="0"/>
        <w:adjustRightInd w:val="0"/>
        <w:rPr>
          <w:b/>
          <w:color w:val="C00000"/>
        </w:rPr>
      </w:pPr>
    </w:p>
    <w:p w:rsidR="00B65E42" w:rsidRPr="007D0D15" w:rsidRDefault="00B65E42" w:rsidP="00B65E42">
      <w:pPr>
        <w:autoSpaceDE w:val="0"/>
        <w:autoSpaceDN w:val="0"/>
        <w:adjustRightInd w:val="0"/>
        <w:jc w:val="center"/>
        <w:rPr>
          <w:b/>
          <w:bCs/>
          <w:color w:val="C00000"/>
        </w:rPr>
      </w:pPr>
    </w:p>
    <w:p w:rsidR="00B65E42" w:rsidRPr="007D0D15" w:rsidRDefault="00B65E42" w:rsidP="00B65E42">
      <w:pPr>
        <w:pStyle w:val="NormalText"/>
        <w:rPr>
          <w:b/>
          <w:bCs/>
          <w:color w:val="C00000"/>
          <w:sz w:val="24"/>
          <w:szCs w:val="24"/>
          <w:lang w:eastAsia="zh-CN"/>
        </w:rPr>
      </w:pPr>
    </w:p>
    <w:p w:rsidR="00B65E42" w:rsidRDefault="00B65E42" w:rsidP="00B65E42">
      <w:pPr>
        <w:rPr>
          <w:color w:val="000000"/>
          <w:lang w:eastAsia="zh-CN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4C6A913B" wp14:editId="2F525F53">
            <wp:simplePos x="0" y="0"/>
            <wp:positionH relativeFrom="column">
              <wp:posOffset>3019425</wp:posOffset>
            </wp:positionH>
            <wp:positionV relativeFrom="paragraph">
              <wp:posOffset>167640</wp:posOffset>
            </wp:positionV>
            <wp:extent cx="3216910" cy="3038475"/>
            <wp:effectExtent l="19050" t="0" r="2540" b="0"/>
            <wp:wrapTight wrapText="bothSides">
              <wp:wrapPolygon edited="0">
                <wp:start x="-128" y="0"/>
                <wp:lineTo x="-128" y="21532"/>
                <wp:lineTo x="21617" y="21532"/>
                <wp:lineTo x="21617" y="0"/>
                <wp:lineTo x="-128" y="0"/>
              </wp:wrapPolygon>
            </wp:wrapTight>
            <wp:docPr id="4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1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DF1" w:rsidRDefault="001A5DF1" w:rsidP="00D02706">
      <w:pPr>
        <w:rPr>
          <w:lang w:eastAsia="zh-CN"/>
        </w:rPr>
      </w:pPr>
    </w:p>
    <w:sectPr w:rsidR="001A5DF1" w:rsidSect="00072F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793" w:rsidRDefault="00697793">
      <w:r>
        <w:separator/>
      </w:r>
    </w:p>
  </w:endnote>
  <w:endnote w:type="continuationSeparator" w:id="0">
    <w:p w:rsidR="00697793" w:rsidRDefault="0069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793" w:rsidRDefault="00697793">
      <w:r>
        <w:separator/>
      </w:r>
    </w:p>
  </w:footnote>
  <w:footnote w:type="continuationSeparator" w:id="0">
    <w:p w:rsidR="00697793" w:rsidRDefault="00697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61EC1"/>
    <w:multiLevelType w:val="hybridMultilevel"/>
    <w:tmpl w:val="E988A1CA"/>
    <w:lvl w:ilvl="0" w:tplc="7E76F5B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70845"/>
    <w:multiLevelType w:val="hybridMultilevel"/>
    <w:tmpl w:val="4C06F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74123B"/>
    <w:multiLevelType w:val="hybridMultilevel"/>
    <w:tmpl w:val="6ED09ACA"/>
    <w:lvl w:ilvl="0" w:tplc="E0D295E8">
      <w:start w:val="1"/>
      <w:numFmt w:val="lowerLetter"/>
      <w:lvlText w:val="(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54167"/>
    <w:multiLevelType w:val="hybridMultilevel"/>
    <w:tmpl w:val="87149F6C"/>
    <w:lvl w:ilvl="0" w:tplc="F91C29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A4DCF"/>
    <w:multiLevelType w:val="hybridMultilevel"/>
    <w:tmpl w:val="2278D5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46901"/>
    <w:multiLevelType w:val="hybridMultilevel"/>
    <w:tmpl w:val="88686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45"/>
    <w:rsid w:val="00017079"/>
    <w:rsid w:val="000254E1"/>
    <w:rsid w:val="0002655C"/>
    <w:rsid w:val="00026ECF"/>
    <w:rsid w:val="0006702D"/>
    <w:rsid w:val="00072FDA"/>
    <w:rsid w:val="0007594A"/>
    <w:rsid w:val="00075AF2"/>
    <w:rsid w:val="00080E91"/>
    <w:rsid w:val="00085E60"/>
    <w:rsid w:val="000A2B44"/>
    <w:rsid w:val="000C67EF"/>
    <w:rsid w:val="000E1BF4"/>
    <w:rsid w:val="000E5628"/>
    <w:rsid w:val="00170C30"/>
    <w:rsid w:val="0019670A"/>
    <w:rsid w:val="001A0608"/>
    <w:rsid w:val="001A3084"/>
    <w:rsid w:val="001A48F3"/>
    <w:rsid w:val="001A5DF1"/>
    <w:rsid w:val="001C3DFF"/>
    <w:rsid w:val="001D7EF6"/>
    <w:rsid w:val="00223811"/>
    <w:rsid w:val="00236381"/>
    <w:rsid w:val="0026472A"/>
    <w:rsid w:val="00266C5D"/>
    <w:rsid w:val="002C54D4"/>
    <w:rsid w:val="002C7EAB"/>
    <w:rsid w:val="002E4E5A"/>
    <w:rsid w:val="003178E2"/>
    <w:rsid w:val="00344DD3"/>
    <w:rsid w:val="0035626C"/>
    <w:rsid w:val="00364B8A"/>
    <w:rsid w:val="003D1AFA"/>
    <w:rsid w:val="003F3CF8"/>
    <w:rsid w:val="00443C6F"/>
    <w:rsid w:val="00450F81"/>
    <w:rsid w:val="004600E4"/>
    <w:rsid w:val="0047323D"/>
    <w:rsid w:val="0047636F"/>
    <w:rsid w:val="00480B59"/>
    <w:rsid w:val="00494A97"/>
    <w:rsid w:val="004B01F8"/>
    <w:rsid w:val="004B08C4"/>
    <w:rsid w:val="004D4A41"/>
    <w:rsid w:val="004F192A"/>
    <w:rsid w:val="005015B7"/>
    <w:rsid w:val="005244FF"/>
    <w:rsid w:val="00525080"/>
    <w:rsid w:val="00551221"/>
    <w:rsid w:val="005812A7"/>
    <w:rsid w:val="005A579B"/>
    <w:rsid w:val="005A5E45"/>
    <w:rsid w:val="005B4F09"/>
    <w:rsid w:val="005C1FDD"/>
    <w:rsid w:val="005D7F9E"/>
    <w:rsid w:val="005E4F03"/>
    <w:rsid w:val="005F2D28"/>
    <w:rsid w:val="005F61AD"/>
    <w:rsid w:val="00646F29"/>
    <w:rsid w:val="006478D1"/>
    <w:rsid w:val="0069290B"/>
    <w:rsid w:val="00694FD5"/>
    <w:rsid w:val="00697793"/>
    <w:rsid w:val="006A680D"/>
    <w:rsid w:val="006B1CFE"/>
    <w:rsid w:val="006B395F"/>
    <w:rsid w:val="006D2A60"/>
    <w:rsid w:val="006D5BE9"/>
    <w:rsid w:val="006E3E24"/>
    <w:rsid w:val="00701144"/>
    <w:rsid w:val="00701AB6"/>
    <w:rsid w:val="007243F8"/>
    <w:rsid w:val="00762CCE"/>
    <w:rsid w:val="007670A1"/>
    <w:rsid w:val="00773EAA"/>
    <w:rsid w:val="00776B52"/>
    <w:rsid w:val="00780354"/>
    <w:rsid w:val="00791CBB"/>
    <w:rsid w:val="007B03F5"/>
    <w:rsid w:val="007B14F0"/>
    <w:rsid w:val="007B1F54"/>
    <w:rsid w:val="007C76CE"/>
    <w:rsid w:val="007D0CF0"/>
    <w:rsid w:val="007E57F2"/>
    <w:rsid w:val="00803BB9"/>
    <w:rsid w:val="00815EA7"/>
    <w:rsid w:val="00816083"/>
    <w:rsid w:val="00831065"/>
    <w:rsid w:val="00833061"/>
    <w:rsid w:val="00851604"/>
    <w:rsid w:val="00860552"/>
    <w:rsid w:val="00876DFF"/>
    <w:rsid w:val="0087739F"/>
    <w:rsid w:val="008C5752"/>
    <w:rsid w:val="00947D2C"/>
    <w:rsid w:val="009761A8"/>
    <w:rsid w:val="009B1774"/>
    <w:rsid w:val="009C2941"/>
    <w:rsid w:val="009E0D61"/>
    <w:rsid w:val="009E1183"/>
    <w:rsid w:val="00A0159D"/>
    <w:rsid w:val="00A02DC0"/>
    <w:rsid w:val="00A04059"/>
    <w:rsid w:val="00A255BE"/>
    <w:rsid w:val="00A2577D"/>
    <w:rsid w:val="00A61883"/>
    <w:rsid w:val="00A85B78"/>
    <w:rsid w:val="00AA469D"/>
    <w:rsid w:val="00B0499F"/>
    <w:rsid w:val="00B23783"/>
    <w:rsid w:val="00B25401"/>
    <w:rsid w:val="00B26979"/>
    <w:rsid w:val="00B479BC"/>
    <w:rsid w:val="00B530D6"/>
    <w:rsid w:val="00B65E42"/>
    <w:rsid w:val="00B727F5"/>
    <w:rsid w:val="00B977F0"/>
    <w:rsid w:val="00BA043C"/>
    <w:rsid w:val="00C4074D"/>
    <w:rsid w:val="00C600CE"/>
    <w:rsid w:val="00C72085"/>
    <w:rsid w:val="00C77415"/>
    <w:rsid w:val="00C84841"/>
    <w:rsid w:val="00CB4BAF"/>
    <w:rsid w:val="00CC1336"/>
    <w:rsid w:val="00CE7DD4"/>
    <w:rsid w:val="00D02706"/>
    <w:rsid w:val="00D028E4"/>
    <w:rsid w:val="00D14793"/>
    <w:rsid w:val="00D613E2"/>
    <w:rsid w:val="00D736AC"/>
    <w:rsid w:val="00D76FF4"/>
    <w:rsid w:val="00D924E7"/>
    <w:rsid w:val="00D937BF"/>
    <w:rsid w:val="00DD1B9A"/>
    <w:rsid w:val="00DF5964"/>
    <w:rsid w:val="00E024FA"/>
    <w:rsid w:val="00E031B9"/>
    <w:rsid w:val="00E16239"/>
    <w:rsid w:val="00E552DD"/>
    <w:rsid w:val="00E70386"/>
    <w:rsid w:val="00E70E47"/>
    <w:rsid w:val="00E83DFA"/>
    <w:rsid w:val="00E93E24"/>
    <w:rsid w:val="00E95383"/>
    <w:rsid w:val="00EA7DEC"/>
    <w:rsid w:val="00F346BA"/>
    <w:rsid w:val="00F472B9"/>
    <w:rsid w:val="00F4740C"/>
    <w:rsid w:val="00F7742E"/>
    <w:rsid w:val="00F875F1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3685E0-FBA3-413D-BDED-F3E9765B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FD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2FDA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072FDA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072FDA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72FDA"/>
    <w:pPr>
      <w:keepNext/>
      <w:outlineLvl w:val="3"/>
    </w:pPr>
    <w:rPr>
      <w:color w:val="000000"/>
      <w:sz w:val="32"/>
    </w:rPr>
  </w:style>
  <w:style w:type="paragraph" w:styleId="Heading5">
    <w:name w:val="heading 5"/>
    <w:basedOn w:val="Normal"/>
    <w:next w:val="Normal"/>
    <w:qFormat/>
    <w:rsid w:val="00072FDA"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2FDA"/>
    <w:rPr>
      <w:color w:val="0000FF"/>
      <w:sz w:val="32"/>
    </w:rPr>
  </w:style>
  <w:style w:type="character" w:styleId="Hyperlink">
    <w:name w:val="Hyperlink"/>
    <w:basedOn w:val="DefaultParagraphFont"/>
    <w:rsid w:val="00072FDA"/>
    <w:rPr>
      <w:color w:val="0000FF"/>
      <w:u w:val="single"/>
    </w:rPr>
  </w:style>
  <w:style w:type="paragraph" w:styleId="FootnoteText">
    <w:name w:val="footnote text"/>
    <w:basedOn w:val="Normal"/>
    <w:semiHidden/>
    <w:rsid w:val="00072FD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72FDA"/>
    <w:rPr>
      <w:vertAlign w:val="superscript"/>
    </w:rPr>
  </w:style>
  <w:style w:type="paragraph" w:styleId="BodyText2">
    <w:name w:val="Body Text 2"/>
    <w:basedOn w:val="Normal"/>
    <w:rsid w:val="00072FDA"/>
    <w:rPr>
      <w:color w:val="000000"/>
      <w:sz w:val="32"/>
    </w:rPr>
  </w:style>
  <w:style w:type="character" w:customStyle="1" w:styleId="MathematicaFormatStandardForm">
    <w:name w:val="MathematicaFormatStandardForm"/>
    <w:rsid w:val="002C7EAB"/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9E1183"/>
    <w:pPr>
      <w:ind w:left="720"/>
      <w:contextualSpacing/>
    </w:pPr>
  </w:style>
  <w:style w:type="paragraph" w:customStyle="1" w:styleId="Default">
    <w:name w:val="Default"/>
    <w:rsid w:val="00E83D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94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4A97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7739F"/>
    <w:rPr>
      <w:color w:val="808080"/>
    </w:rPr>
  </w:style>
  <w:style w:type="character" w:styleId="Emphasis">
    <w:name w:val="Emphasis"/>
    <w:basedOn w:val="DefaultParagraphFont"/>
    <w:qFormat/>
    <w:rsid w:val="0087739F"/>
    <w:rPr>
      <w:i/>
      <w:iCs/>
    </w:rPr>
  </w:style>
  <w:style w:type="character" w:customStyle="1" w:styleId="equation">
    <w:name w:val="equation"/>
    <w:basedOn w:val="DefaultParagraphFont"/>
    <w:rsid w:val="00080E91"/>
  </w:style>
  <w:style w:type="character" w:customStyle="1" w:styleId="Heading1Char">
    <w:name w:val="Heading 1 Char"/>
    <w:basedOn w:val="DefaultParagraphFont"/>
    <w:link w:val="Heading1"/>
    <w:rsid w:val="00080E91"/>
    <w:rPr>
      <w:b/>
      <w:bCs/>
      <w:sz w:val="32"/>
      <w:szCs w:val="24"/>
      <w:lang w:eastAsia="en-US"/>
    </w:rPr>
  </w:style>
  <w:style w:type="paragraph" w:customStyle="1" w:styleId="NormalText">
    <w:name w:val="Normal Text"/>
    <w:rsid w:val="00D02706"/>
    <w:pPr>
      <w:widowControl w:val="0"/>
      <w:autoSpaceDE w:val="0"/>
      <w:autoSpaceDN w:val="0"/>
      <w:adjustRightInd w:val="0"/>
    </w:pPr>
    <w:rPr>
      <w:rFonts w:eastAsiaTheme="minorEastAsia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588E3-4709-4540-98A4-5FEE6889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TAKE-HOME QUIZ # 1</vt:lpstr>
    </vt:vector>
  </TitlesOfParts>
  <Company>Trinity College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TAKE-HOME QUIZ # 1</dc:title>
  <dc:creator>chiangl</dc:creator>
  <cp:lastModifiedBy>Devin Burns</cp:lastModifiedBy>
  <cp:revision>2</cp:revision>
  <cp:lastPrinted>2015-09-24T01:33:00Z</cp:lastPrinted>
  <dcterms:created xsi:type="dcterms:W3CDTF">2015-10-06T20:28:00Z</dcterms:created>
  <dcterms:modified xsi:type="dcterms:W3CDTF">2015-10-06T20:28:00Z</dcterms:modified>
</cp:coreProperties>
</file>