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E" w:rsidRPr="001E16EE" w:rsidRDefault="001E16EE" w:rsidP="001E16EE">
      <w:pPr>
        <w:rPr>
          <w:rFonts w:ascii="Times" w:eastAsia="Times New Roman" w:hAnsi="Times" w:cs="Times New Roman"/>
          <w:color w:val="0000FF"/>
          <w:u w:val="single"/>
        </w:rPr>
      </w:pPr>
      <w:r w:rsidRPr="001E16EE">
        <w:rPr>
          <w:rFonts w:ascii="Times" w:eastAsia="Times New Roman" w:hAnsi="Times" w:cs="Times New Roman"/>
        </w:rPr>
        <w:fldChar w:fldCharType="begin"/>
      </w:r>
      <w:r w:rsidRPr="001E16EE">
        <w:rPr>
          <w:rFonts w:ascii="Times" w:eastAsia="Times New Roman" w:hAnsi="Times" w:cs="Times New Roman"/>
        </w:rPr>
        <w:instrText xml:space="preserve"> HYPERLINK "https://online.columbiasouthern.edu/CSU_Content/Courses/Business/MBA/MBA6601/14J/unitV.pdf?target=blank" \l "page=1" \o "Page 1" </w:instrText>
      </w:r>
      <w:r w:rsidRPr="001E16EE">
        <w:rPr>
          <w:rFonts w:ascii="Times" w:eastAsia="Times New Roman" w:hAnsi="Times" w:cs="Times New Roman"/>
        </w:rPr>
      </w:r>
      <w:r w:rsidRPr="001E16EE">
        <w:rPr>
          <w:rFonts w:ascii="Times" w:eastAsia="Times New Roman" w:hAnsi="Times" w:cs="Times New Roman"/>
        </w:rPr>
        <w:fldChar w:fldCharType="separate"/>
      </w:r>
    </w:p>
    <w:p w:rsidR="001E16EE" w:rsidRPr="001E16EE" w:rsidRDefault="001E16EE" w:rsidP="001E16EE">
      <w:pPr>
        <w:rPr>
          <w:rFonts w:ascii="Times" w:eastAsia="Times New Roman" w:hAnsi="Times" w:cs="Times New Roman"/>
          <w:color w:val="0000FF"/>
          <w:u w:val="single"/>
        </w:rPr>
      </w:pPr>
      <w:r w:rsidRPr="001E16EE">
        <w:rPr>
          <w:rFonts w:ascii="Times" w:eastAsia="Times New Roman" w:hAnsi="Times" w:cs="Times New Roman"/>
        </w:rPr>
        <w:fldChar w:fldCharType="end"/>
      </w:r>
      <w:r w:rsidRPr="001E16EE">
        <w:rPr>
          <w:rFonts w:ascii="Times" w:eastAsia="Times New Roman" w:hAnsi="Times" w:cs="Times New Roman"/>
        </w:rPr>
        <w:fldChar w:fldCharType="begin"/>
      </w:r>
      <w:r w:rsidRPr="001E16EE">
        <w:rPr>
          <w:rFonts w:ascii="Times" w:eastAsia="Times New Roman" w:hAnsi="Times" w:cs="Times New Roman"/>
        </w:rPr>
        <w:instrText xml:space="preserve"> HYPERLINK "https://online.columbiasouthern.edu/CSU_Content/Courses/Business/MBA/MBA6601/14J/unitV.pdf?target=blank" \l "page=2" \o "Page 2" </w:instrText>
      </w:r>
      <w:r w:rsidRPr="001E16EE">
        <w:rPr>
          <w:rFonts w:ascii="Times" w:eastAsia="Times New Roman" w:hAnsi="Times" w:cs="Times New Roman"/>
        </w:rPr>
      </w:r>
      <w:r w:rsidRPr="001E16EE">
        <w:rPr>
          <w:rFonts w:ascii="Times" w:eastAsia="Times New Roman" w:hAnsi="Times" w:cs="Times New Roman"/>
        </w:rPr>
        <w:fldChar w:fldCharType="separate"/>
      </w:r>
    </w:p>
    <w:p w:rsidR="001E16EE" w:rsidRPr="001E16EE" w:rsidRDefault="001E16EE" w:rsidP="001E16EE">
      <w:pPr>
        <w:rPr>
          <w:rFonts w:ascii="Times" w:eastAsia="Times New Roman" w:hAnsi="Times" w:cs="Times New Roman"/>
          <w:color w:val="0000FF"/>
          <w:u w:val="single"/>
        </w:rPr>
      </w:pPr>
      <w:r w:rsidRPr="001E16EE">
        <w:rPr>
          <w:rFonts w:ascii="Times" w:eastAsia="Times New Roman" w:hAnsi="Times" w:cs="Times New Roman"/>
        </w:rPr>
        <w:fldChar w:fldCharType="end"/>
      </w:r>
      <w:r w:rsidRPr="001E16EE">
        <w:rPr>
          <w:rFonts w:ascii="Times" w:eastAsia="Times New Roman" w:hAnsi="Times" w:cs="Times New Roman"/>
        </w:rPr>
        <w:fldChar w:fldCharType="begin"/>
      </w:r>
      <w:r w:rsidRPr="001E16EE">
        <w:rPr>
          <w:rFonts w:ascii="Times" w:eastAsia="Times New Roman" w:hAnsi="Times" w:cs="Times New Roman"/>
        </w:rPr>
        <w:instrText xml:space="preserve"> HYPERLINK "https://online.columbiasouthern.edu/CSU_Content/Courses/Business/MBA/MBA6601/14J/unitV.pdf?target=blank" \l "page=3" \o "Page 3" </w:instrText>
      </w:r>
      <w:r w:rsidRPr="001E16EE">
        <w:rPr>
          <w:rFonts w:ascii="Times" w:eastAsia="Times New Roman" w:hAnsi="Times" w:cs="Times New Roman"/>
        </w:rPr>
      </w:r>
      <w:r w:rsidRPr="001E16EE">
        <w:rPr>
          <w:rFonts w:ascii="Times" w:eastAsia="Times New Roman" w:hAnsi="Times" w:cs="Times New Roman"/>
        </w:rPr>
        <w:fldChar w:fldCharType="separate"/>
      </w:r>
    </w:p>
    <w:p w:rsidR="001E16EE" w:rsidRPr="001E16EE" w:rsidRDefault="001E16EE" w:rsidP="001E16EE">
      <w:pPr>
        <w:rPr>
          <w:rFonts w:ascii="Times" w:eastAsia="Times New Roman" w:hAnsi="Times" w:cs="Times New Roman"/>
          <w:color w:val="0000FF"/>
          <w:u w:val="single"/>
        </w:rPr>
      </w:pPr>
      <w:r w:rsidRPr="001E16EE">
        <w:rPr>
          <w:rFonts w:ascii="Times" w:eastAsia="Times New Roman" w:hAnsi="Times" w:cs="Times New Roman"/>
        </w:rPr>
        <w:fldChar w:fldCharType="end"/>
      </w:r>
      <w:r w:rsidRPr="001E16EE">
        <w:rPr>
          <w:rFonts w:ascii="Times" w:eastAsia="Times New Roman" w:hAnsi="Times" w:cs="Times New Roman"/>
        </w:rPr>
        <w:fldChar w:fldCharType="begin"/>
      </w:r>
      <w:r w:rsidRPr="001E16EE">
        <w:rPr>
          <w:rFonts w:ascii="Times" w:eastAsia="Times New Roman" w:hAnsi="Times" w:cs="Times New Roman"/>
        </w:rPr>
        <w:instrText xml:space="preserve"> HYPERLINK "https://online.columbiasouthern.edu/CSU_Content/Courses/Business/MBA/MBA6601/14J/unitV.pdf?target=blank" \l "page=4" \o "Page 4" </w:instrText>
      </w:r>
      <w:r w:rsidRPr="001E16EE">
        <w:rPr>
          <w:rFonts w:ascii="Times" w:eastAsia="Times New Roman" w:hAnsi="Times" w:cs="Times New Roman"/>
        </w:rPr>
      </w:r>
      <w:r w:rsidRPr="001E16EE">
        <w:rPr>
          <w:rFonts w:ascii="Times" w:eastAsia="Times New Roman" w:hAnsi="Times" w:cs="Times New Roman"/>
        </w:rPr>
        <w:fldChar w:fldCharType="separate"/>
      </w:r>
    </w:p>
    <w:p w:rsidR="001E16EE" w:rsidRPr="001E16EE" w:rsidRDefault="001E16EE" w:rsidP="001E16EE">
      <w:pPr>
        <w:rPr>
          <w:rFonts w:ascii="Times" w:hAnsi="Times"/>
        </w:rPr>
      </w:pPr>
      <w:r w:rsidRPr="001E16EE">
        <w:rPr>
          <w:rFonts w:ascii="Times" w:eastAsia="Times New Roman" w:hAnsi="Times" w:cs="Times New Roman"/>
        </w:rPr>
        <w:fldChar w:fldCharType="end"/>
      </w:r>
    </w:p>
    <w:p w:rsidR="001E16EE" w:rsidRPr="001E16EE" w:rsidRDefault="001E16EE" w:rsidP="001E16EE">
      <w:pPr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fldChar w:fldCharType="begin"/>
      </w:r>
      <w:r w:rsidRPr="001E16EE">
        <w:rPr>
          <w:rFonts w:ascii="Times New Roman" w:eastAsia="Times New Roman" w:hAnsi="Times New Roman" w:cs="Times New Roman"/>
        </w:rPr>
        <w:instrText xml:space="preserve"> </w:instrText>
      </w:r>
      <w:r w:rsidRPr="001E16EE">
        <w:rPr>
          <w:rFonts w:ascii="Times New Roman" w:eastAsia="Times New Roman" w:hAnsi="Times New Roman" w:cs="Times New Roman"/>
        </w:rPr>
        <w:fldChar w:fldCharType="begin"/>
      </w:r>
      <w:r w:rsidRPr="001E16EE">
        <w:rPr>
          <w:rFonts w:ascii="Times New Roman" w:eastAsia="Times New Roman" w:hAnsi="Times New Roman" w:cs="Times New Roman"/>
        </w:rPr>
        <w:instrText xml:space="preserve"> PRIVATE "&lt;INPUT VALUE=\"1\" SIZE=\"4\" TABINDEX=\"15\" TYPE=\"number\"&gt;" </w:instrText>
      </w:r>
      <w:r w:rsidRPr="001E16EE">
        <w:rPr>
          <w:rFonts w:ascii="Times New Roman" w:eastAsia="Times New Roman" w:hAnsi="Times New Roman" w:cs="Times New Roman"/>
        </w:rPr>
        <w:fldChar w:fldCharType="separate"/>
      </w:r>
      <w:r w:rsidRPr="001E16EE">
        <w:rPr>
          <w:rFonts w:ascii="Times New Roman" w:eastAsia="Times New Roman" w:hAnsi="Times New Roman" w:cs="Times New Roman"/>
        </w:rPr>
        <w:fldChar w:fldCharType="end"/>
      </w:r>
      <w:r w:rsidRPr="001E16EE">
        <w:rPr>
          <w:rFonts w:ascii="Times New Roman" w:eastAsia="Times New Roman" w:hAnsi="Times New Roman" w:cs="Times New Roman"/>
        </w:rPr>
        <w:instrText xml:space="preserve">MACROBUTTON HTMLDirect </w:instrText>
      </w:r>
      <w:r w:rsidRPr="001E16EE">
        <w:rPr>
          <w:rFonts w:ascii="Times New Roman" w:hAnsi="Times New Roman" w:cs="Times New Roman"/>
          <w:noProof/>
        </w:rPr>
        <w:drawing>
          <wp:inline distT="0" distB="0" distL="0" distR="0" wp14:anchorId="27458E22" wp14:editId="326A7A68">
            <wp:extent cx="6350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6EE">
        <w:rPr>
          <w:rFonts w:ascii="Times New Roman" w:eastAsia="Times New Roman" w:hAnsi="Times New Roman" w:cs="Times New Roman"/>
        </w:rPr>
        <w:fldChar w:fldCharType="end"/>
      </w:r>
      <w:r w:rsidRPr="001E16EE">
        <w:rPr>
          <w:rFonts w:ascii="Times New Roman" w:eastAsia="Times New Roman" w:hAnsi="Times New Roman" w:cs="Times New Roman"/>
        </w:rPr>
        <w:t xml:space="preserve"> 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MBA 6601, International Business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1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Course Learning Outcomes 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o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r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Unit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V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Upon completion of this unit, students should be able to: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6.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Discuss and define regional trading groups (e.g., WTO, NAFTA, EU, APEC).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6.1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Distinguish between global, bilateral, and regional integration.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7.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Examine the concepts of gross national product, gross domestic product, and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balance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of payments.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Unit Lesson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r w:rsidRPr="001E16EE">
        <w:rPr>
          <w:rFonts w:ascii="Times New Roman" w:eastAsia="Times New Roman" w:hAnsi="Times New Roman" w:cs="Times New Roman"/>
        </w:rPr>
        <w:t>Gros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domestic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product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(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GDP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an economic indicator that measures a country’s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total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output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whereas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gross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national product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(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GNP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an economic indicator that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measures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 country’s income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rather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than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its production. The following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free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trade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agreements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may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indicate the GDP to indicate how fast the country is growing.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Unit IV’s lesson described governments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’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influence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on trade. Their strategies consisted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of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assessing taxes or limiting the amount of goods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thereby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increasing the cost of the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good</w:t>
      </w:r>
      <w:proofErr w:type="gramEnd"/>
      <w:r w:rsidRPr="001E16EE">
        <w:rPr>
          <w:rFonts w:ascii="Times New Roman" w:eastAsia="Times New Roman" w:hAnsi="Times New Roman" w:cs="Times New Roman"/>
        </w:rPr>
        <w:t>/service.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The ultimate goal was to encourage their citizens to procure </w:t>
      </w:r>
      <w:proofErr w:type="gramStart"/>
      <w:r w:rsidRPr="001E16EE">
        <w:rPr>
          <w:rFonts w:ascii="Times New Roman" w:eastAsia="Times New Roman" w:hAnsi="Times New Roman" w:cs="Times New Roman"/>
        </w:rPr>
        <w:t>their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lastRenderedPageBreak/>
        <w:t>domestically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produced goods.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To promote free trade and economic integration, neighboring countries joined together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to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form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free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trade agreements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(FTAs). The purpose of these FTAs was to a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lleviate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or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diminish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most common form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of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trade barriers (tariffs and quotas) and to promote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economic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integration. There are three major approaches that led to these FTAs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(Daniels, </w:t>
      </w:r>
      <w:proofErr w:type="spellStart"/>
      <w:r w:rsidRPr="001E16EE">
        <w:rPr>
          <w:rFonts w:ascii="Times New Roman" w:eastAsia="Times New Roman" w:hAnsi="Times New Roman" w:cs="Times New Roman"/>
        </w:rPr>
        <w:t>Radebaugh</w:t>
      </w:r>
      <w:proofErr w:type="spellEnd"/>
      <w:r w:rsidRPr="001E16EE">
        <w:rPr>
          <w:rFonts w:ascii="Times New Roman" w:eastAsia="Times New Roman" w:hAnsi="Times New Roman" w:cs="Times New Roman"/>
        </w:rPr>
        <w:t>, &amp; Sullivan, 201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5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):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Global integration: Countries from all over the world cooperate through the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World Trade Organization (WTO)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which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accounts for over 90% trade.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Bilateral integration: Two countries cooperate with each other to reduce tariffs.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R</w:t>
      </w:r>
      <w:bookmarkStart w:id="0" w:name="_GoBack"/>
      <w:bookmarkEnd w:id="0"/>
      <w:r w:rsidRPr="001E16EE">
        <w:rPr>
          <w:rFonts w:ascii="Times New Roman" w:eastAsia="Times New Roman" w:hAnsi="Times New Roman" w:cs="Times New Roman"/>
        </w:rPr>
        <w:t>egional integration: A group o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f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countries located within close proximity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cooperate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such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as the European Union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Global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I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ntegration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The initial FTA was formed after World War II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called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General Agreement 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Tariffs and Trade (GATT).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GATT was initially formed in 1947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with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23 </w:t>
      </w:r>
      <w:proofErr w:type="spellStart"/>
      <w:r w:rsidRPr="001E16EE">
        <w:rPr>
          <w:rFonts w:ascii="Times New Roman" w:eastAsia="Times New Roman" w:hAnsi="Times New Roman" w:cs="Times New Roman"/>
        </w:rPr>
        <w:t>countr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ies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to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abolish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tariffs and quotas. The main principle of GATT was that each member nation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should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open its market equally to every other nation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;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basically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sort of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discrimination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was prohibited. Other requirements of GATT included;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Members agreed to </w:t>
      </w: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ap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ply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same product standard to imports as well as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domestically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produced goods. For example, a product standard on a pack of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cigarettes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is the Surgeon General’s warning; under GATT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this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same product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standard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would be applied to all products to include </w:t>
      </w:r>
      <w:proofErr w:type="spellStart"/>
      <w:r w:rsidRPr="001E16EE">
        <w:rPr>
          <w:rFonts w:ascii="Times New Roman" w:eastAsia="Times New Roman" w:hAnsi="Times New Roman" w:cs="Times New Roman"/>
        </w:rPr>
        <w:t>im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ports</w:t>
      </w:r>
      <w:proofErr w:type="gramEnd"/>
      <w:r w:rsidRPr="001E16EE">
        <w:rPr>
          <w:rFonts w:ascii="Times New Roman" w:eastAsia="Times New Roman" w:hAnsi="Times New Roman" w:cs="Times New Roman"/>
        </w:rPr>
        <w:t>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Reading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Assignment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Chapter 7: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Cross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National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Cooperation and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Agreements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Suggested Read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ing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See information below.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UNIT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V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STUDY GUIDE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Global and Regional Trading Groups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MBA 6601, International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Business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2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Treat bids from foreign countries on a </w:t>
      </w:r>
      <w:proofErr w:type="gramStart"/>
      <w:r w:rsidRPr="001E16EE">
        <w:rPr>
          <w:rFonts w:ascii="Times New Roman" w:eastAsia="Times New Roman" w:hAnsi="Times New Roman" w:cs="Times New Roman"/>
        </w:rPr>
        <w:t>non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discriminatory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basis.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U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 uniform procedure when assessing duties 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imports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Simplify licensing procedures that permit the importation of foreign goods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(Daniels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 201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5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The dispute settlement sys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tem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was over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extended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because of the enormous problems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with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compliance, thus the World Trade Organization (WTO) was created in 1995. The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WTO adopted the principles of GATT but expanded its mission to include services,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investments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, intellectual property, </w:t>
      </w:r>
      <w:proofErr w:type="spellStart"/>
      <w:r w:rsidRPr="001E16EE">
        <w:rPr>
          <w:rFonts w:ascii="Times New Roman" w:eastAsia="Times New Roman" w:hAnsi="Times New Roman" w:cs="Times New Roman"/>
        </w:rPr>
        <w:t>sa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nitary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measures, plant health, agriculture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textiles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(Daniels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 201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5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). Currently,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WTO has over 159 members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to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include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BRIC (Brazil, Russia, India and China) countries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that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ere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added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 2012.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Bilateral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I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ntegration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In 1973, the National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Council for U.S.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China trade, later renamed U.S.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China Business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Council (USCBC)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was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formed. USCBC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 private, nonpartisan organization of nearly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220 American companies that conduct business in China (Baden, 2013). Some of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these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companies include Bank of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America, Caterpillar, Gap, Mary Kay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Prudential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Financial (U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SCBC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, 2014).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From 2004 to 2013, U.S. exports to China increased 255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percent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making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it the third largest export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market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for U.S. goods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behind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Canada (59%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growth</w:t>
      </w:r>
      <w:proofErr w:type="gramEnd"/>
      <w:r w:rsidRPr="001E16EE">
        <w:rPr>
          <w:rFonts w:ascii="Times New Roman" w:eastAsia="Times New Roman" w:hAnsi="Times New Roman" w:cs="Times New Roman"/>
        </w:rPr>
        <w:t>) and Mexico (108% growth) as a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result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of NAFTA (U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SCBC,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2014).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In 2012, the United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tate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signed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FTAs with South Korea and Columbia to reduce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tariffs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and other barriers to trade for industrial and agricultural products (Daniels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201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5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Regional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I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ntegration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Regional trade </w:t>
      </w:r>
      <w:proofErr w:type="spellStart"/>
      <w:r w:rsidRPr="001E16EE">
        <w:rPr>
          <w:rFonts w:ascii="Times New Roman" w:eastAsia="Times New Roman" w:hAnsi="Times New Roman" w:cs="Times New Roman"/>
        </w:rPr>
        <w:t>agreem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ents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are agreements between two or more countries within a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specified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geographical region. Some of the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r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egional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FTAs that we are going to discuss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are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NAFTA, CARICOM, MERCOSUR, APEC, ASEAN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EU.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NAFTA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: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The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North American Free Trade Agreement was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signed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into law by President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Bill Clinton in 1994. NAFTA includes the United States, Canada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Mexico. Tariffs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between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United States and Mexico were either eliminated immediately or over 5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10 annual stages.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As opposed to other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r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egional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FTA’s, NAFTA h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 side agreement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to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include (</w:t>
      </w:r>
      <w:proofErr w:type="spellStart"/>
      <w:r w:rsidRPr="001E16EE">
        <w:rPr>
          <w:rFonts w:ascii="Times New Roman" w:eastAsia="Times New Roman" w:hAnsi="Times New Roman" w:cs="Times New Roman"/>
        </w:rPr>
        <w:t>Zarestsky</w:t>
      </w:r>
      <w:proofErr w:type="spellEnd"/>
      <w:r w:rsidRPr="001E16EE">
        <w:rPr>
          <w:rFonts w:ascii="Times New Roman" w:eastAsia="Times New Roman" w:hAnsi="Times New Roman" w:cs="Times New Roman"/>
        </w:rPr>
        <w:t>, 2008):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i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mproving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working conditions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romoting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compliance with and enforcement of labor laws (especially child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labor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law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)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romot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ing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agreement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principles through cooperation and coordination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sym w:font="Symbol" w:char="F0B7"/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romoting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exchange of information to enhance laws of institutions and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legal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systems.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By 2008, all barriers to trade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were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eliminated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companies can set up operation in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one of the three countries.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CARICOM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: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The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 xml:space="preserve">Caribbean Community Common Market </w:t>
      </w:r>
      <w:proofErr w:type="spellStart"/>
      <w:r w:rsidRPr="001E16EE">
        <w:rPr>
          <w:rFonts w:ascii="Times New Roman" w:eastAsia="Times New Roman" w:hAnsi="Times New Roman" w:cs="Times New Roman"/>
        </w:rPr>
        <w:t>organizat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ion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was founded by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Treaty of </w:t>
      </w:r>
      <w:proofErr w:type="spellStart"/>
      <w:r w:rsidRPr="001E16EE">
        <w:rPr>
          <w:rFonts w:ascii="Times New Roman" w:eastAsia="Times New Roman" w:hAnsi="Times New Roman" w:cs="Times New Roman"/>
        </w:rPr>
        <w:t>Chaguaramas</w:t>
      </w:r>
      <w:proofErr w:type="spellEnd"/>
      <w:r w:rsidRPr="001E16EE">
        <w:rPr>
          <w:rFonts w:ascii="Times New Roman" w:eastAsia="Times New Roman" w:hAnsi="Times New Roman" w:cs="Times New Roman"/>
        </w:rPr>
        <w:t xml:space="preserve"> in Trinidad in 1973. The purpose of this FTA was to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promote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economic integration and economic development (especially in the less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developed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countries). Aside from the Common Market, CARICOM formulated policies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o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n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health, education, labor, tourism, foreign policy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environment (Caribbean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Community, 2011).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CARICOM currently has 15 member states and five </w:t>
      </w:r>
      <w:proofErr w:type="gramStart"/>
      <w:r w:rsidRPr="001E16EE">
        <w:rPr>
          <w:rFonts w:ascii="Times New Roman" w:eastAsia="Times New Roman" w:hAnsi="Times New Roman" w:cs="Times New Roman"/>
        </w:rPr>
        <w:t>associate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member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states (Caribbean Community, 2011).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MBA 6601, International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Business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3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MERCOSUR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: MERCOSUR is a trade and economic bloc in 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outh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 xml:space="preserve"> America that was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established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in 1995. This trade group consists of Brazil, Argentina, Paraguay,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Uruguay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Venezuela. The purpose of this FTA includes the free movement of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goods</w:t>
      </w:r>
      <w:proofErr w:type="gramEnd"/>
      <w:r w:rsidRPr="001E16EE">
        <w:rPr>
          <w:rFonts w:ascii="Times New Roman" w:eastAsia="Times New Roman" w:hAnsi="Times New Roman" w:cs="Times New Roman"/>
        </w:rPr>
        <w:t>, factors of production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elimination of tariffs and non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tariff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b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arriers</w:t>
      </w:r>
      <w:proofErr w:type="spellEnd"/>
      <w:proofErr w:type="gramEnd"/>
      <w:r w:rsidRPr="001E16EE">
        <w:rPr>
          <w:rFonts w:ascii="Times New Roman" w:eastAsia="Times New Roman" w:hAnsi="Times New Roman" w:cs="Times New Roman"/>
        </w:rPr>
        <w:t>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MERCOSUR has a collective GDP of $2.9trillion and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is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the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world’s fourth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-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largest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trading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bloc after the EU, NAFTA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ASEAN (</w:t>
      </w:r>
      <w:proofErr w:type="spellStart"/>
      <w:r w:rsidRPr="001E16EE">
        <w:rPr>
          <w:rFonts w:ascii="Times New Roman" w:eastAsia="Times New Roman" w:hAnsi="Times New Roman" w:cs="Times New Roman"/>
        </w:rPr>
        <w:t>Kionsky</w:t>
      </w:r>
      <w:proofErr w:type="spellEnd"/>
      <w:r w:rsidRPr="001E16EE">
        <w:rPr>
          <w:rFonts w:ascii="Times New Roman" w:eastAsia="Times New Roman" w:hAnsi="Times New Roman" w:cs="Times New Roman"/>
        </w:rPr>
        <w:t>, Hanson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&amp; Lee, 2012).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MERCOSUR represents over 50% of the Latin population. Brazil is the region’s largest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16EE">
        <w:rPr>
          <w:rFonts w:ascii="Times New Roman" w:eastAsia="Times New Roman" w:hAnsi="Times New Roman" w:cs="Times New Roman"/>
        </w:rPr>
        <w:t>econo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my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with a gross domestic product (GDP) of more than $2.2 trillion in 2012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(</w:t>
      </w:r>
      <w:proofErr w:type="spellStart"/>
      <w:r w:rsidRPr="001E16EE">
        <w:rPr>
          <w:rFonts w:ascii="Times New Roman" w:eastAsia="Times New Roman" w:hAnsi="Times New Roman" w:cs="Times New Roman"/>
        </w:rPr>
        <w:t>Kionsky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, 2012).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disadvantage to MERCOSUR is they face high rates of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inflation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and high external debt.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As of July 2012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Venezuela was added as its fifth member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,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in</w:t>
      </w:r>
      <w:proofErr w:type="gram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spellStart"/>
      <w:r w:rsidRPr="001E16EE">
        <w:rPr>
          <w:rFonts w:ascii="Times New Roman" w:eastAsia="Times New Roman" w:hAnsi="Times New Roman" w:cs="Times New Roman"/>
        </w:rPr>
        <w:t>Ju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ne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2012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r w:rsidRPr="001E16EE">
        <w:rPr>
          <w:rFonts w:ascii="Times New Roman" w:eastAsia="Times New Roman" w:hAnsi="Times New Roman" w:cs="Times New Roman"/>
        </w:rPr>
        <w:t>Paraguay was placed on suspension (</w:t>
      </w:r>
      <w:proofErr w:type="spellStart"/>
      <w:r w:rsidRPr="001E16EE">
        <w:rPr>
          <w:rFonts w:ascii="Times New Roman" w:eastAsia="Times New Roman" w:hAnsi="Times New Roman" w:cs="Times New Roman"/>
        </w:rPr>
        <w:t>Kionsky</w:t>
      </w:r>
      <w:proofErr w:type="spellEnd"/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et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Times New Roman" w:eastAsia="Times New Roman" w:hAnsi="Times New Roman" w:cs="Times New Roman"/>
        </w:rPr>
      </w:pPr>
      <w:proofErr w:type="gramStart"/>
      <w:r w:rsidRPr="001E16EE">
        <w:rPr>
          <w:rFonts w:ascii="Times New Roman" w:eastAsia="Times New Roman" w:hAnsi="Times New Roman" w:cs="Times New Roman"/>
        </w:rPr>
        <w:t>, 2012).</w:t>
      </w:r>
      <w:proofErr w:type="gramEnd"/>
      <w:r w:rsidRPr="001E16EE">
        <w:rPr>
          <w:rFonts w:ascii="Times New Roman" w:eastAsia="Times New Roman" w:hAnsi="Times New Roman" w:cs="Times New Roman"/>
        </w:rPr>
        <w:t xml:space="preserve"> The suspension resulted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from</w:t>
      </w:r>
      <w:proofErr w:type="gramEnd"/>
      <w:r w:rsidRPr="001E16EE">
        <w:rPr>
          <w:rFonts w:ascii="Arial" w:eastAsia="Times New Roman" w:hAnsi="Arial" w:cs="Times New Roman"/>
        </w:rPr>
        <w:t xml:space="preserve"> Paraguay’s President being impeached and removed from office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;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however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Paraguay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’</w:t>
      </w:r>
      <w:proofErr w:type="gramStart"/>
      <w:r w:rsidRPr="001E16EE">
        <w:rPr>
          <w:rFonts w:ascii="Arial" w:eastAsia="Times New Roman" w:hAnsi="Arial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suspension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was</w:t>
      </w:r>
      <w:proofErr w:type="gramEnd"/>
      <w:r w:rsidRPr="001E16EE">
        <w:rPr>
          <w:rFonts w:ascii="Arial" w:eastAsia="Times New Roman" w:hAnsi="Arial" w:cs="Times New Roman"/>
        </w:rPr>
        <w:t xml:space="preserve"> lifted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when</w:t>
      </w:r>
      <w:proofErr w:type="gramEnd"/>
      <w:r w:rsidRPr="001E16EE">
        <w:rPr>
          <w:rFonts w:ascii="Arial" w:eastAsia="Times New Roman" w:hAnsi="Arial" w:cs="Times New Roman"/>
        </w:rPr>
        <w:t xml:space="preserve"> its new president took office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(</w:t>
      </w:r>
      <w:proofErr w:type="spellStart"/>
      <w:r w:rsidRPr="001E16EE">
        <w:rPr>
          <w:rFonts w:ascii="Arial" w:eastAsia="Times New Roman" w:hAnsi="Arial" w:cs="Times New Roman"/>
        </w:rPr>
        <w:t>Kionsky</w:t>
      </w:r>
      <w:proofErr w:type="spell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et</w:t>
      </w:r>
      <w:proofErr w:type="gramEnd"/>
      <w:r w:rsidRPr="001E16EE">
        <w:rPr>
          <w:rFonts w:ascii="Arial" w:eastAsia="Times New Roman" w:hAnsi="Arial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2012)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APEC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: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Asia Pacific Economic Cooperation was formed in November 1989 to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promote</w:t>
      </w:r>
      <w:proofErr w:type="gramEnd"/>
      <w:r w:rsidRPr="001E16EE">
        <w:rPr>
          <w:rFonts w:ascii="Arial" w:eastAsia="Times New Roman" w:hAnsi="Arial" w:cs="Times New Roman"/>
        </w:rPr>
        <w:t xml:space="preserve"> economic growth in trade and investment in the Asia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Pacific community.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APEC currently consists of 21 member countries. When APEC was established,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average</w:t>
      </w:r>
      <w:proofErr w:type="gramEnd"/>
      <w:r w:rsidRPr="001E16EE">
        <w:rPr>
          <w:rFonts w:ascii="Arial" w:eastAsia="Times New Roman" w:hAnsi="Arial" w:cs="Times New Roman"/>
        </w:rPr>
        <w:t xml:space="preserve"> trade barriers w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ere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at</w:t>
      </w:r>
      <w:proofErr w:type="gramEnd"/>
      <w:r w:rsidRPr="001E16EE">
        <w:rPr>
          <w:rFonts w:ascii="Arial" w:eastAsia="Times New Roman" w:hAnsi="Arial" w:cs="Times New Roman"/>
        </w:rPr>
        <w:t xml:space="preserve"> 16.9%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;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by</w:t>
      </w:r>
      <w:proofErr w:type="gramEnd"/>
      <w:r w:rsidRPr="001E16EE">
        <w:rPr>
          <w:rFonts w:ascii="Arial" w:eastAsia="Times New Roman" w:hAnsi="Arial" w:cs="Times New Roman"/>
        </w:rPr>
        <w:t xml:space="preserve"> 2010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the</w:t>
      </w:r>
      <w:proofErr w:type="gramEnd"/>
      <w:r w:rsidRPr="001E16EE">
        <w:rPr>
          <w:rFonts w:ascii="Arial" w:eastAsia="Times New Roman" w:hAnsi="Arial" w:cs="Times New Roman"/>
        </w:rPr>
        <w:t xml:space="preserve"> trade barriers had been reduced to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5.8% (A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PEC Secretariat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, 2014).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ASEAN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: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Association of Southeast Asian Nations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ASEAN was formed in August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1967. The purpose of ASEAN was to establish economic cooperation as well as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cooperat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ion</w:t>
      </w:r>
      <w:proofErr w:type="gramEnd"/>
      <w:r w:rsidRPr="001E16EE">
        <w:rPr>
          <w:rFonts w:ascii="Arial" w:eastAsia="Times New Roman" w:hAnsi="Arial" w:cs="Times New Roman"/>
        </w:rPr>
        <w:t xml:space="preserve"> in social, cultural, technical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and</w:t>
      </w:r>
      <w:proofErr w:type="gramEnd"/>
      <w:r w:rsidRPr="001E16EE">
        <w:rPr>
          <w:rFonts w:ascii="Arial" w:eastAsia="Times New Roman" w:hAnsi="Arial" w:cs="Times New Roman"/>
        </w:rPr>
        <w:t xml:space="preserve"> education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realms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(ASEAN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Secretariat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2014). ASEAN currently consists of 10 member states.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EU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: The European Union is the largest regional trade group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with</w:t>
      </w:r>
      <w:proofErr w:type="gramEnd"/>
      <w:r w:rsidRPr="001E16EE">
        <w:rPr>
          <w:rFonts w:ascii="Arial" w:eastAsia="Times New Roman" w:hAnsi="Arial" w:cs="Times New Roman"/>
        </w:rPr>
        <w:t xml:space="preserve"> 28 member nations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from</w:t>
      </w:r>
      <w:proofErr w:type="gramEnd"/>
      <w:r w:rsidRPr="001E16EE">
        <w:rPr>
          <w:rFonts w:ascii="Arial" w:eastAsia="Times New Roman" w:hAnsi="Arial" w:cs="Times New Roman"/>
        </w:rPr>
        <w:t xml:space="preserve"> Europe. Currently, the candidate countries are Albania, Iceland, Montenegro,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Serbia, 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f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ormer</w:t>
      </w:r>
      <w:proofErr w:type="spellEnd"/>
      <w:proofErr w:type="gramEnd"/>
      <w:r w:rsidRPr="001E16EE">
        <w:rPr>
          <w:rFonts w:ascii="Arial" w:eastAsia="Times New Roman" w:hAnsi="Arial" w:cs="Times New Roman"/>
        </w:rPr>
        <w:t xml:space="preserve"> Yugoslav Republic of Macedonia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and</w:t>
      </w:r>
      <w:proofErr w:type="gramEnd"/>
      <w:r w:rsidRPr="001E16EE">
        <w:rPr>
          <w:rFonts w:ascii="Arial" w:eastAsia="Times New Roman" w:hAnsi="Arial" w:cs="Times New Roman"/>
        </w:rPr>
        <w:t xml:space="preserve"> Turkey. Turkey initially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applied</w:t>
      </w:r>
      <w:proofErr w:type="gramEnd"/>
      <w:r w:rsidRPr="001E16EE">
        <w:rPr>
          <w:rFonts w:ascii="Arial" w:eastAsia="Times New Roman" w:hAnsi="Arial" w:cs="Times New Roman"/>
        </w:rPr>
        <w:t xml:space="preserve"> for membership in 2005. In the suggested reading is an </w:t>
      </w:r>
      <w:proofErr w:type="spellStart"/>
      <w:r w:rsidRPr="001E16EE">
        <w:rPr>
          <w:rFonts w:ascii="Arial" w:eastAsia="Times New Roman" w:hAnsi="Arial" w:cs="Times New Roman"/>
        </w:rPr>
        <w:t>intervi</w:t>
      </w:r>
      <w:proofErr w:type="spell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ew</w:t>
      </w:r>
      <w:proofErr w:type="spellEnd"/>
      <w:proofErr w:type="gramEnd"/>
      <w:r w:rsidRPr="001E16EE">
        <w:rPr>
          <w:rFonts w:ascii="Arial" w:eastAsia="Times New Roman" w:hAnsi="Arial" w:cs="Times New Roman"/>
        </w:rPr>
        <w:t xml:space="preserve"> with 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political</w:t>
      </w:r>
      <w:proofErr w:type="gramEnd"/>
      <w:r w:rsidRPr="001E16EE">
        <w:rPr>
          <w:rFonts w:ascii="Arial" w:eastAsia="Times New Roman" w:hAnsi="Arial" w:cs="Times New Roman"/>
        </w:rPr>
        <w:t xml:space="preserve"> scientist on Turkey regarding the EU.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EU includes the elimination of the remaining barriers to free trade. Although 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official</w:t>
      </w:r>
      <w:proofErr w:type="gramEnd"/>
      <w:r w:rsidRPr="001E16EE">
        <w:rPr>
          <w:rFonts w:ascii="Arial" w:eastAsia="Times New Roman" w:hAnsi="Arial" w:cs="Times New Roman"/>
        </w:rPr>
        <w:t xml:space="preserve"> development of the EU was in November 1993, the first steps to abolish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customs</w:t>
      </w:r>
      <w:proofErr w:type="gramEnd"/>
      <w:r w:rsidRPr="001E16EE">
        <w:rPr>
          <w:rFonts w:ascii="Arial" w:eastAsia="Times New Roman" w:hAnsi="Arial" w:cs="Times New Roman"/>
        </w:rPr>
        <w:t xml:space="preserve"> duties began in 1959. 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he</w:t>
      </w:r>
      <w:proofErr w:type="gramEnd"/>
      <w:r w:rsidRPr="001E16EE">
        <w:rPr>
          <w:rFonts w:ascii="Arial" w:eastAsia="Times New Roman" w:hAnsi="Arial" w:cs="Times New Roman"/>
        </w:rPr>
        <w:t xml:space="preserve"> EU is the only regional trade group that has 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common</w:t>
      </w:r>
      <w:proofErr w:type="gramEnd"/>
      <w:r w:rsidRPr="001E16EE">
        <w:rPr>
          <w:rFonts w:ascii="Arial" w:eastAsia="Times New Roman" w:hAnsi="Arial" w:cs="Times New Roman"/>
        </w:rPr>
        <w:t xml:space="preserve"> single currency. Out of the 28 member nations, only 18 member nations use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the</w:t>
      </w:r>
      <w:proofErr w:type="gramEnd"/>
      <w:r w:rsidRPr="001E16EE">
        <w:rPr>
          <w:rFonts w:ascii="Arial" w:eastAsia="Times New Roman" w:hAnsi="Arial" w:cs="Times New Roman"/>
        </w:rPr>
        <w:t xml:space="preserve"> Euro.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The European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Union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consists</w:t>
      </w:r>
      <w:proofErr w:type="gramEnd"/>
      <w:r w:rsidRPr="001E16EE">
        <w:rPr>
          <w:rFonts w:ascii="Arial" w:eastAsia="Times New Roman" w:hAnsi="Arial" w:cs="Times New Roman"/>
        </w:rPr>
        <w:t xml:space="preserve"> of several governing bodies to include (Daniels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et</w:t>
      </w:r>
      <w:proofErr w:type="gramEnd"/>
      <w:r w:rsidRPr="001E16EE">
        <w:rPr>
          <w:rFonts w:ascii="Arial" w:eastAsia="Times New Roman" w:hAnsi="Arial" w:cs="Times New Roman"/>
        </w:rPr>
        <w:t xml:space="preserve"> al.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201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5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):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hAnsi="Arial"/>
        </w:rPr>
        <w:sym w:font="Symbol" w:char="F0B7"/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European Parliament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that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represents</w:t>
      </w:r>
      <w:proofErr w:type="gramEnd"/>
      <w:r w:rsidRPr="001E16EE">
        <w:rPr>
          <w:rFonts w:ascii="Arial" w:eastAsia="Times New Roman" w:hAnsi="Arial" w:cs="Times New Roman"/>
        </w:rPr>
        <w:t xml:space="preserve"> the EU citizens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;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hAnsi="Arial"/>
        </w:rPr>
        <w:sym w:font="Symbol" w:char="F0B7"/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Council of the European Union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which</w:t>
      </w:r>
      <w:proofErr w:type="gramEnd"/>
      <w:r w:rsidRPr="001E16EE">
        <w:rPr>
          <w:rFonts w:ascii="Arial" w:eastAsia="Times New Roman" w:hAnsi="Arial" w:cs="Times New Roman"/>
        </w:rPr>
        <w:t xml:space="preserve"> represents the governments of 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individual</w:t>
      </w:r>
      <w:proofErr w:type="gramEnd"/>
      <w:r w:rsidRPr="001E16EE">
        <w:rPr>
          <w:rFonts w:ascii="Arial" w:eastAsia="Times New Roman" w:hAnsi="Arial" w:cs="Times New Roman"/>
        </w:rPr>
        <w:t xml:space="preserve"> member countries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;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hAnsi="Arial"/>
        </w:rPr>
        <w:sym w:font="Symbol" w:char="F0B7"/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European Commission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that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represents</w:t>
      </w:r>
      <w:proofErr w:type="gramEnd"/>
      <w:r w:rsidRPr="001E16EE">
        <w:rPr>
          <w:rFonts w:ascii="Arial" w:eastAsia="Times New Roman" w:hAnsi="Arial" w:cs="Times New Roman"/>
        </w:rPr>
        <w:t xml:space="preserve"> the interest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of</w:t>
      </w:r>
      <w:proofErr w:type="gramEnd"/>
      <w:r w:rsidRPr="001E16EE">
        <w:rPr>
          <w:rFonts w:ascii="Arial" w:eastAsia="Times New Roman" w:hAnsi="Arial" w:cs="Times New Roman"/>
        </w:rPr>
        <w:t xml:space="preserve"> the Union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;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hAnsi="Arial"/>
        </w:rPr>
        <w:sym w:font="Symbol" w:char="F0B7"/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t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he</w:t>
      </w:r>
      <w:proofErr w:type="gramEnd"/>
      <w:r w:rsidRPr="001E16EE">
        <w:rPr>
          <w:rFonts w:ascii="Arial" w:eastAsia="Times New Roman" w:hAnsi="Arial" w:cs="Times New Roman"/>
        </w:rPr>
        <w:t xml:space="preserve"> European Central bank serves as the fiscal agent and ha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ndles</w:t>
      </w:r>
      <w:proofErr w:type="spellEnd"/>
      <w:proofErr w:type="gramEnd"/>
      <w:r w:rsidRPr="001E16EE">
        <w:rPr>
          <w:rFonts w:ascii="Arial" w:eastAsia="Times New Roman" w:hAnsi="Arial" w:cs="Times New Roman"/>
        </w:rPr>
        <w:t xml:space="preserve"> all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monetary</w:t>
      </w:r>
      <w:proofErr w:type="gramEnd"/>
      <w:r w:rsidRPr="001E16EE">
        <w:rPr>
          <w:rFonts w:ascii="Arial" w:eastAsia="Times New Roman" w:hAnsi="Arial" w:cs="Times New Roman"/>
        </w:rPr>
        <w:t xml:space="preserve"> policies for the EU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;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hAnsi="Arial"/>
        </w:rPr>
        <w:sym w:font="Symbol" w:char="F0B7"/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Court of Justice upholds the law and settles legal disputes within the EU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 xml:space="preserve">; </w:t>
      </w:r>
      <w:proofErr w:type="gramStart"/>
      <w:r w:rsidRPr="001E16EE">
        <w:rPr>
          <w:rFonts w:ascii="Arial" w:eastAsia="Times New Roman" w:hAnsi="Arial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hAnsi="Arial"/>
        </w:rPr>
        <w:sym w:font="Symbol" w:char="F0B7"/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Court of Auditors audits the finances of the EU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MBA 6601, International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Business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4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References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PEC Secretariat.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(2014)</w:t>
      </w:r>
      <w:proofErr w:type="gramStart"/>
      <w:r w:rsidRPr="001E16EE">
        <w:rPr>
          <w:rFonts w:ascii="Arial" w:eastAsia="Times New Roman" w:hAnsi="Arial" w:cs="Times New Roman"/>
        </w:rPr>
        <w:t>. Achievements and benefits.</w:t>
      </w:r>
      <w:proofErr w:type="gramEnd"/>
      <w:r w:rsidRPr="001E16EE">
        <w:rPr>
          <w:rFonts w:ascii="Arial" w:eastAsia="Times New Roman" w:hAnsi="Arial" w:cs="Times New Roman"/>
        </w:rPr>
        <w:t xml:space="preserve"> 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http: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//www.Apec.org/About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U.S./About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APEC/Achievements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Benefits.aspx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 xml:space="preserve">ASEAN Secretariat (2014). </w:t>
      </w:r>
      <w:proofErr w:type="gramStart"/>
      <w:r w:rsidRPr="001E16EE">
        <w:rPr>
          <w:rFonts w:ascii="Arial" w:eastAsia="Times New Roman" w:hAnsi="Arial" w:cs="Times New Roman"/>
        </w:rPr>
        <w:t>The founding of ASEAN.</w:t>
      </w:r>
      <w:proofErr w:type="gramEnd"/>
      <w:r w:rsidRPr="001E16EE">
        <w:rPr>
          <w:rFonts w:ascii="Arial" w:eastAsia="Times New Roman" w:hAnsi="Arial" w:cs="Times New Roman"/>
        </w:rPr>
        <w:t xml:space="preserve"> 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http://www.asean.org/asean/about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asean</w:t>
      </w:r>
      <w:proofErr w:type="spellEnd"/>
      <w:proofErr w:type="gramEnd"/>
      <w:r w:rsidRPr="001E16EE">
        <w:rPr>
          <w:rFonts w:ascii="Arial" w:eastAsia="Times New Roman" w:hAnsi="Arial" w:cs="Times New Roman"/>
        </w:rPr>
        <w:t>/history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Baden, B. (2013). 40 years of U.S.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China commercial relations.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 xml:space="preserve">China </w:t>
      </w:r>
      <w:proofErr w:type="spellStart"/>
      <w:r w:rsidRPr="001E16EE">
        <w:rPr>
          <w:rFonts w:ascii="Arial" w:eastAsia="Times New Roman" w:hAnsi="Arial" w:cs="Times New Roman"/>
        </w:rPr>
        <w:t>Busine</w:t>
      </w:r>
      <w:proofErr w:type="spell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ss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Review.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Retrieved from http://www.chinabusinessreview.com/40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years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of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U.S.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china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commercial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relations</w:t>
      </w:r>
      <w:proofErr w:type="gramEnd"/>
      <w:r w:rsidRPr="001E16EE">
        <w:rPr>
          <w:rFonts w:ascii="Arial" w:eastAsia="Times New Roman" w:hAnsi="Arial" w:cs="Times New Roman"/>
        </w:rPr>
        <w:t>/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Caribbean Community (CARICOM) Secretariat.</w:t>
      </w:r>
      <w:proofErr w:type="gramEnd"/>
      <w:r w:rsidRPr="001E16EE">
        <w:rPr>
          <w:rFonts w:ascii="Arial" w:eastAsia="Times New Roman" w:hAnsi="Arial" w:cs="Times New Roman"/>
        </w:rPr>
        <w:t xml:space="preserve"> (2011). 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http://www</w:t>
      </w:r>
      <w:proofErr w:type="gramStart"/>
      <w:r w:rsidRPr="001E16EE">
        <w:rPr>
          <w:rFonts w:ascii="Arial" w:eastAsia="Times New Roman" w:hAnsi="Arial" w:cs="Times New Roman"/>
        </w:rPr>
        <w:t>..caricom.org</w:t>
      </w:r>
      <w:proofErr w:type="gramEnd"/>
      <w:r w:rsidRPr="001E16EE">
        <w:rPr>
          <w:rFonts w:ascii="Arial" w:eastAsia="Times New Roman" w:hAnsi="Arial" w:cs="Times New Roman"/>
        </w:rPr>
        <w:t>/jsp/Community/original_treaty.jsp?menu=community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Daniel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s</w:t>
      </w:r>
      <w:proofErr w:type="gramEnd"/>
      <w:r w:rsidRPr="001E16EE">
        <w:rPr>
          <w:rFonts w:ascii="Arial" w:eastAsia="Times New Roman" w:hAnsi="Arial" w:cs="Times New Roman"/>
        </w:rPr>
        <w:t>, J.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 xml:space="preserve">D., </w:t>
      </w:r>
      <w:proofErr w:type="spellStart"/>
      <w:r w:rsidRPr="001E16EE">
        <w:rPr>
          <w:rFonts w:ascii="Arial" w:eastAsia="Times New Roman" w:hAnsi="Arial" w:cs="Times New Roman"/>
        </w:rPr>
        <w:t>Radebaugh</w:t>
      </w:r>
      <w:proofErr w:type="spellEnd"/>
      <w:r w:rsidRPr="001E16EE">
        <w:rPr>
          <w:rFonts w:ascii="Arial" w:eastAsia="Times New Roman" w:hAnsi="Arial" w:cs="Times New Roman"/>
        </w:rPr>
        <w:t>, L.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H., &amp; Sullivan, D.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P. (201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5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)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International business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: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nvironments</w:t>
      </w:r>
      <w:proofErr w:type="spellEnd"/>
      <w:proofErr w:type="gramEnd"/>
      <w:r w:rsidRPr="001E16EE">
        <w:rPr>
          <w:rFonts w:ascii="Arial" w:eastAsia="Times New Roman" w:hAnsi="Arial" w:cs="Times New Roman"/>
        </w:rPr>
        <w:t xml:space="preserve"> and operations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(15th ed.).</w:t>
      </w:r>
      <w:proofErr w:type="gramEnd"/>
      <w:r w:rsidRPr="001E16EE">
        <w:rPr>
          <w:rFonts w:ascii="Arial" w:eastAsia="Times New Roman" w:hAnsi="Arial" w:cs="Times New Roman"/>
        </w:rPr>
        <w:t xml:space="preserve"> Upper Saddle River, NJ: Pearson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Education.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Kionsky</w:t>
      </w:r>
      <w:proofErr w:type="spellEnd"/>
      <w:r w:rsidRPr="001E16EE">
        <w:rPr>
          <w:rFonts w:ascii="Arial" w:eastAsia="Times New Roman" w:hAnsi="Arial" w:cs="Times New Roman"/>
        </w:rPr>
        <w:t>, J., Hanson, S., &amp; Lee, B. (2012).</w:t>
      </w:r>
      <w:proofErr w:type="gramEnd"/>
      <w:r w:rsidRPr="001E16EE">
        <w:rPr>
          <w:rFonts w:ascii="Arial" w:eastAsia="Times New Roman" w:hAnsi="Arial" w:cs="Times New Roman"/>
        </w:rPr>
        <w:t xml:space="preserve"> </w:t>
      </w:r>
      <w:proofErr w:type="spellStart"/>
      <w:r w:rsidRPr="001E16EE">
        <w:rPr>
          <w:rFonts w:ascii="Arial" w:eastAsia="Times New Roman" w:hAnsi="Arial" w:cs="Times New Roman"/>
        </w:rPr>
        <w:t>Mercosur</w:t>
      </w:r>
      <w:proofErr w:type="spellEnd"/>
      <w:r w:rsidRPr="001E16EE">
        <w:rPr>
          <w:rFonts w:ascii="Arial" w:eastAsia="Times New Roman" w:hAnsi="Arial" w:cs="Times New Roman"/>
        </w:rPr>
        <w:t>: South America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’</w:t>
      </w:r>
      <w:proofErr w:type="gramStart"/>
      <w:r w:rsidRPr="001E16EE">
        <w:rPr>
          <w:rFonts w:ascii="Arial" w:eastAsia="Times New Roman" w:hAnsi="Arial" w:cs="Times New Roman"/>
        </w:rPr>
        <w:t>s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fractious</w:t>
      </w:r>
      <w:proofErr w:type="gramEnd"/>
      <w:r w:rsidRPr="001E16EE">
        <w:rPr>
          <w:rFonts w:ascii="Arial" w:eastAsia="Times New Roman" w:hAnsi="Arial" w:cs="Times New Roman"/>
        </w:rPr>
        <w:t xml:space="preserve"> trade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bloc</w:t>
      </w:r>
      <w:proofErr w:type="gramEnd"/>
      <w:r w:rsidRPr="001E16EE">
        <w:rPr>
          <w:rFonts w:ascii="Arial" w:eastAsia="Times New Roman" w:hAnsi="Arial" w:cs="Times New Roman"/>
        </w:rPr>
        <w:t>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Council on Foreign Relations.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http://www.ctr.org/trade/mercosur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south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americas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fractious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trade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bloc</w:t>
      </w:r>
      <w:proofErr w:type="gramEnd"/>
      <w:r w:rsidRPr="001E16EE">
        <w:rPr>
          <w:rFonts w:ascii="Arial" w:eastAsia="Times New Roman" w:hAnsi="Arial" w:cs="Times New Roman"/>
        </w:rPr>
        <w:t>/p12762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U.S.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China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Business Council.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(20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1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4). U.S. exports to China. 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http://uschina.org/reports/U.S.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exports</w:t>
      </w:r>
      <w:proofErr w:type="gramEnd"/>
      <w:r w:rsidRPr="001E16EE">
        <w:rPr>
          <w:rFonts w:ascii="Arial" w:eastAsia="Times New Roman" w:hAnsi="Arial" w:cs="Times New Roman"/>
        </w:rPr>
        <w:t>/national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2013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r w:rsidRPr="001E16EE">
        <w:rPr>
          <w:rFonts w:ascii="Arial" w:eastAsia="Times New Roman" w:hAnsi="Arial" w:cs="Times New Roman"/>
        </w:rPr>
        <w:t>Za</w:t>
      </w:r>
      <w:proofErr w:type="spell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restsky</w:t>
      </w:r>
      <w:proofErr w:type="spellEnd"/>
      <w:proofErr w:type="gramEnd"/>
      <w:r w:rsidRPr="001E16EE">
        <w:rPr>
          <w:rFonts w:ascii="Arial" w:eastAsia="Times New Roman" w:hAnsi="Arial" w:cs="Times New Roman"/>
        </w:rPr>
        <w:t xml:space="preserve">, A. (2008). </w:t>
      </w:r>
      <w:proofErr w:type="gramStart"/>
      <w:r w:rsidRPr="001E16EE">
        <w:rPr>
          <w:rFonts w:ascii="Arial" w:eastAsia="Times New Roman" w:hAnsi="Arial" w:cs="Times New Roman"/>
        </w:rPr>
        <w:t>The existing labor and environmental agreements in NAFTA.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Illinois Business Law Journal.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http://www.law.illnois.edu/bjournal/post/2008/03/21/The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Existing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Labor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and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Environmental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Agreements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in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NAFTA.aspx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Suggested Read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spellStart"/>
      <w:proofErr w:type="gramStart"/>
      <w:r w:rsidRPr="001E16EE">
        <w:rPr>
          <w:rFonts w:ascii="Arial" w:eastAsia="Times New Roman" w:hAnsi="Arial" w:cs="Times New Roman"/>
        </w:rPr>
        <w:t>ing</w:t>
      </w:r>
      <w:proofErr w:type="spellEnd"/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reinigung01</w:t>
      </w:r>
      <w:proofErr w:type="gramEnd"/>
      <w:r w:rsidRPr="001E16EE">
        <w:rPr>
          <w:rFonts w:ascii="Arial" w:eastAsia="Times New Roman" w:hAnsi="Arial" w:cs="Times New Roman"/>
        </w:rPr>
        <w:t xml:space="preserve"> (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2013,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January 28).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The other Europe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-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Turkey and the EU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proofErr w:type="gramStart"/>
      <w:r w:rsidRPr="001E16EE">
        <w:rPr>
          <w:rFonts w:ascii="Arial" w:eastAsia="Times New Roman" w:hAnsi="Arial" w:cs="Times New Roman"/>
        </w:rPr>
        <w:t>[Video file].</w:t>
      </w:r>
      <w:proofErr w:type="gramEnd"/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Retrieved from</w:t>
      </w:r>
    </w:p>
    <w:p w:rsidR="001E16EE" w:rsidRPr="001E16EE" w:rsidRDefault="001E16EE" w:rsidP="001E16EE">
      <w:pPr>
        <w:ind w:left="360"/>
        <w:rPr>
          <w:rFonts w:ascii="Arial" w:eastAsia="Times New Roman" w:hAnsi="Arial" w:cs="Times New Roman"/>
        </w:rPr>
      </w:pPr>
      <w:r w:rsidRPr="001E16EE">
        <w:rPr>
          <w:rFonts w:ascii="Arial" w:eastAsia="Times New Roman" w:hAnsi="Arial" w:cs="Times New Roman"/>
        </w:rPr>
        <w:t>https://www.youtube.com/watch</w:t>
      </w:r>
      <w:proofErr w:type="gramStart"/>
      <w:r w:rsidRPr="001E16EE">
        <w:rPr>
          <w:rFonts w:ascii="Arial" w:eastAsia="Times New Roman" w:hAnsi="Arial" w:cs="Times New Roman"/>
        </w:rPr>
        <w:t>?v</w:t>
      </w:r>
      <w:proofErr w:type="gramEnd"/>
      <w:r w:rsidRPr="001E16EE">
        <w:rPr>
          <w:rFonts w:ascii="Arial" w:eastAsia="Times New Roman" w:hAnsi="Arial" w:cs="Times New Roman"/>
        </w:rPr>
        <w:t>=2AVLdvJCYl0&amp;sns=em</w:t>
      </w:r>
    </w:p>
    <w:p w:rsidR="001E16EE" w:rsidRPr="001E16EE" w:rsidRDefault="001E16EE" w:rsidP="001E16EE">
      <w:pPr>
        <w:rPr>
          <w:rFonts w:ascii="Arial" w:hAnsi="Arial" w:cs="Times New Roman"/>
          <w:sz w:val="18"/>
          <w:szCs w:val="18"/>
        </w:rPr>
      </w:pPr>
    </w:p>
    <w:sectPr w:rsidR="001E16EE" w:rsidRPr="001E16EE" w:rsidSect="001E1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43E0"/>
    <w:multiLevelType w:val="hybridMultilevel"/>
    <w:tmpl w:val="4A18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BEC"/>
    <w:multiLevelType w:val="hybridMultilevel"/>
    <w:tmpl w:val="CF4A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1C3EAF"/>
    <w:rsid w:val="001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6E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E16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6E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E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1649</Words>
  <Characters>9401</Characters>
  <Application>Microsoft Macintosh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Chester</cp:lastModifiedBy>
  <cp:revision>1</cp:revision>
  <dcterms:created xsi:type="dcterms:W3CDTF">2015-09-11T17:48:00Z</dcterms:created>
  <dcterms:modified xsi:type="dcterms:W3CDTF">2015-09-11T17:54:00Z</dcterms:modified>
</cp:coreProperties>
</file>