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AC" w:rsidRPr="009206AC" w:rsidRDefault="009206AC" w:rsidP="009206AC">
      <w:r w:rsidRPr="009206AC">
        <w:t xml:space="preserve">Complete Smart Alex's Task #5 on p. 355 to complete the linear multiple regression analysis using the Child </w:t>
      </w:r>
      <w:proofErr w:type="spellStart"/>
      <w:r w:rsidRPr="009206AC">
        <w:t>Aggression.sav</w:t>
      </w:r>
      <w:proofErr w:type="spellEnd"/>
      <w:r w:rsidRPr="009206AC">
        <w:t xml:space="preserve"> dataset from the Field text. However, use only the variables Aggression (DV), and test to see if Sibling Aggression is a mediator of the relationship between Parenting Style and Aggression or whether Sibling Aggression is a moderator of the relationship.</w:t>
      </w:r>
    </w:p>
    <w:p w:rsidR="009206AC" w:rsidRPr="009206AC" w:rsidRDefault="009206AC" w:rsidP="009206AC">
      <w:r w:rsidRPr="009206AC">
        <w:t>You can follow the steps outlined on pp. 331–354 as a guide. Report your findings in APA format according to the guidelines in the PASW Application Assignment Guidelines handout. The final document should be 2–3 pages long.</w:t>
      </w:r>
    </w:p>
    <w:p w:rsidR="00325C9D" w:rsidRDefault="00325C9D">
      <w:bookmarkStart w:id="0" w:name="_GoBack"/>
      <w:bookmarkEnd w:id="0"/>
    </w:p>
    <w:sectPr w:rsidR="0032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C"/>
    <w:rsid w:val="00325C9D"/>
    <w:rsid w:val="00662C26"/>
    <w:rsid w:val="009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40EEC-8331-4EE8-BC63-CCB54114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Washington</dc:creator>
  <cp:keywords/>
  <dc:description/>
  <cp:lastModifiedBy>Lincoln Washington</cp:lastModifiedBy>
  <cp:revision>1</cp:revision>
  <dcterms:created xsi:type="dcterms:W3CDTF">2015-07-13T14:29:00Z</dcterms:created>
  <dcterms:modified xsi:type="dcterms:W3CDTF">2015-07-13T14:30:00Z</dcterms:modified>
</cp:coreProperties>
</file>