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FF7101">
        <w:rPr>
          <w:rFonts w:ascii="Times New Roman" w:hAnsi="Times New Roman" w:cs="Times New Roman"/>
          <w:sz w:val="24"/>
          <w:szCs w:val="24"/>
        </w:rPr>
        <w:t>FOR QUESTIONS 1-20 CHOOSE THE RIGHT ANSWER AND CIRCLE THE LETTER CORRESPONDING TO THE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(20 marks)</w:t>
      </w:r>
    </w:p>
    <w:p w:rsidR="00E3509E" w:rsidRDefault="00E3509E" w:rsidP="00E3509E">
      <w:pPr>
        <w:pStyle w:val="ListParagraph"/>
        <w:numPr>
          <w:ilvl w:val="0"/>
          <w:numId w:val="1"/>
        </w:numPr>
        <w:ind w:left="450" w:hanging="90"/>
      </w:pPr>
      <w:r>
        <w:t>A slice of bread is squeezed into a little ball, which quantity does not change.</w:t>
      </w:r>
    </w:p>
    <w:p w:rsidR="00E3509E" w:rsidRDefault="00E3509E" w:rsidP="00E3509E">
      <w:pPr>
        <w:pStyle w:val="ListParagraph"/>
        <w:ind w:left="450"/>
      </w:pPr>
    </w:p>
    <w:p w:rsidR="00E3509E" w:rsidRDefault="00E3509E" w:rsidP="00E3509E">
      <w:pPr>
        <w:pStyle w:val="ListParagraph"/>
        <w:ind w:left="450"/>
      </w:pPr>
      <w:r>
        <w:t>A     Mass</w:t>
      </w:r>
    </w:p>
    <w:p w:rsidR="00E3509E" w:rsidRDefault="00E3509E" w:rsidP="00E3509E">
      <w:pPr>
        <w:pStyle w:val="ListParagraph"/>
        <w:ind w:left="450"/>
      </w:pPr>
      <w:r>
        <w:t>B     Volume</w:t>
      </w:r>
    </w:p>
    <w:p w:rsidR="00E3509E" w:rsidRDefault="00E3509E" w:rsidP="00E3509E">
      <w:pPr>
        <w:pStyle w:val="ListParagraph"/>
        <w:ind w:left="450"/>
      </w:pPr>
      <w:r>
        <w:t>C     Density</w:t>
      </w:r>
    </w:p>
    <w:p w:rsidR="00E3509E" w:rsidRDefault="00E3509E" w:rsidP="00E3509E">
      <w:pPr>
        <w:pStyle w:val="ListParagraph"/>
        <w:ind w:left="450"/>
      </w:pPr>
      <w:r>
        <w:t>D     Width</w:t>
      </w:r>
    </w:p>
    <w:p w:rsidR="00E3509E" w:rsidRDefault="00E3509E" w:rsidP="00E3509E">
      <w:pPr>
        <w:pStyle w:val="ListParagraph"/>
        <w:ind w:left="450"/>
      </w:pPr>
    </w:p>
    <w:p w:rsidR="00E3509E" w:rsidRDefault="00E3509E" w:rsidP="00E3509E">
      <w:pPr>
        <w:pStyle w:val="ListParagraph"/>
        <w:numPr>
          <w:ilvl w:val="0"/>
          <w:numId w:val="1"/>
        </w:numPr>
      </w:pPr>
      <w:r>
        <w:t xml:space="preserve">A boy measured the height of a laboratory table with a </w:t>
      </w:r>
      <w:proofErr w:type="spellStart"/>
      <w:r>
        <w:t>metre</w:t>
      </w:r>
      <w:proofErr w:type="spellEnd"/>
      <w:r>
        <w:t xml:space="preserve"> rule. Which of the following is most likely to be correct?</w:t>
      </w:r>
    </w:p>
    <w:p w:rsidR="00E3509E" w:rsidRDefault="00E3509E" w:rsidP="00E3509E">
      <w:pPr>
        <w:pStyle w:val="ListParagraph"/>
      </w:pPr>
    </w:p>
    <w:p w:rsidR="00E3509E" w:rsidRDefault="00E3509E" w:rsidP="00E3509E">
      <w:pPr>
        <w:pStyle w:val="ListParagraph"/>
        <w:ind w:hanging="270"/>
      </w:pPr>
      <w:r>
        <w:t>A     0.00895m</w:t>
      </w:r>
    </w:p>
    <w:p w:rsidR="00E3509E" w:rsidRDefault="00E3509E" w:rsidP="00E3509E">
      <w:pPr>
        <w:pStyle w:val="ListParagraph"/>
        <w:ind w:hanging="270"/>
      </w:pPr>
      <w:r>
        <w:t>B     0.0895m</w:t>
      </w:r>
    </w:p>
    <w:p w:rsidR="00E3509E" w:rsidRDefault="00E3509E" w:rsidP="00E3509E">
      <w:pPr>
        <w:pStyle w:val="ListParagraph"/>
        <w:ind w:hanging="270"/>
      </w:pPr>
      <w:r>
        <w:t>C     0.895m</w:t>
      </w:r>
    </w:p>
    <w:p w:rsidR="00E3509E" w:rsidRDefault="00E3509E" w:rsidP="00E3509E">
      <w:pPr>
        <w:pStyle w:val="ListParagraph"/>
        <w:ind w:hanging="270"/>
      </w:pPr>
      <w:r>
        <w:t>D     8.95m</w:t>
      </w:r>
    </w:p>
    <w:p w:rsidR="00E3509E" w:rsidRDefault="00E3509E" w:rsidP="00E3509E">
      <w:pPr>
        <w:pStyle w:val="ListParagraph"/>
        <w:ind w:hanging="270"/>
      </w:pPr>
    </w:p>
    <w:p w:rsidR="00E3509E" w:rsidRDefault="00E3509E" w:rsidP="00E3509E">
      <w:pPr>
        <w:pStyle w:val="ListParagraph"/>
        <w:numPr>
          <w:ilvl w:val="0"/>
          <w:numId w:val="1"/>
        </w:numPr>
      </w:pPr>
      <w:r>
        <w:t xml:space="preserve">One gram is equal to </w:t>
      </w:r>
    </w:p>
    <w:p w:rsidR="00E3509E" w:rsidRDefault="00E3509E" w:rsidP="00E3509E">
      <w:pPr>
        <w:pStyle w:val="ListParagraph"/>
      </w:pPr>
    </w:p>
    <w:p w:rsidR="00E3509E" w:rsidRDefault="00E3509E" w:rsidP="00E3509E">
      <w:pPr>
        <w:pStyle w:val="ListParagraph"/>
        <w:ind w:hanging="270"/>
      </w:pPr>
      <w:proofErr w:type="gramStart"/>
      <w:r>
        <w:t>A     10</w:t>
      </w:r>
      <w:proofErr w:type="gramEnd"/>
      <w:r>
        <w:t xml:space="preserve"> milligrams</w:t>
      </w:r>
    </w:p>
    <w:p w:rsidR="00E3509E" w:rsidRDefault="00E3509E" w:rsidP="00E3509E">
      <w:pPr>
        <w:pStyle w:val="ListParagraph"/>
        <w:ind w:hanging="270"/>
      </w:pPr>
      <w:r>
        <w:t>B     100 milligrams</w:t>
      </w:r>
    </w:p>
    <w:p w:rsidR="00E3509E" w:rsidRDefault="00E3509E" w:rsidP="00E3509E">
      <w:pPr>
        <w:pStyle w:val="ListParagraph"/>
        <w:ind w:hanging="270"/>
      </w:pPr>
      <w:r>
        <w:t>C     1000 milligrams</w:t>
      </w:r>
    </w:p>
    <w:p w:rsidR="00E3509E" w:rsidRPr="00FF7101" w:rsidRDefault="00E3509E" w:rsidP="00E3509E">
      <w:pPr>
        <w:pStyle w:val="ListParagraph"/>
        <w:ind w:hanging="270"/>
      </w:pPr>
      <w:r>
        <w:t>D     10,000 milligrams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Pr="00F25143" w:rsidRDefault="00E3509E" w:rsidP="00E3509E">
      <w:pPr>
        <w:pStyle w:val="ListParagraph"/>
        <w:numPr>
          <w:ilvl w:val="0"/>
          <w:numId w:val="1"/>
        </w:numPr>
      </w:pPr>
      <w:r>
        <w:t xml:space="preserve">An object of mass </w:t>
      </w:r>
      <w:proofErr w:type="gramStart"/>
      <w:r>
        <w:t>m,</w:t>
      </w:r>
      <w:proofErr w:type="gramEnd"/>
      <w:r>
        <w:t xml:space="preserve"> is attached to a spring balance and its weight w is recorded. What will be the result if the object is taken to the moon and weighed there where the gravitational field strength is less?</w:t>
      </w:r>
      <w:r>
        <w:br/>
      </w:r>
    </w:p>
    <w:p w:rsidR="00E3509E" w:rsidRPr="00F25143" w:rsidRDefault="00E3509E" w:rsidP="00E3509E">
      <w:pPr>
        <w:pStyle w:val="ListParagraph"/>
        <w:ind w:hanging="270"/>
      </w:pPr>
      <w:r w:rsidRPr="00F25143">
        <w:t>A     Mass = m; Weight greater than w.</w:t>
      </w:r>
    </w:p>
    <w:p w:rsidR="00E3509E" w:rsidRPr="00F25143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5143">
        <w:rPr>
          <w:rFonts w:ascii="Times New Roman" w:hAnsi="Times New Roman" w:cs="Times New Roman"/>
          <w:sz w:val="24"/>
          <w:szCs w:val="24"/>
        </w:rPr>
        <w:t>B     Mass = m; Weight less than w.</w:t>
      </w:r>
      <w:r w:rsidRPr="00F2514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C     </w:t>
      </w:r>
      <w:r w:rsidRPr="00F25143">
        <w:rPr>
          <w:rFonts w:ascii="Times New Roman" w:hAnsi="Times New Roman" w:cs="Times New Roman"/>
          <w:sz w:val="24"/>
          <w:szCs w:val="24"/>
        </w:rPr>
        <w:t>Mass greater than m; weight equal to w.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     Mass less than m; weight equal to w.</w:t>
      </w:r>
      <w:proofErr w:type="gramEnd"/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Pr="007107AE" w:rsidRDefault="00E3509E" w:rsidP="00E3509E">
      <w:pPr>
        <w:pStyle w:val="ListParagraph"/>
        <w:numPr>
          <w:ilvl w:val="0"/>
          <w:numId w:val="1"/>
        </w:numPr>
      </w:pPr>
      <w:r w:rsidRPr="007107AE">
        <w:rPr>
          <w:color w:val="000000"/>
          <w:shd w:val="clear" w:color="auto" w:fill="FFFFF0"/>
        </w:rPr>
        <w:lastRenderedPageBreak/>
        <w:t>A 3.0-kilogram block is initially at rest on a frictionless, horizontal surface. The block is moved 8.0 meters in 2.0 seconds by the application of a 12-newton horizontal force, as shown in the diagram below.</w:t>
      </w:r>
      <w:r w:rsidRPr="007107AE">
        <w:rPr>
          <w:color w:val="000000"/>
        </w:rPr>
        <w:br/>
      </w:r>
      <w:r w:rsidRPr="007107AE">
        <w:rPr>
          <w:color w:val="000000"/>
        </w:rPr>
        <w:br/>
      </w:r>
      <w:r w:rsidRPr="007107AE">
        <w:rPr>
          <w:color w:val="000000"/>
          <w:shd w:val="clear" w:color="auto" w:fill="FFFFF0"/>
        </w:rPr>
        <w:t>What is the average power developed while moving the block?</w:t>
      </w:r>
      <w:r w:rsidRPr="007107AE">
        <w:rPr>
          <w:color w:val="000000"/>
        </w:rPr>
        <w:br/>
      </w:r>
      <w:r w:rsidRPr="007107AE">
        <w:rPr>
          <w:color w:val="000000"/>
        </w:rPr>
        <w:br/>
      </w:r>
      <w:r>
        <w:rPr>
          <w:color w:val="000000"/>
          <w:shd w:val="clear" w:color="auto" w:fill="FFFFF0"/>
        </w:rPr>
        <w:t xml:space="preserve">         </w:t>
      </w:r>
      <w:r w:rsidRPr="00A210DA">
        <w:rPr>
          <w:noProof/>
          <w:lang w:val="en-029" w:eastAsia="en-029"/>
        </w:rPr>
        <w:drawing>
          <wp:inline distT="0" distB="0" distL="0" distR="0" wp14:anchorId="09B04FC4" wp14:editId="4BF0BBB7">
            <wp:extent cx="3810000" cy="771525"/>
            <wp:effectExtent l="0" t="0" r="0" b="9525"/>
            <wp:docPr id="1" name="Picture 1" descr="http://regentsprep.org/regents/physics/graphics/010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entsprep.org/regents/physics/graphics/0103_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656" w:tblpY="449"/>
        <w:tblW w:w="0" w:type="auto"/>
        <w:tblCellSpacing w:w="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E3509E" w:rsidRPr="00A210DA" w:rsidTr="0074293D">
        <w:trPr>
          <w:tblCellSpacing w:w="0" w:type="dxa"/>
        </w:trPr>
        <w:tc>
          <w:tcPr>
            <w:tcW w:w="0" w:type="auto"/>
            <w:shd w:val="clear" w:color="auto" w:fill="FFFFF0"/>
          </w:tcPr>
          <w:p w:rsidR="00E3509E" w:rsidRPr="00A210DA" w:rsidRDefault="00E3509E" w:rsidP="0074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0"/>
          </w:tcPr>
          <w:p w:rsidR="00E3509E" w:rsidRPr="00A210DA" w:rsidRDefault="00E3509E" w:rsidP="0074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0"/>
          </w:tcPr>
          <w:p w:rsidR="00E3509E" w:rsidRPr="00A210DA" w:rsidRDefault="00E3509E" w:rsidP="00742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09E" w:rsidRDefault="00E3509E" w:rsidP="00E3509E"/>
    <w:p w:rsidR="00E3509E" w:rsidRDefault="00E3509E" w:rsidP="00E3509E">
      <w:pPr>
        <w:pStyle w:val="ListParagraph"/>
      </w:pPr>
      <w:r>
        <w:t>A     24W</w:t>
      </w:r>
    </w:p>
    <w:p w:rsidR="00E3509E" w:rsidRDefault="00E3509E" w:rsidP="00E3509E">
      <w:pPr>
        <w:pStyle w:val="ListParagraph"/>
      </w:pPr>
      <w:r>
        <w:t>B         32W</w:t>
      </w:r>
      <w:r w:rsidRPr="00A210DA">
        <w:t xml:space="preserve">  </w:t>
      </w:r>
    </w:p>
    <w:p w:rsidR="00E3509E" w:rsidRDefault="00E3509E" w:rsidP="00E3509E">
      <w:pPr>
        <w:pStyle w:val="ListParagraph"/>
      </w:pPr>
      <w:r>
        <w:t>C         48W</w:t>
      </w:r>
    </w:p>
    <w:p w:rsidR="00E3509E" w:rsidRDefault="00E3509E" w:rsidP="00E3509E">
      <w:pPr>
        <w:pStyle w:val="ListParagraph"/>
      </w:pPr>
      <w:r>
        <w:t>D         96W</w:t>
      </w:r>
    </w:p>
    <w:p w:rsidR="00E3509E" w:rsidRDefault="00E3509E" w:rsidP="00E3509E">
      <w:pPr>
        <w:pStyle w:val="ListParagraph"/>
      </w:pPr>
    </w:p>
    <w:p w:rsidR="00E3509E" w:rsidRDefault="00E3509E" w:rsidP="00E3509E">
      <w:pPr>
        <w:pStyle w:val="ListParagraph"/>
      </w:pPr>
    </w:p>
    <w:p w:rsidR="00E3509E" w:rsidRPr="00884B00" w:rsidRDefault="00E3509E" w:rsidP="00E3509E">
      <w:pPr>
        <w:pStyle w:val="ListParagraph"/>
        <w:numPr>
          <w:ilvl w:val="0"/>
          <w:numId w:val="1"/>
        </w:numPr>
      </w:pPr>
      <w:r w:rsidRPr="00884B00">
        <w:rPr>
          <w:color w:val="000000"/>
          <w:shd w:val="clear" w:color="auto" w:fill="FFFFF0"/>
        </w:rPr>
        <w:t xml:space="preserve"> A 1.2-kilogram block and a 1.8-kilogram block are initially at rest on a frictionless, horizontal surface. When a compressed spring between the blocks is released, the 1.8-kilogram block moves to the right at 2.0 meters per second, as shown.</w:t>
      </w:r>
      <w:r w:rsidRPr="00884B00">
        <w:rPr>
          <w:color w:val="000000"/>
        </w:rPr>
        <w:br/>
      </w:r>
      <w:r w:rsidRPr="00884B00">
        <w:rPr>
          <w:color w:val="000000"/>
        </w:rPr>
        <w:br/>
      </w:r>
      <w:r w:rsidRPr="00884B00">
        <w:rPr>
          <w:color w:val="000000"/>
          <w:shd w:val="clear" w:color="auto" w:fill="FFFFF0"/>
        </w:rPr>
        <w:t>What is the speed of the 1.2-kilogram block after the spring is released?</w:t>
      </w:r>
      <w:r w:rsidRPr="00884B00">
        <w:rPr>
          <w:color w:val="000000"/>
        </w:rPr>
        <w:br/>
      </w:r>
    </w:p>
    <w:p w:rsidR="00E3509E" w:rsidRPr="004E3675" w:rsidRDefault="00E3509E" w:rsidP="00E3509E">
      <w:pPr>
        <w:shd w:val="clear" w:color="auto" w:fill="FFFFF0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  <w:lang w:val="en-029" w:eastAsia="en-029"/>
        </w:rPr>
        <w:drawing>
          <wp:inline distT="0" distB="0" distL="0" distR="0" wp14:anchorId="6E76F10C" wp14:editId="640A3D29">
            <wp:extent cx="3457575" cy="1457325"/>
            <wp:effectExtent l="0" t="0" r="9525" b="9525"/>
            <wp:docPr id="3" name="Picture 3" descr="http://regentsprep.org/regents/physics/graphics/010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gentsprep.org/regents/physics/graphics/0103_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9E" w:rsidRPr="007811DA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 xml:space="preserve">                A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DA">
        <w:rPr>
          <w:rFonts w:ascii="Times New Roman" w:hAnsi="Times New Roman" w:cs="Times New Roman"/>
          <w:sz w:val="24"/>
          <w:szCs w:val="24"/>
        </w:rPr>
        <w:t>1.4 m/s</w:t>
      </w:r>
    </w:p>
    <w:p w:rsidR="00E3509E" w:rsidRPr="007811DA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 xml:space="preserve">                B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1DA">
        <w:rPr>
          <w:rFonts w:ascii="Times New Roman" w:hAnsi="Times New Roman" w:cs="Times New Roman"/>
          <w:sz w:val="24"/>
          <w:szCs w:val="24"/>
        </w:rPr>
        <w:t>2.0 m/s</w:t>
      </w:r>
    </w:p>
    <w:p w:rsidR="00E3509E" w:rsidRPr="007811DA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 xml:space="preserve">                C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1DA">
        <w:rPr>
          <w:rFonts w:ascii="Times New Roman" w:hAnsi="Times New Roman" w:cs="Times New Roman"/>
          <w:sz w:val="24"/>
          <w:szCs w:val="24"/>
        </w:rPr>
        <w:t>3.0 m/s</w:t>
      </w:r>
    </w:p>
    <w:p w:rsidR="00E3509E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 xml:space="preserve">                D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1DA">
        <w:rPr>
          <w:rFonts w:ascii="Times New Roman" w:hAnsi="Times New Roman" w:cs="Times New Roman"/>
          <w:sz w:val="24"/>
          <w:szCs w:val="24"/>
        </w:rPr>
        <w:t xml:space="preserve">3.6 m/s </w:t>
      </w:r>
    </w:p>
    <w:p w:rsidR="00E3509E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object falls freely, its kinetic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increases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 decreases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remains same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varies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lastRenderedPageBreak/>
        <w:t xml:space="preserve">An object weighing 15 </w:t>
      </w:r>
      <w:proofErr w:type="spellStart"/>
      <w:r w:rsidRPr="00434CA6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434CA6">
        <w:rPr>
          <w:rFonts w:ascii="Times New Roman" w:hAnsi="Times New Roman" w:cs="Times New Roman"/>
          <w:sz w:val="24"/>
          <w:szCs w:val="24"/>
        </w:rPr>
        <w:t xml:space="preserve"> is lifted from the ground to a height of 0.22 meter. The increase in the object’s gravitational potential energy is approximately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310J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  32J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3.3 J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0.34J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E3509E" w:rsidRPr="00182175" w:rsidTr="00742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09E" w:rsidRPr="00182175" w:rsidRDefault="00E3509E" w:rsidP="0074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E" w:rsidRPr="00182175" w:rsidTr="0074293D">
        <w:trPr>
          <w:tblCellSpacing w:w="0" w:type="dxa"/>
        </w:trPr>
        <w:tc>
          <w:tcPr>
            <w:tcW w:w="0" w:type="auto"/>
            <w:hideMark/>
          </w:tcPr>
          <w:p w:rsidR="00E3509E" w:rsidRPr="00EC6918" w:rsidRDefault="00E3509E" w:rsidP="00E3509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Verdana" w:hAnsi="Verdana"/>
                <w:sz w:val="18"/>
                <w:szCs w:val="18"/>
              </w:rPr>
            </w:pPr>
            <w:r w:rsidRPr="00EC6918">
              <w:rPr>
                <w:rFonts w:ascii="Verdana" w:hAnsi="Verdana"/>
                <w:sz w:val="18"/>
                <w:szCs w:val="18"/>
              </w:rPr>
              <w:t>It is easier to roll a stone up a sloping road than to lift it vertical upwards because</w:t>
            </w:r>
          </w:p>
        </w:tc>
      </w:tr>
      <w:tr w:rsidR="00E3509E" w:rsidRPr="00182175" w:rsidTr="007429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895"/>
            </w:tblGrid>
            <w:tr w:rsidR="00E3509E" w:rsidRPr="00182175" w:rsidTr="0074293D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EC6918" w:rsidRDefault="00E3509E" w:rsidP="0074293D">
                  <w:pPr>
                    <w:spacing w:before="75" w:after="75" w:line="255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EC6918" w:rsidRDefault="00E3509E" w:rsidP="0074293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6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     work done in rolling is more than in lifting</w:t>
                  </w:r>
                </w:p>
              </w:tc>
            </w:tr>
            <w:tr w:rsidR="00E3509E" w:rsidRPr="00182175" w:rsidTr="0074293D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182175" w:rsidRDefault="00E3509E" w:rsidP="0074293D">
                  <w:pPr>
                    <w:spacing w:before="75" w:after="75" w:line="255" w:lineRule="atLeast"/>
                    <w:ind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EC6918" w:rsidRDefault="00E3509E" w:rsidP="0074293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6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     work done in lifting the stone is equal to rolling it</w:t>
                  </w:r>
                </w:p>
              </w:tc>
            </w:tr>
            <w:tr w:rsidR="00E3509E" w:rsidRPr="00182175" w:rsidTr="0074293D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182175" w:rsidRDefault="00E3509E" w:rsidP="0074293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EC6918" w:rsidRDefault="00E3509E" w:rsidP="0074293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6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      work done in both is same but the rate of doing work is less in rolling</w:t>
                  </w:r>
                </w:p>
              </w:tc>
            </w:tr>
            <w:tr w:rsidR="00E3509E" w:rsidRPr="00182175" w:rsidTr="0074293D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09E" w:rsidRPr="00182175" w:rsidRDefault="00E3509E" w:rsidP="0074293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3"/>
                  </w:tblGrid>
                  <w:tr w:rsidR="00E3509E" w:rsidRPr="00EC6918" w:rsidTr="00742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509E" w:rsidRPr="00EC6918" w:rsidRDefault="00E3509E" w:rsidP="0074293D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9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     work done in rolling a stone is less than in lifting it</w:t>
                        </w:r>
                      </w:p>
                    </w:tc>
                  </w:tr>
                  <w:tr w:rsidR="00E3509E" w:rsidRPr="00EC6918" w:rsidTr="00742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3509E" w:rsidRPr="00EC6918" w:rsidRDefault="00E3509E" w:rsidP="0074293D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509E" w:rsidRPr="00EC6918" w:rsidRDefault="00E3509E" w:rsidP="0074293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509E" w:rsidRPr="00182175" w:rsidRDefault="00E3509E" w:rsidP="0074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Pascal is the unit used for 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Thrust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  Pressure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Conductivity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Frequency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Pr="00F449ED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two bodies of different masses, initially at rest, are acted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upon by the same force for the </w:t>
      </w:r>
      <w:r w:rsidRPr="00F44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same time, then the both bodies acquire the same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     Velocity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     Acceleration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     Momentum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     Kinetic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09E" w:rsidRPr="007964D5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Pick out the scalar quantity.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    Force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    Pressure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    Velocity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    Acceleration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09E" w:rsidRPr="00F449ED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Inside in an airplane, flying at a high altitude</w:t>
      </w:r>
    </w:p>
    <w:p w:rsidR="00E3509E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    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pressure is the same as that outside.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   Normal atmospheric pressure is maintained by the use of air pumps.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The pressure inside is less than the pressure outside.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Normal humidity and partial vacuum are maintained.</w:t>
      </w: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 electrical generator in a science classroom makes a light bulb glow when a student turns a hand crank on the generator. During its operation, this generator converts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   Mechanical energy to electrical energy.</w:t>
      </w:r>
      <w:proofErr w:type="gramEnd"/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 Electrical energy to mechanical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Electrical energy to chemical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Chemical energy to electrical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block slides across a table, its speed decreases while its temperature increases.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changes occur in the block’s energy as it slides?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</w:t>
      </w:r>
      <w:r w:rsidRPr="00521F7E">
        <w:rPr>
          <w:rFonts w:ascii="Times New Roman" w:hAnsi="Times New Roman" w:cs="Times New Roman"/>
          <w:sz w:val="24"/>
          <w:szCs w:val="24"/>
        </w:rPr>
        <w:t>an increase in both kinetic energy and internal energy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  </w:t>
      </w:r>
      <w:r w:rsidRPr="00521F7E">
        <w:rPr>
          <w:rFonts w:ascii="Times New Roman" w:hAnsi="Times New Roman" w:cs="Times New Roman"/>
          <w:sz w:val="24"/>
          <w:szCs w:val="24"/>
        </w:rPr>
        <w:t>an increase in kinetic energy and a decrease in internal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 </w:t>
      </w:r>
      <w:r w:rsidRPr="00521F7E">
        <w:rPr>
          <w:rFonts w:ascii="Times New Roman" w:hAnsi="Times New Roman" w:cs="Times New Roman"/>
          <w:sz w:val="24"/>
          <w:szCs w:val="24"/>
        </w:rPr>
        <w:t>a decrease in kinetic energy and an increase in internal energy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</w:t>
      </w:r>
      <w:r w:rsidRPr="00521F7E">
        <w:rPr>
          <w:rFonts w:ascii="Times New Roman" w:hAnsi="Times New Roman" w:cs="Times New Roman"/>
          <w:sz w:val="24"/>
          <w:szCs w:val="24"/>
        </w:rPr>
        <w:t>a decrease in both kinetic energy and internal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2E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72ED">
        <w:rPr>
          <w:rFonts w:ascii="Times New Roman" w:hAnsi="Times New Roman" w:cs="Times New Roman"/>
          <w:sz w:val="24"/>
          <w:szCs w:val="24"/>
        </w:rPr>
        <w:t xml:space="preserve">A 3.0-kilogram mass is attached to a spring having a spring constant of 30. </w:t>
      </w:r>
      <w:proofErr w:type="spellStart"/>
      <w:proofErr w:type="gramStart"/>
      <w:r w:rsidRPr="000272ED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proofErr w:type="gramEnd"/>
      <w:r w:rsidRPr="000272ED">
        <w:rPr>
          <w:rFonts w:ascii="Times New Roman" w:hAnsi="Times New Roman" w:cs="Times New Roman"/>
          <w:sz w:val="24"/>
          <w:szCs w:val="24"/>
        </w:rPr>
        <w:t xml:space="preserve"> per meter. The mass is pulled 0.20 meter from the spring's equilibrium position and released. What is the maximum kinetic energy achieved by the mass spring system?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0.6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joules    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0.06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joules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joules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0.006joules</w:t>
      </w:r>
      <w:proofErr w:type="gramEnd"/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CE">
        <w:rPr>
          <w:rFonts w:ascii="Times New Roman" w:hAnsi="Times New Roman" w:cs="Times New Roman"/>
          <w:sz w:val="24"/>
          <w:szCs w:val="24"/>
        </w:rPr>
        <w:t>A spring stretches 10cm when a mass of 2.0 kg is hung from it. What is its spring constant?</w:t>
      </w:r>
    </w:p>
    <w:p w:rsidR="00E3509E" w:rsidRDefault="00E3509E" w:rsidP="00E35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kg/m</w:t>
      </w:r>
    </w:p>
    <w:p w:rsidR="00E3509E" w:rsidRDefault="00E3509E" w:rsidP="00E35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E3509E" w:rsidRDefault="00E3509E" w:rsidP="00E35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50kg s</w:t>
      </w:r>
      <w:r w:rsidRPr="003B0DC6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E3509E" w:rsidRPr="007811DA" w:rsidRDefault="00E3509E" w:rsidP="00E35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20N m</w:t>
      </w:r>
      <w:r w:rsidRPr="003B0DC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Pr="003615C1" w:rsidRDefault="00E3509E" w:rsidP="00E3509E">
      <w:pPr>
        <w:pStyle w:val="ListParagraph"/>
        <w:numPr>
          <w:ilvl w:val="0"/>
          <w:numId w:val="1"/>
        </w:numPr>
      </w:pPr>
      <w:r>
        <w:t xml:space="preserve"> </w:t>
      </w:r>
      <w:r w:rsidRPr="003615C1">
        <w:t>A pupil has to find the volume of a cork by using a measuring cylinder. The cork floats, so he uses a stone to keep it under the water. He then measures the volume of the stone.</w:t>
      </w:r>
      <w:r w:rsidRPr="003615C1">
        <w:br/>
      </w:r>
      <w:r w:rsidRPr="003615C1">
        <w:lastRenderedPageBreak/>
        <w:br/>
        <w:t>The results for each stage of the experiment are shown.</w:t>
      </w:r>
      <w:r w:rsidRPr="003615C1">
        <w:br/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683F5D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en-029" w:eastAsia="en-029"/>
        </w:rPr>
        <w:drawing>
          <wp:inline distT="0" distB="0" distL="0" distR="0" wp14:anchorId="14D37425" wp14:editId="0F1B738E">
            <wp:extent cx="5076967" cy="177943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29" cy="17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15C1">
        <w:rPr>
          <w:rFonts w:ascii="Times New Roman" w:hAnsi="Times New Roman" w:cs="Times New Roman"/>
          <w:sz w:val="24"/>
          <w:szCs w:val="24"/>
        </w:rPr>
        <w:t>What is the volume of the cork?</w:t>
      </w:r>
      <w:r w:rsidRPr="003615C1">
        <w:rPr>
          <w:rFonts w:ascii="Times New Roman" w:hAnsi="Times New Roman" w:cs="Times New Roman"/>
          <w:sz w:val="24"/>
          <w:szCs w:val="24"/>
        </w:rPr>
        <w:br/>
      </w:r>
      <w:r w:rsidRPr="003615C1">
        <w:rPr>
          <w:rFonts w:ascii="Times New Roman" w:hAnsi="Times New Roman" w:cs="Times New Roman"/>
          <w:sz w:val="24"/>
          <w:szCs w:val="24"/>
        </w:rPr>
        <w:br/>
        <w:t>A 3.5cm3                     B 7.0cm3                     C 18.0cm3                    D 21.5cm3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Which is the odd one out?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Speed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Momentum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Density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Mass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F54FA">
        <w:rPr>
          <w:noProof/>
        </w:rPr>
        <w:t xml:space="preserve"> </w:t>
      </w:r>
      <w:r>
        <w:rPr>
          <w:noProof/>
          <w:lang w:val="en-029" w:eastAsia="en-029"/>
        </w:rPr>
        <w:drawing>
          <wp:inline distT="0" distB="0" distL="0" distR="0" wp14:anchorId="0356FEC1" wp14:editId="3B77E344">
            <wp:extent cx="5400675" cy="1600200"/>
            <wp:effectExtent l="0" t="0" r="9525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9E" w:rsidRDefault="00E3509E" w:rsidP="00E3509E">
      <w:pPr>
        <w:rPr>
          <w:rFonts w:ascii="Times New Roman" w:hAnsi="Times New Roman" w:cs="Times New Roman"/>
          <w:b/>
          <w:sz w:val="24"/>
          <w:szCs w:val="24"/>
        </w:rPr>
      </w:pPr>
    </w:p>
    <w:p w:rsidR="00E3509E" w:rsidRDefault="00E3509E" w:rsidP="00E35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9D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E3509E" w:rsidRPr="00A3125B" w:rsidRDefault="00E3509E" w:rsidP="00E3509E">
      <w:pPr>
        <w:tabs>
          <w:tab w:val="left" w:pos="756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A31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25B">
        <w:rPr>
          <w:rFonts w:ascii="Times New Roman" w:hAnsi="Times New Roman" w:cs="Times New Roman"/>
          <w:sz w:val="24"/>
          <w:szCs w:val="24"/>
        </w:rPr>
        <w:t>State the energy changes that occur when: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(5 </w:t>
      </w:r>
      <w:r w:rsidRPr="00A3125B">
        <w:rPr>
          <w:rFonts w:ascii="Times New Roman" w:hAnsi="Times New Roman" w:cs="Times New Roman"/>
          <w:sz w:val="24"/>
          <w:szCs w:val="24"/>
        </w:rPr>
        <w:t>marks)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3125B">
        <w:rPr>
          <w:rFonts w:ascii="Times New Roman" w:hAnsi="Times New Roman" w:cs="Times New Roman"/>
          <w:sz w:val="24"/>
          <w:szCs w:val="24"/>
        </w:rPr>
        <w:t>gas</w:t>
      </w:r>
      <w:proofErr w:type="gramEnd"/>
      <w:r w:rsidRPr="00A3125B">
        <w:rPr>
          <w:rFonts w:ascii="Times New Roman" w:hAnsi="Times New Roman" w:cs="Times New Roman"/>
          <w:sz w:val="24"/>
          <w:szCs w:val="24"/>
        </w:rPr>
        <w:t xml:space="preserve"> is used to boil water in a whistling kettle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312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125B">
        <w:rPr>
          <w:rFonts w:ascii="Times New Roman" w:hAnsi="Times New Roman" w:cs="Times New Roman"/>
          <w:sz w:val="24"/>
          <w:szCs w:val="24"/>
        </w:rPr>
        <w:t xml:space="preserve"> child blows up a balloon an then releases it, letting it fly around the room.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312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125B">
        <w:rPr>
          <w:rFonts w:ascii="Times New Roman" w:hAnsi="Times New Roman" w:cs="Times New Roman"/>
          <w:sz w:val="24"/>
          <w:szCs w:val="24"/>
        </w:rPr>
        <w:t xml:space="preserve"> guitarist plays an electric guitar over a public address system.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drummer hits the drum.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nail is knocked into a block of wood using a hammer.</w:t>
      </w:r>
    </w:p>
    <w:p w:rsidR="00E3509E" w:rsidRDefault="00E3509E" w:rsidP="00E3509E">
      <w:pPr>
        <w:rPr>
          <w:rFonts w:ascii="Times New Roman" w:hAnsi="Times New Roman" w:cs="Times New Roman"/>
          <w:sz w:val="24"/>
          <w:szCs w:val="24"/>
        </w:rPr>
      </w:pPr>
      <w:r w:rsidRPr="00A31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509E" w:rsidRPr="00A3125B" w:rsidRDefault="00E3509E" w:rsidP="00E3509E">
      <w:pPr>
        <w:rPr>
          <w:rFonts w:ascii="Times New Roman" w:hAnsi="Times New Roman" w:cs="Times New Roman"/>
          <w:sz w:val="24"/>
          <w:szCs w:val="24"/>
        </w:rPr>
      </w:pPr>
    </w:p>
    <w:p w:rsidR="004749DE" w:rsidRDefault="004749DE">
      <w:bookmarkStart w:id="0" w:name="_GoBack"/>
      <w:bookmarkEnd w:id="0"/>
    </w:p>
    <w:sectPr w:rsidR="0047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683"/>
    <w:multiLevelType w:val="hybridMultilevel"/>
    <w:tmpl w:val="F920F3E6"/>
    <w:lvl w:ilvl="0" w:tplc="FA80C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34E98"/>
    <w:multiLevelType w:val="hybridMultilevel"/>
    <w:tmpl w:val="E9725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E"/>
    <w:rsid w:val="004749DE"/>
    <w:rsid w:val="00E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509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509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kotai</dc:creator>
  <cp:lastModifiedBy>vinod kotai</cp:lastModifiedBy>
  <cp:revision>1</cp:revision>
  <dcterms:created xsi:type="dcterms:W3CDTF">2015-06-10T21:10:00Z</dcterms:created>
  <dcterms:modified xsi:type="dcterms:W3CDTF">2015-06-10T21:10:00Z</dcterms:modified>
</cp:coreProperties>
</file>