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68" w:rsidRPr="00BF0468" w:rsidRDefault="00BF0468" w:rsidP="00BF0468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BF0468">
        <w:rPr>
          <w:rFonts w:ascii="Verdana" w:eastAsia="Times New Roman" w:hAnsi="Verdana" w:cs="Times New Roman"/>
          <w:color w:val="111111"/>
          <w:sz w:val="21"/>
          <w:szCs w:val="21"/>
        </w:rPr>
        <w:t>Marginal revenue product is defined as the change in total revenue that results from the employment of an additional unit of a resource. A producer wishes to determine how the addition of pounds of plastic will affect its MRP and profits. See the table below, and answer each of the questions.</w:t>
      </w:r>
    </w:p>
    <w:tbl>
      <w:tblPr>
        <w:tblW w:w="831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3127"/>
        <w:gridCol w:w="1963"/>
      </w:tblGrid>
      <w:tr w:rsidR="00BF0468" w:rsidRPr="00BF0468" w:rsidTr="00BF04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Pounds of plastic (quantity of resource)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Number of assemblies (total product)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Price of assemblies ($)</w:t>
            </w:r>
          </w:p>
        </w:tc>
      </w:tr>
      <w:tr w:rsidR="00BF0468" w:rsidRPr="00BF0468" w:rsidTr="00BF04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-</w:t>
            </w:r>
          </w:p>
        </w:tc>
      </w:tr>
      <w:tr w:rsidR="00BF0468" w:rsidRPr="00BF0468" w:rsidTr="00BF04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13</w:t>
            </w:r>
          </w:p>
        </w:tc>
      </w:tr>
      <w:tr w:rsidR="00BF0468" w:rsidRPr="00BF0468" w:rsidTr="00BF04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11</w:t>
            </w:r>
          </w:p>
        </w:tc>
      </w:tr>
      <w:tr w:rsidR="00BF0468" w:rsidRPr="00BF0468" w:rsidTr="00BF04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9</w:t>
            </w:r>
          </w:p>
        </w:tc>
      </w:tr>
      <w:tr w:rsidR="00BF0468" w:rsidRPr="00BF0468" w:rsidTr="00BF04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7</w:t>
            </w:r>
          </w:p>
        </w:tc>
      </w:tr>
      <w:tr w:rsidR="00BF0468" w:rsidRPr="00BF0468" w:rsidTr="00BF046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468" w:rsidRPr="00BF0468" w:rsidRDefault="00BF0468" w:rsidP="00BF0468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</w:pPr>
            <w:r w:rsidRPr="00BF0468">
              <w:rPr>
                <w:rFonts w:ascii="Verdana" w:eastAsia="Times New Roman" w:hAnsi="Verdana" w:cs="Times New Roman"/>
                <w:color w:val="111111"/>
                <w:sz w:val="21"/>
                <w:szCs w:val="21"/>
              </w:rPr>
              <w:t>5</w:t>
            </w:r>
          </w:p>
        </w:tc>
      </w:tr>
    </w:tbl>
    <w:p w:rsidR="00BF0468" w:rsidRPr="00BF0468" w:rsidRDefault="00BF0468" w:rsidP="00BF0468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BF0468">
        <w:rPr>
          <w:rFonts w:ascii="Verdana" w:eastAsia="Times New Roman" w:hAnsi="Verdana" w:cs="Times New Roman"/>
          <w:color w:val="111111"/>
          <w:sz w:val="21"/>
          <w:szCs w:val="21"/>
        </w:rPr>
        <w:t>a. The marginal product of the 3rd pound of plastic is ________.</w:t>
      </w:r>
    </w:p>
    <w:p w:rsidR="00BF0468" w:rsidRPr="00BF0468" w:rsidRDefault="00BF0468" w:rsidP="00BF0468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BF0468">
        <w:rPr>
          <w:rFonts w:ascii="Verdana" w:eastAsia="Times New Roman" w:hAnsi="Verdana" w:cs="Times New Roman"/>
          <w:color w:val="111111"/>
          <w:sz w:val="21"/>
          <w:szCs w:val="21"/>
        </w:rPr>
        <w:t>b. The marginal revenue product of the 3rd pound of plastic is ______.</w:t>
      </w:r>
    </w:p>
    <w:p w:rsidR="00BF0468" w:rsidRPr="00BF0468" w:rsidRDefault="00BF0468" w:rsidP="00BF0468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BF0468">
        <w:rPr>
          <w:rFonts w:ascii="Verdana" w:eastAsia="Times New Roman" w:hAnsi="Verdana" w:cs="Times New Roman"/>
          <w:color w:val="111111"/>
          <w:sz w:val="21"/>
          <w:szCs w:val="21"/>
        </w:rPr>
        <w:t>c. The price of plastic is $135 per pound. To maximize profit, the producer should produce</w:t>
      </w:r>
    </w:p>
    <w:p w:rsidR="00BF0468" w:rsidRPr="00BF0468" w:rsidRDefault="00BF0468" w:rsidP="00BF0468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BF0468">
        <w:rPr>
          <w:rFonts w:ascii="Verdana" w:eastAsia="Times New Roman" w:hAnsi="Verdana" w:cs="Times New Roman"/>
          <w:color w:val="111111"/>
          <w:sz w:val="21"/>
          <w:szCs w:val="21"/>
        </w:rPr>
        <w:t>__________________.</w:t>
      </w:r>
    </w:p>
    <w:p w:rsidR="00BF0468" w:rsidRPr="00BF0468" w:rsidRDefault="00BF0468" w:rsidP="00BF0468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BF0468">
        <w:rPr>
          <w:rFonts w:ascii="Verdana" w:eastAsia="Times New Roman" w:hAnsi="Verdana" w:cs="Times New Roman"/>
          <w:color w:val="111111"/>
          <w:sz w:val="21"/>
          <w:szCs w:val="21"/>
        </w:rPr>
        <w:t>d. The price of plastic is $135 per pound. To maximize profit, the producer should buy and use:</w:t>
      </w:r>
    </w:p>
    <w:p w:rsidR="00BF0468" w:rsidRPr="00BF0468" w:rsidRDefault="00BF0468" w:rsidP="00BF0468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111111"/>
          <w:sz w:val="21"/>
          <w:szCs w:val="21"/>
        </w:rPr>
      </w:pPr>
      <w:r w:rsidRPr="00BF0468">
        <w:rPr>
          <w:rFonts w:ascii="Verdana" w:eastAsia="Times New Roman" w:hAnsi="Verdana" w:cs="Times New Roman"/>
          <w:color w:val="111111"/>
          <w:sz w:val="21"/>
          <w:szCs w:val="21"/>
        </w:rPr>
        <w:t>________________.</w:t>
      </w:r>
    </w:p>
    <w:p w:rsidR="002C4A1A" w:rsidRDefault="002C4A1A">
      <w:bookmarkStart w:id="0" w:name="_GoBack"/>
      <w:bookmarkEnd w:id="0"/>
    </w:p>
    <w:sectPr w:rsidR="002C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8"/>
    <w:rsid w:val="002C4A1A"/>
    <w:rsid w:val="00B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41C34-86CC-499A-9325-9438DE22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4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Hansen</dc:creator>
  <cp:keywords/>
  <dc:description/>
  <cp:lastModifiedBy>Robbie Hansen</cp:lastModifiedBy>
  <cp:revision>1</cp:revision>
  <dcterms:created xsi:type="dcterms:W3CDTF">2015-04-11T20:20:00Z</dcterms:created>
  <dcterms:modified xsi:type="dcterms:W3CDTF">2015-04-11T20:21:00Z</dcterms:modified>
</cp:coreProperties>
</file>