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4F" w:rsidRDefault="00607A4F" w:rsidP="00607A4F">
      <w:pPr>
        <w:jc w:val="center"/>
        <w:rPr>
          <w:sz w:val="24"/>
          <w:szCs w:val="24"/>
        </w:rPr>
      </w:pPr>
    </w:p>
    <w:p w:rsidR="00607A4F" w:rsidRDefault="001677A8" w:rsidP="00607A4F">
      <w:pPr>
        <w:rPr>
          <w:sz w:val="24"/>
          <w:szCs w:val="24"/>
        </w:rPr>
      </w:pPr>
      <w:r>
        <w:rPr>
          <w:b/>
          <w:sz w:val="28"/>
          <w:szCs w:val="28"/>
        </w:rPr>
        <w:t>Q</w:t>
      </w:r>
      <w:bookmarkStart w:id="0" w:name="_GoBack"/>
      <w:bookmarkEnd w:id="0"/>
      <w:r w:rsidR="00607A4F">
        <w:rPr>
          <w:b/>
          <w:sz w:val="28"/>
          <w:szCs w:val="28"/>
        </w:rPr>
        <w:t>:</w:t>
      </w:r>
      <w:r w:rsidR="00607A4F">
        <w:t xml:space="preserve">  </w:t>
      </w:r>
      <w:r w:rsidR="00607A4F">
        <w:rPr>
          <w:sz w:val="24"/>
          <w:szCs w:val="24"/>
        </w:rPr>
        <w:t xml:space="preserve">FIGURE 1 shows the electrostatic equivalent circuit of a human being. A person is </w:t>
      </w:r>
      <w:proofErr w:type="gramStart"/>
      <w:r w:rsidR="00607A4F">
        <w:rPr>
          <w:sz w:val="24"/>
          <w:szCs w:val="24"/>
        </w:rPr>
        <w:t>charged  to</w:t>
      </w:r>
      <w:proofErr w:type="gramEnd"/>
      <w:r w:rsidR="00607A4F">
        <w:rPr>
          <w:sz w:val="24"/>
          <w:szCs w:val="24"/>
        </w:rPr>
        <w:t xml:space="preserve"> 20 kV and touches an object having a 50 Ω resistance to ground. Determine the following:</w:t>
      </w:r>
    </w:p>
    <w:p w:rsidR="00607A4F" w:rsidRDefault="00607A4F" w:rsidP="00607A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(a)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maximum current which will flow in the object</w:t>
      </w:r>
    </w:p>
    <w:p w:rsidR="00607A4F" w:rsidRDefault="00607A4F" w:rsidP="00607A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rise time of the current</w:t>
      </w:r>
    </w:p>
    <w:p w:rsidR="00607A4F" w:rsidRDefault="00607A4F" w:rsidP="00607A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(c)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decay time of the current</w:t>
      </w:r>
    </w:p>
    <w:p w:rsidR="00607A4F" w:rsidRDefault="00607A4F" w:rsidP="00607A4F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(d)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maximum voltage to which the object is charged.</w:t>
      </w:r>
    </w:p>
    <w:p w:rsidR="004B52C4" w:rsidRDefault="00607A4F" w:rsidP="00607A4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F5BADE" wp14:editId="76FD4F71">
            <wp:extent cx="1857375" cy="1751330"/>
            <wp:effectExtent l="0" t="0" r="9525" b="127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48" w:rsidRDefault="007C3E48" w:rsidP="0000358D">
      <w:pPr>
        <w:ind w:left="720" w:firstLine="720"/>
      </w:pPr>
    </w:p>
    <w:sectPr w:rsidR="007C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D"/>
    <w:rsid w:val="0000358D"/>
    <w:rsid w:val="001677A8"/>
    <w:rsid w:val="004B52C4"/>
    <w:rsid w:val="006063B6"/>
    <w:rsid w:val="00607A4F"/>
    <w:rsid w:val="007C3E48"/>
    <w:rsid w:val="009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B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B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HMF</dc:creator>
  <cp:lastModifiedBy>HMF</cp:lastModifiedBy>
  <cp:revision>7</cp:revision>
  <dcterms:created xsi:type="dcterms:W3CDTF">2015-04-04T15:03:00Z</dcterms:created>
  <dcterms:modified xsi:type="dcterms:W3CDTF">2015-04-04T15:39:00Z</dcterms:modified>
</cp:coreProperties>
</file>