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8682"/>
      </w:tblGrid>
      <w:tr w:rsidR="00F423A5" w:rsidRPr="00F423A5" w:rsidTr="00F423A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F423A5" w:rsidRPr="00F423A5" w:rsidRDefault="00F423A5" w:rsidP="00F423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3A5">
              <w:rPr>
                <w:rFonts w:ascii="Arial" w:eastAsia="Times New Roman" w:hAnsi="Arial" w:cs="Arial"/>
                <w:sz w:val="24"/>
                <w:szCs w:val="24"/>
              </w:rPr>
              <w:t>4.16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A5" w:rsidRPr="00F423A5" w:rsidRDefault="00F423A5" w:rsidP="00F423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3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Q4, Q6</w:t>
            </w:r>
          </w:p>
          <w:p w:rsidR="00F423A5" w:rsidRPr="00F423A5" w:rsidRDefault="00F423A5" w:rsidP="00F423A5">
            <w:pPr>
              <w:spacing w:before="100" w:beforeAutospacing="1" w:after="100" w:afterAutospacing="1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F423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Make or buy</w:t>
            </w:r>
            <w:r w:rsidRPr="00F423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F423A5">
              <w:rPr>
                <w:rFonts w:ascii="Arial" w:eastAsia="Times New Roman" w:hAnsi="Arial" w:cs="Arial"/>
                <w:sz w:val="24"/>
                <w:szCs w:val="24"/>
              </w:rPr>
              <w:t>Yoklic</w:t>
            </w:r>
            <w:proofErr w:type="spellEnd"/>
            <w:r w:rsidRPr="00F423A5">
              <w:rPr>
                <w:rFonts w:ascii="Arial" w:eastAsia="Times New Roman" w:hAnsi="Arial" w:cs="Arial"/>
                <w:sz w:val="24"/>
                <w:szCs w:val="24"/>
              </w:rPr>
              <w:t xml:space="preserve"> Corporation currently manufactures a subassembly for its main product. The costs per unit are as follows: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1"/>
              <w:gridCol w:w="735"/>
            </w:tblGrid>
            <w:tr w:rsidR="00F423A5" w:rsidRPr="00F423A5" w:rsidTr="00F423A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423A5" w:rsidRPr="00F423A5" w:rsidRDefault="00F423A5" w:rsidP="00F42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Direct materials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hideMark/>
                </w:tcPr>
                <w:p w:rsidR="00F423A5" w:rsidRPr="00F423A5" w:rsidRDefault="00F423A5" w:rsidP="00F423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$ 4.00</w:t>
                  </w:r>
                </w:p>
              </w:tc>
            </w:tr>
            <w:tr w:rsidR="00F423A5" w:rsidRPr="00F423A5" w:rsidTr="00F423A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423A5" w:rsidRPr="00F423A5" w:rsidRDefault="00F423A5" w:rsidP="00F42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Direct labor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hideMark/>
                </w:tcPr>
                <w:p w:rsidR="00F423A5" w:rsidRPr="00F423A5" w:rsidRDefault="00F423A5" w:rsidP="00F423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30.00</w:t>
                  </w:r>
                </w:p>
              </w:tc>
            </w:tr>
            <w:tr w:rsidR="00F423A5" w:rsidRPr="00F423A5" w:rsidTr="00F423A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423A5" w:rsidRPr="00F423A5" w:rsidRDefault="00F423A5" w:rsidP="00F42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Variable overhead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hideMark/>
                </w:tcPr>
                <w:p w:rsidR="00F423A5" w:rsidRPr="00F423A5" w:rsidRDefault="00F423A5" w:rsidP="00F423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15.00</w:t>
                  </w:r>
                </w:p>
              </w:tc>
            </w:tr>
            <w:tr w:rsidR="00F423A5" w:rsidRPr="00F423A5" w:rsidTr="00F423A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423A5" w:rsidRPr="00F423A5" w:rsidRDefault="00F423A5" w:rsidP="00F42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Fixed overhead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hideMark/>
                </w:tcPr>
                <w:p w:rsidR="00F423A5" w:rsidRPr="00F423A5" w:rsidRDefault="00F423A5" w:rsidP="00F423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2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25.00</w:t>
                  </w:r>
                </w:p>
              </w:tc>
            </w:tr>
            <w:tr w:rsidR="00F423A5" w:rsidRPr="00F423A5" w:rsidTr="00F423A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423A5" w:rsidRPr="00F423A5" w:rsidRDefault="00F423A5" w:rsidP="00F42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23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hideMark/>
                </w:tcPr>
                <w:p w:rsidR="00F423A5" w:rsidRPr="00F423A5" w:rsidRDefault="00F423A5" w:rsidP="00F423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23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$74.00</w:t>
                  </w:r>
                </w:p>
              </w:tc>
            </w:tr>
            <w:tr w:rsidR="00F423A5" w:rsidRPr="00F423A5" w:rsidTr="00F423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23A5" w:rsidRPr="00F423A5" w:rsidRDefault="00F423A5" w:rsidP="00F423A5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3A5" w:rsidRPr="00F423A5" w:rsidRDefault="00F423A5" w:rsidP="00F42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23A5" w:rsidRPr="00F423A5" w:rsidRDefault="00F423A5" w:rsidP="00F423A5">
            <w:pPr>
              <w:spacing w:before="100" w:beforeAutospacing="1" w:after="100" w:afterAutospacing="1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F423A5">
              <w:rPr>
                <w:rFonts w:ascii="Arial" w:eastAsia="Times New Roman" w:hAnsi="Arial" w:cs="Arial"/>
                <w:sz w:val="24"/>
                <w:szCs w:val="24"/>
              </w:rPr>
              <w:t xml:space="preserve">Regina Corp has contacted </w:t>
            </w:r>
            <w:proofErr w:type="spellStart"/>
            <w:r w:rsidRPr="00F423A5">
              <w:rPr>
                <w:rFonts w:ascii="Arial" w:eastAsia="Times New Roman" w:hAnsi="Arial" w:cs="Arial"/>
                <w:sz w:val="24"/>
                <w:szCs w:val="24"/>
              </w:rPr>
              <w:t>Yoklic</w:t>
            </w:r>
            <w:proofErr w:type="spellEnd"/>
            <w:r w:rsidRPr="00F423A5">
              <w:rPr>
                <w:rFonts w:ascii="Arial" w:eastAsia="Times New Roman" w:hAnsi="Arial" w:cs="Arial"/>
                <w:sz w:val="24"/>
                <w:szCs w:val="24"/>
              </w:rPr>
              <w:t xml:space="preserve"> with an offer to sell it 5,000 subassemblies for $55.00 each.</w:t>
            </w:r>
          </w:p>
          <w:p w:rsidR="00F423A5" w:rsidRPr="00F423A5" w:rsidRDefault="00F423A5" w:rsidP="00F423A5">
            <w:pPr>
              <w:spacing w:before="100" w:beforeAutospacing="1" w:after="100" w:afterAutospacing="1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F423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REQUIRED:</w:t>
            </w:r>
          </w:p>
          <w:p w:rsidR="00F423A5" w:rsidRPr="00F423A5" w:rsidRDefault="00F423A5" w:rsidP="00F423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3A5">
              <w:rPr>
                <w:rFonts w:ascii="Arial" w:eastAsia="Times New Roman" w:hAnsi="Arial" w:cs="Arial"/>
                <w:sz w:val="24"/>
                <w:szCs w:val="24"/>
              </w:rPr>
              <w:t xml:space="preserve">Should </w:t>
            </w:r>
            <w:proofErr w:type="spellStart"/>
            <w:r w:rsidRPr="00F423A5">
              <w:rPr>
                <w:rFonts w:ascii="Arial" w:eastAsia="Times New Roman" w:hAnsi="Arial" w:cs="Arial"/>
                <w:sz w:val="24"/>
                <w:szCs w:val="24"/>
              </w:rPr>
              <w:t>Yoklic</w:t>
            </w:r>
            <w:proofErr w:type="spellEnd"/>
            <w:r w:rsidRPr="00F423A5">
              <w:rPr>
                <w:rFonts w:ascii="Arial" w:eastAsia="Times New Roman" w:hAnsi="Arial" w:cs="Arial"/>
                <w:sz w:val="24"/>
                <w:szCs w:val="24"/>
              </w:rPr>
              <w:t xml:space="preserve"> make or buy the subassemblies? Create a schedule that shows the total quantitative differences between the two alternatives.</w:t>
            </w:r>
          </w:p>
          <w:p w:rsidR="00F423A5" w:rsidRPr="00F423A5" w:rsidRDefault="00F423A5" w:rsidP="00F423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F423A5">
              <w:rPr>
                <w:rFonts w:ascii="Arial" w:eastAsia="Times New Roman" w:hAnsi="Arial" w:cs="Arial"/>
                <w:sz w:val="24"/>
                <w:szCs w:val="24"/>
              </w:rPr>
              <w:t xml:space="preserve">The accountant decided to investigate the fixed costs to determine whether any incremental changes would occur if the subassembly were no longer manufactured. The accountant believes that </w:t>
            </w:r>
            <w:proofErr w:type="spellStart"/>
            <w:r w:rsidRPr="00F423A5">
              <w:rPr>
                <w:rFonts w:ascii="Arial" w:eastAsia="Times New Roman" w:hAnsi="Arial" w:cs="Arial"/>
                <w:sz w:val="24"/>
                <w:szCs w:val="24"/>
              </w:rPr>
              <w:t>Yoklic</w:t>
            </w:r>
            <w:proofErr w:type="spellEnd"/>
            <w:r w:rsidRPr="00F423A5">
              <w:rPr>
                <w:rFonts w:ascii="Arial" w:eastAsia="Times New Roman" w:hAnsi="Arial" w:cs="Arial"/>
                <w:sz w:val="24"/>
                <w:szCs w:val="24"/>
              </w:rPr>
              <w:t xml:space="preserve"> will eliminate $50,000 of fixed overhead if it accepts the proposal. Does this new information change the decision? Show your calculations.</w:t>
            </w:r>
          </w:p>
          <w:p w:rsidR="00F423A5" w:rsidRPr="00F423A5" w:rsidRDefault="00F423A5" w:rsidP="00F423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3A5">
              <w:rPr>
                <w:rFonts w:ascii="Arial" w:eastAsia="Times New Roman" w:hAnsi="Arial" w:cs="Arial"/>
                <w:sz w:val="24"/>
                <w:szCs w:val="24"/>
              </w:rPr>
              <w:t xml:space="preserve">Ignore the information in part (B). Now suppose </w:t>
            </w:r>
            <w:proofErr w:type="spellStart"/>
            <w:r w:rsidRPr="00F423A5">
              <w:rPr>
                <w:rFonts w:ascii="Arial" w:eastAsia="Times New Roman" w:hAnsi="Arial" w:cs="Arial"/>
                <w:sz w:val="24"/>
                <w:szCs w:val="24"/>
              </w:rPr>
              <w:t>Yoklic</w:t>
            </w:r>
            <w:proofErr w:type="spellEnd"/>
            <w:r w:rsidRPr="00F423A5">
              <w:rPr>
                <w:rFonts w:ascii="Arial" w:eastAsia="Times New Roman" w:hAnsi="Arial" w:cs="Arial"/>
                <w:sz w:val="24"/>
                <w:szCs w:val="24"/>
              </w:rPr>
              <w:t xml:space="preserve"> could use the capacity released under the buy alternative to make a different subassembly that it currently purchases from a vendor for $20. The manufacturing engineer believes that the company can use the existing equipment to manufacture the subassembly for $13 each (direct materials, direct labor, and variable overhead). The firm uses about 5,000 of these subassemblies. Create a schedule that shows the difference between the two alternatives.</w:t>
            </w:r>
          </w:p>
        </w:tc>
        <w:bookmarkStart w:id="0" w:name="_GoBack"/>
        <w:bookmarkEnd w:id="0"/>
      </w:tr>
    </w:tbl>
    <w:p w:rsidR="002423D8" w:rsidRPr="00F423A5" w:rsidRDefault="00F423A5" w:rsidP="00F423A5">
      <w:pPr>
        <w:rPr>
          <w:b/>
        </w:rPr>
      </w:pPr>
    </w:p>
    <w:sectPr w:rsidR="002423D8" w:rsidRPr="00F42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9D5"/>
    <w:multiLevelType w:val="multilevel"/>
    <w:tmpl w:val="BF1E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C6B10"/>
    <w:multiLevelType w:val="multilevel"/>
    <w:tmpl w:val="3126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25B31"/>
    <w:multiLevelType w:val="multilevel"/>
    <w:tmpl w:val="82D0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2"/>
  </w:num>
  <w:num w:numId="3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A5"/>
    <w:rsid w:val="00304646"/>
    <w:rsid w:val="00C72823"/>
    <w:rsid w:val="00F4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23A5"/>
  </w:style>
  <w:style w:type="character" w:customStyle="1" w:styleId="double-underline">
    <w:name w:val="double-underline"/>
    <w:basedOn w:val="DefaultParagraphFont"/>
    <w:rsid w:val="00F423A5"/>
  </w:style>
  <w:style w:type="character" w:styleId="Hyperlink">
    <w:name w:val="Hyperlink"/>
    <w:basedOn w:val="DefaultParagraphFont"/>
    <w:uiPriority w:val="99"/>
    <w:semiHidden/>
    <w:unhideWhenUsed/>
    <w:rsid w:val="00F42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23A5"/>
  </w:style>
  <w:style w:type="character" w:customStyle="1" w:styleId="double-underline">
    <w:name w:val="double-underline"/>
    <w:basedOn w:val="DefaultParagraphFont"/>
    <w:rsid w:val="00F423A5"/>
  </w:style>
  <w:style w:type="character" w:styleId="Hyperlink">
    <w:name w:val="Hyperlink"/>
    <w:basedOn w:val="DefaultParagraphFont"/>
    <w:uiPriority w:val="99"/>
    <w:semiHidden/>
    <w:unhideWhenUsed/>
    <w:rsid w:val="00F42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71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Shawne Bullard</dc:creator>
  <cp:lastModifiedBy>Shawne Bullard</cp:lastModifiedBy>
  <cp:revision>1</cp:revision>
  <dcterms:created xsi:type="dcterms:W3CDTF">2015-03-06T23:58:00Z</dcterms:created>
  <dcterms:modified xsi:type="dcterms:W3CDTF">2015-03-07T00:06:00Z</dcterms:modified>
</cp:coreProperties>
</file>